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66" w:rsidRDefault="00090766"/>
    <w:p w:rsidR="00090766" w:rsidRPr="007D2F6B" w:rsidRDefault="00090766" w:rsidP="0009076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F6B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 средняя общеобразовательная школа №17 города Липецка</w:t>
      </w:r>
    </w:p>
    <w:p w:rsidR="00090766" w:rsidRPr="007D2F6B" w:rsidRDefault="00090766" w:rsidP="0009076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766" w:rsidRPr="007D2F6B" w:rsidRDefault="00090766" w:rsidP="00090766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766" w:rsidRPr="007D2F6B" w:rsidRDefault="00090766" w:rsidP="00090766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766" w:rsidRPr="007D2F6B" w:rsidRDefault="00090766" w:rsidP="00090766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766" w:rsidRPr="007D2F6B" w:rsidRDefault="00090766" w:rsidP="00090766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2F6B">
        <w:rPr>
          <w:rFonts w:ascii="Times New Roman" w:hAnsi="Times New Roman" w:cs="Times New Roman"/>
          <w:bCs/>
          <w:sz w:val="28"/>
          <w:szCs w:val="28"/>
        </w:rPr>
        <w:t>Прог</w:t>
      </w:r>
      <w:r>
        <w:rPr>
          <w:rFonts w:ascii="Times New Roman" w:hAnsi="Times New Roman" w:cs="Times New Roman"/>
          <w:bCs/>
          <w:sz w:val="28"/>
          <w:szCs w:val="28"/>
        </w:rPr>
        <w:t>рамма инновационной региональной</w:t>
      </w:r>
      <w:r w:rsidRPr="007D2F6B">
        <w:rPr>
          <w:rFonts w:ascii="Times New Roman" w:hAnsi="Times New Roman" w:cs="Times New Roman"/>
          <w:bCs/>
          <w:sz w:val="28"/>
          <w:szCs w:val="28"/>
        </w:rPr>
        <w:t xml:space="preserve"> площадки </w:t>
      </w:r>
    </w:p>
    <w:p w:rsidR="00090766" w:rsidRPr="00DE3D4B" w:rsidRDefault="00090766" w:rsidP="0009076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F6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47204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</w:t>
      </w:r>
      <w:r w:rsidRPr="00DE3D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15CC">
        <w:rPr>
          <w:rFonts w:ascii="Times New Roman" w:hAnsi="Times New Roman" w:cs="Times New Roman"/>
          <w:b/>
          <w:bCs/>
          <w:sz w:val="28"/>
          <w:szCs w:val="28"/>
        </w:rPr>
        <w:t>как способ формирования универсальных учебных действий у</w:t>
      </w:r>
      <w:r w:rsidRPr="00DE3D4B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с ограниченными возможностями здоровья»</w:t>
      </w:r>
    </w:p>
    <w:p w:rsidR="00090766" w:rsidRPr="007D2F6B" w:rsidRDefault="00090766" w:rsidP="00090766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2F6B">
        <w:rPr>
          <w:rFonts w:ascii="Times New Roman" w:hAnsi="Times New Roman" w:cs="Times New Roman"/>
          <w:bCs/>
          <w:sz w:val="28"/>
          <w:szCs w:val="28"/>
        </w:rPr>
        <w:t>Срок реализации программы: 2 года</w:t>
      </w:r>
    </w:p>
    <w:p w:rsidR="00090766" w:rsidRPr="007D2F6B" w:rsidRDefault="00090766" w:rsidP="00090766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090766" w:rsidRPr="007D2F6B" w:rsidRDefault="00090766" w:rsidP="00090766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090766" w:rsidRPr="007D2F6B" w:rsidRDefault="00090766" w:rsidP="00090766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090766" w:rsidRPr="007D2F6B" w:rsidRDefault="00090766" w:rsidP="00090766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2F6B">
        <w:rPr>
          <w:rFonts w:ascii="Times New Roman" w:hAnsi="Times New Roman" w:cs="Times New Roman"/>
          <w:bCs/>
          <w:sz w:val="28"/>
          <w:szCs w:val="28"/>
        </w:rPr>
        <w:t xml:space="preserve"> Ответственный исполнитель: Беллаш Елена Владимировна,</w:t>
      </w:r>
    </w:p>
    <w:p w:rsidR="00090766" w:rsidRPr="007D2F6B" w:rsidRDefault="00090766" w:rsidP="00090766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2F6B">
        <w:rPr>
          <w:rFonts w:ascii="Times New Roman" w:hAnsi="Times New Roman" w:cs="Times New Roman"/>
          <w:bCs/>
          <w:sz w:val="28"/>
          <w:szCs w:val="28"/>
        </w:rPr>
        <w:t>куратор программы «Здоровье»</w:t>
      </w:r>
    </w:p>
    <w:p w:rsidR="00090766" w:rsidRPr="007D2F6B" w:rsidRDefault="00090766" w:rsidP="00090766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2F6B">
        <w:rPr>
          <w:rFonts w:ascii="Times New Roman" w:hAnsi="Times New Roman" w:cs="Times New Roman"/>
          <w:bCs/>
          <w:sz w:val="28"/>
          <w:szCs w:val="28"/>
        </w:rPr>
        <w:t xml:space="preserve">                 Научный руков</w:t>
      </w:r>
      <w:r>
        <w:rPr>
          <w:rFonts w:ascii="Times New Roman" w:hAnsi="Times New Roman" w:cs="Times New Roman"/>
          <w:bCs/>
          <w:sz w:val="28"/>
          <w:szCs w:val="28"/>
        </w:rPr>
        <w:t>одитель: Вишнякова Екатерина Анатольевна</w:t>
      </w:r>
      <w:r w:rsidRPr="007D2F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0766" w:rsidRPr="007D2F6B" w:rsidRDefault="00090766" w:rsidP="00090766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2F6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</w:p>
    <w:p w:rsidR="00090766" w:rsidRDefault="00090766" w:rsidP="001D708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0F5" w:rsidRDefault="009970F5" w:rsidP="001D708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0F5" w:rsidRDefault="009970F5" w:rsidP="001D708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0F5" w:rsidRDefault="009970F5" w:rsidP="001D708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0F5" w:rsidRDefault="009970F5" w:rsidP="001D708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0F5" w:rsidRDefault="009970F5" w:rsidP="001D708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708D" w:rsidRDefault="001D708D" w:rsidP="001D708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0A42" w:rsidRDefault="00920A42" w:rsidP="001D70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766" w:rsidRPr="007D2F6B" w:rsidRDefault="00090766" w:rsidP="00090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F6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0766" w:rsidRPr="007D2F6B" w:rsidRDefault="00090766" w:rsidP="000907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F6B">
        <w:rPr>
          <w:rFonts w:ascii="Times New Roman" w:hAnsi="Times New Roman" w:cs="Times New Roman"/>
          <w:sz w:val="28"/>
          <w:szCs w:val="28"/>
        </w:rPr>
        <w:t>1. Цели, задачи и основная идея проекта</w:t>
      </w:r>
      <w:r w:rsidR="00B42080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  <w:r w:rsidR="00673D64">
        <w:rPr>
          <w:rFonts w:ascii="Times New Roman" w:hAnsi="Times New Roman" w:cs="Times New Roman"/>
          <w:sz w:val="28"/>
          <w:szCs w:val="28"/>
        </w:rPr>
        <w:t>. 3-5</w:t>
      </w:r>
    </w:p>
    <w:p w:rsidR="00090766" w:rsidRPr="007D2F6B" w:rsidRDefault="00EF4FFC" w:rsidP="000907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внеурочной деятельности…………</w:t>
      </w:r>
      <w:r w:rsidR="00673D64">
        <w:rPr>
          <w:rFonts w:ascii="Times New Roman" w:hAnsi="Times New Roman" w:cs="Times New Roman"/>
          <w:sz w:val="28"/>
          <w:szCs w:val="28"/>
        </w:rPr>
        <w:t>…………………………6-8</w:t>
      </w:r>
    </w:p>
    <w:p w:rsidR="00090766" w:rsidRPr="007D2F6B" w:rsidRDefault="00090766" w:rsidP="000907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F6B">
        <w:rPr>
          <w:rFonts w:ascii="Times New Roman" w:hAnsi="Times New Roman" w:cs="Times New Roman"/>
          <w:sz w:val="28"/>
          <w:szCs w:val="28"/>
        </w:rPr>
        <w:t>3. Этапы, содержание и методы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080">
        <w:rPr>
          <w:rFonts w:ascii="Times New Roman" w:hAnsi="Times New Roman" w:cs="Times New Roman"/>
          <w:sz w:val="28"/>
          <w:szCs w:val="28"/>
        </w:rPr>
        <w:t>……………………………..</w:t>
      </w:r>
      <w:r w:rsidR="00673D64">
        <w:rPr>
          <w:rFonts w:ascii="Times New Roman" w:hAnsi="Times New Roman" w:cs="Times New Roman"/>
          <w:sz w:val="28"/>
          <w:szCs w:val="28"/>
        </w:rPr>
        <w:t>9-12</w:t>
      </w:r>
    </w:p>
    <w:p w:rsidR="00090766" w:rsidRDefault="00673D64" w:rsidP="000907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D2F6B">
        <w:rPr>
          <w:rFonts w:ascii="Times New Roman" w:hAnsi="Times New Roman" w:cs="Times New Roman"/>
          <w:sz w:val="28"/>
          <w:szCs w:val="28"/>
        </w:rPr>
        <w:t>Необ</w:t>
      </w:r>
      <w:r>
        <w:rPr>
          <w:rFonts w:ascii="Times New Roman" w:hAnsi="Times New Roman" w:cs="Times New Roman"/>
          <w:sz w:val="28"/>
          <w:szCs w:val="28"/>
        </w:rPr>
        <w:t xml:space="preserve">ходимые условия реализации проекта </w:t>
      </w:r>
      <w:r w:rsidR="00B42080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090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13-14</w:t>
      </w:r>
    </w:p>
    <w:p w:rsidR="00090766" w:rsidRPr="007D2F6B" w:rsidRDefault="00673D64" w:rsidP="000907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0766" w:rsidRPr="007D2F6B">
        <w:rPr>
          <w:rFonts w:ascii="Times New Roman" w:hAnsi="Times New Roman" w:cs="Times New Roman"/>
          <w:sz w:val="28"/>
          <w:szCs w:val="28"/>
        </w:rPr>
        <w:t>. Средства контроля и обеспечения достоверности результа</w:t>
      </w:r>
      <w:r w:rsidR="00090766">
        <w:rPr>
          <w:rFonts w:ascii="Times New Roman" w:hAnsi="Times New Roman" w:cs="Times New Roman"/>
          <w:sz w:val="28"/>
          <w:szCs w:val="28"/>
        </w:rPr>
        <w:t>тов</w:t>
      </w:r>
      <w:r w:rsidR="00B42080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15-17</w:t>
      </w:r>
    </w:p>
    <w:p w:rsidR="00090766" w:rsidRPr="007D2F6B" w:rsidRDefault="00673D64" w:rsidP="000907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0766" w:rsidRPr="007D2F6B">
        <w:rPr>
          <w:rFonts w:ascii="Times New Roman" w:hAnsi="Times New Roman" w:cs="Times New Roman"/>
          <w:sz w:val="28"/>
          <w:szCs w:val="28"/>
        </w:rPr>
        <w:t>. Перечень научных и методических разработок по теме проекта</w:t>
      </w:r>
      <w:r w:rsidR="00090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………..18</w:t>
      </w:r>
    </w:p>
    <w:p w:rsidR="00B42080" w:rsidRDefault="00673D64" w:rsidP="000907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0766" w:rsidRPr="007D2F6B">
        <w:rPr>
          <w:rFonts w:ascii="Times New Roman" w:hAnsi="Times New Roman" w:cs="Times New Roman"/>
          <w:sz w:val="28"/>
          <w:szCs w:val="28"/>
        </w:rPr>
        <w:t xml:space="preserve">. Календарный план реализации проекта с указанием сроков </w:t>
      </w:r>
    </w:p>
    <w:p w:rsidR="00B42080" w:rsidRDefault="00090766" w:rsidP="000907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F6B">
        <w:rPr>
          <w:rFonts w:ascii="Times New Roman" w:hAnsi="Times New Roman" w:cs="Times New Roman"/>
          <w:sz w:val="28"/>
          <w:szCs w:val="28"/>
        </w:rPr>
        <w:t xml:space="preserve">реализации по этапам и перечня конкретной продукции </w:t>
      </w:r>
    </w:p>
    <w:p w:rsidR="00090766" w:rsidRDefault="00090766" w:rsidP="000907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D2F6B">
        <w:rPr>
          <w:rFonts w:ascii="Times New Roman" w:hAnsi="Times New Roman" w:cs="Times New Roman"/>
          <w:sz w:val="28"/>
          <w:szCs w:val="28"/>
        </w:rPr>
        <w:t>результатов)</w:t>
      </w:r>
      <w:r w:rsidR="00B42080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236C58">
        <w:rPr>
          <w:rFonts w:ascii="Times New Roman" w:hAnsi="Times New Roman" w:cs="Times New Roman"/>
          <w:sz w:val="28"/>
          <w:szCs w:val="28"/>
        </w:rPr>
        <w:t>…</w:t>
      </w:r>
      <w:r w:rsidR="00673D64">
        <w:rPr>
          <w:rFonts w:ascii="Times New Roman" w:hAnsi="Times New Roman" w:cs="Times New Roman"/>
          <w:sz w:val="28"/>
          <w:szCs w:val="28"/>
        </w:rPr>
        <w:t>19</w:t>
      </w:r>
      <w:r w:rsidR="00EF4FFC">
        <w:rPr>
          <w:rFonts w:ascii="Times New Roman" w:hAnsi="Times New Roman" w:cs="Times New Roman"/>
          <w:sz w:val="28"/>
          <w:szCs w:val="28"/>
        </w:rPr>
        <w:t>-21</w:t>
      </w:r>
    </w:p>
    <w:p w:rsidR="00920A42" w:rsidRPr="007D2F6B" w:rsidRDefault="00673D64" w:rsidP="000907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0A42">
        <w:rPr>
          <w:rFonts w:ascii="Times New Roman" w:hAnsi="Times New Roman" w:cs="Times New Roman"/>
          <w:sz w:val="28"/>
          <w:szCs w:val="28"/>
        </w:rPr>
        <w:t>. Предложения по распространению и внедрению результатов проекта (программы) в массовую практику…………………………………………</w:t>
      </w:r>
      <w:r w:rsidR="00EF4FFC">
        <w:rPr>
          <w:rFonts w:ascii="Times New Roman" w:hAnsi="Times New Roman" w:cs="Times New Roman"/>
          <w:sz w:val="28"/>
          <w:szCs w:val="28"/>
        </w:rPr>
        <w:t>…22</w:t>
      </w:r>
    </w:p>
    <w:p w:rsidR="00090766" w:rsidRDefault="00673D64" w:rsidP="000907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0766" w:rsidRPr="007D2F6B">
        <w:rPr>
          <w:rFonts w:ascii="Times New Roman" w:hAnsi="Times New Roman" w:cs="Times New Roman"/>
          <w:sz w:val="28"/>
          <w:szCs w:val="28"/>
        </w:rPr>
        <w:t xml:space="preserve">. Обоснование </w:t>
      </w:r>
      <w:r w:rsidR="00236C58">
        <w:rPr>
          <w:rFonts w:ascii="Times New Roman" w:hAnsi="Times New Roman" w:cs="Times New Roman"/>
          <w:sz w:val="28"/>
          <w:szCs w:val="28"/>
        </w:rPr>
        <w:t>возможности реализации проек</w:t>
      </w:r>
      <w:r w:rsidR="00BD284B">
        <w:rPr>
          <w:rFonts w:ascii="Times New Roman" w:hAnsi="Times New Roman" w:cs="Times New Roman"/>
          <w:sz w:val="28"/>
          <w:szCs w:val="28"/>
        </w:rPr>
        <w:t xml:space="preserve">та (программы) в соответствии с </w:t>
      </w:r>
      <w:r w:rsidR="00236C58">
        <w:rPr>
          <w:rFonts w:ascii="Times New Roman" w:hAnsi="Times New Roman" w:cs="Times New Roman"/>
          <w:sz w:val="28"/>
          <w:szCs w:val="28"/>
        </w:rPr>
        <w:t>законодательством…….</w:t>
      </w:r>
      <w:r w:rsidR="00EF4FFC">
        <w:rPr>
          <w:rFonts w:ascii="Times New Roman" w:hAnsi="Times New Roman" w:cs="Times New Roman"/>
          <w:sz w:val="28"/>
          <w:szCs w:val="28"/>
        </w:rPr>
        <w:t>…………………………………..23-24</w:t>
      </w:r>
    </w:p>
    <w:p w:rsidR="00D864DA" w:rsidRPr="007D2F6B" w:rsidRDefault="00673D64" w:rsidP="000907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64DA">
        <w:rPr>
          <w:rFonts w:ascii="Times New Roman" w:hAnsi="Times New Roman" w:cs="Times New Roman"/>
          <w:sz w:val="28"/>
          <w:szCs w:val="28"/>
        </w:rPr>
        <w:t>. Обоснование устойчивости результатов проекта (программы) после окончания его реализации…………………………………………………</w:t>
      </w:r>
      <w:r w:rsidR="00920A42">
        <w:rPr>
          <w:rFonts w:ascii="Times New Roman" w:hAnsi="Times New Roman" w:cs="Times New Roman"/>
          <w:sz w:val="28"/>
          <w:szCs w:val="28"/>
        </w:rPr>
        <w:t>…</w:t>
      </w:r>
      <w:r w:rsidR="00EF4FFC">
        <w:rPr>
          <w:rFonts w:ascii="Times New Roman" w:hAnsi="Times New Roman" w:cs="Times New Roman"/>
          <w:sz w:val="28"/>
          <w:szCs w:val="28"/>
        </w:rPr>
        <w:t>.25</w:t>
      </w:r>
    </w:p>
    <w:p w:rsidR="009970F5" w:rsidRPr="007D2F6B" w:rsidRDefault="00673D64" w:rsidP="000907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90766">
        <w:rPr>
          <w:rFonts w:ascii="Times New Roman" w:hAnsi="Times New Roman" w:cs="Times New Roman"/>
          <w:sz w:val="28"/>
          <w:szCs w:val="28"/>
        </w:rPr>
        <w:t xml:space="preserve">. Список использованных источников и </w:t>
      </w:r>
      <w:r w:rsidR="00090766" w:rsidRPr="007D2F6B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B42080">
        <w:rPr>
          <w:rFonts w:ascii="Times New Roman" w:hAnsi="Times New Roman" w:cs="Times New Roman"/>
          <w:sz w:val="28"/>
          <w:szCs w:val="28"/>
        </w:rPr>
        <w:t>………………...…..</w:t>
      </w:r>
      <w:r w:rsidR="00EF4FFC">
        <w:rPr>
          <w:rFonts w:ascii="Times New Roman" w:hAnsi="Times New Roman" w:cs="Times New Roman"/>
          <w:sz w:val="28"/>
          <w:szCs w:val="28"/>
        </w:rPr>
        <w:t>26</w:t>
      </w:r>
    </w:p>
    <w:p w:rsidR="00090766" w:rsidRPr="007D2F6B" w:rsidRDefault="00090766" w:rsidP="000907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766" w:rsidRPr="007D2F6B" w:rsidRDefault="00090766" w:rsidP="000907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766" w:rsidRDefault="00090766" w:rsidP="000907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5CC" w:rsidRDefault="00CF15CC" w:rsidP="000907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84B" w:rsidRDefault="00BD284B" w:rsidP="000907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FFC" w:rsidRPr="007D2F6B" w:rsidRDefault="00EF4FFC" w:rsidP="000907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766" w:rsidRPr="007D2F6B" w:rsidRDefault="00090766" w:rsidP="00090766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D2F6B">
        <w:rPr>
          <w:rFonts w:ascii="Times New Roman" w:hAnsi="Times New Roman" w:cs="Times New Roman"/>
          <w:b/>
          <w:sz w:val="28"/>
          <w:szCs w:val="28"/>
        </w:rPr>
        <w:lastRenderedPageBreak/>
        <w:t>Цели, задачи и основная идея  проекта, обоснование его значимости</w:t>
      </w:r>
    </w:p>
    <w:p w:rsidR="00090766" w:rsidRPr="00DE3D4B" w:rsidRDefault="00090766" w:rsidP="00090766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E3D4B">
        <w:rPr>
          <w:rFonts w:ascii="Times New Roman" w:hAnsi="Times New Roman" w:cs="Times New Roman"/>
          <w:bCs/>
          <w:iCs/>
          <w:sz w:val="28"/>
          <w:szCs w:val="28"/>
        </w:rPr>
        <w:t>Коренные изменения общественных отношений и связанные с ними социальные потрясения болезненно переживают незащищенные слои населения, к которым относятся, в частности, дети с ограни</w:t>
      </w:r>
      <w:r>
        <w:rPr>
          <w:rFonts w:ascii="Times New Roman" w:hAnsi="Times New Roman" w:cs="Times New Roman"/>
          <w:bCs/>
          <w:iCs/>
          <w:sz w:val="28"/>
          <w:szCs w:val="28"/>
        </w:rPr>
        <w:t>ченными возможностями здоровья (далее ОВЗ)</w:t>
      </w:r>
      <w:r w:rsidRPr="00DE3D4B">
        <w:rPr>
          <w:rFonts w:ascii="Times New Roman" w:hAnsi="Times New Roman" w:cs="Times New Roman"/>
          <w:bCs/>
          <w:iCs/>
          <w:sz w:val="28"/>
          <w:szCs w:val="28"/>
        </w:rPr>
        <w:t xml:space="preserve">. Особенно остро они ощущают  ослабление государственной поддержки, что порождает необратимые негативные процессы и требует незамедлительных мер по преодолению сложившейся ситуации. </w:t>
      </w:r>
    </w:p>
    <w:p w:rsidR="00090766" w:rsidRPr="00DE3D4B" w:rsidRDefault="00090766" w:rsidP="00090766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DE3D4B">
        <w:rPr>
          <w:rFonts w:ascii="Times New Roman" w:hAnsi="Times New Roman" w:cs="Times New Roman"/>
          <w:bCs/>
          <w:iCs/>
          <w:sz w:val="28"/>
          <w:szCs w:val="28"/>
        </w:rPr>
        <w:t>Главная задача общества в сложные периоды развития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DE3D4B">
        <w:rPr>
          <w:rFonts w:ascii="Times New Roman" w:hAnsi="Times New Roman" w:cs="Times New Roman"/>
          <w:bCs/>
          <w:iCs/>
          <w:sz w:val="28"/>
          <w:szCs w:val="28"/>
        </w:rPr>
        <w:t xml:space="preserve"> компенсировать трудности социально незащищенных групп населения вниманием к их нуждам и заботам, гуманным отношением к таким людям, реальными шагами, подтверждающими, что лица с ограниченными возможностями здоровья могут творить, жить активной и полноценной жизнью.</w:t>
      </w:r>
    </w:p>
    <w:p w:rsidR="00090766" w:rsidRPr="00787689" w:rsidRDefault="00090766" w:rsidP="00090766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7689">
        <w:rPr>
          <w:rFonts w:ascii="Times New Roman" w:hAnsi="Times New Roman" w:cs="Times New Roman"/>
          <w:bCs/>
          <w:iCs/>
          <w:sz w:val="28"/>
          <w:szCs w:val="28"/>
        </w:rPr>
        <w:t>Актуальность проекта заключается в том, что существует проблема включения детей с ограниченными возможностями здоровья в реальную жизнь общества.</w:t>
      </w:r>
    </w:p>
    <w:p w:rsidR="00090766" w:rsidRPr="00DE3D4B" w:rsidRDefault="00090766" w:rsidP="00090766">
      <w:pPr>
        <w:spacing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DE3D4B">
        <w:rPr>
          <w:rFonts w:ascii="Times New Roman" w:hAnsi="Times New Roman" w:cs="Times New Roman"/>
          <w:bCs/>
          <w:iCs/>
          <w:sz w:val="28"/>
          <w:szCs w:val="28"/>
        </w:rPr>
        <w:t>По данным Организации Объединенных  Наций в мире насчитывается примерно 450 миллионов человек с нарушенным психическим и физическим развитием. Они составляют почти десятую часть жителей планеты. Это подтверждают и данные Всемирной Организации Здравоохранения, свидетельствующие, что число таких людей достигает 13% от общего числа населения. С недостатками интеллекта рождаются 3% детей и 10% детей с другими психическими и физическими отклонениями.</w:t>
      </w:r>
    </w:p>
    <w:p w:rsidR="00673D64" w:rsidRPr="00DE3D4B" w:rsidRDefault="00090766" w:rsidP="00673D64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E3D4B">
        <w:rPr>
          <w:rFonts w:ascii="Times New Roman" w:hAnsi="Times New Roman" w:cs="Times New Roman"/>
          <w:bCs/>
          <w:iCs/>
          <w:sz w:val="28"/>
          <w:szCs w:val="28"/>
        </w:rPr>
        <w:t>Всего в мире 200 миллионов детей с ограниченными возможностями. Ежегодно в России рождается около 50 тысяч детей</w:t>
      </w:r>
      <w:r w:rsidR="00673D64">
        <w:rPr>
          <w:rFonts w:ascii="Times New Roman" w:hAnsi="Times New Roman" w:cs="Times New Roman"/>
          <w:bCs/>
          <w:iCs/>
          <w:sz w:val="28"/>
          <w:szCs w:val="28"/>
        </w:rPr>
        <w:t>, которые признаются инвалидами.</w:t>
      </w:r>
    </w:p>
    <w:p w:rsidR="00090766" w:rsidRPr="00DE3D4B" w:rsidRDefault="00090766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3D4B">
        <w:rPr>
          <w:rFonts w:ascii="Times New Roman" w:hAnsi="Times New Roman" w:cs="Times New Roman"/>
          <w:b/>
          <w:bCs/>
          <w:iCs/>
          <w:sz w:val="28"/>
          <w:szCs w:val="28"/>
        </w:rPr>
        <w:t>Теоретическое и практическое значение</w:t>
      </w:r>
      <w:r w:rsidR="00673D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проекта</w:t>
      </w:r>
    </w:p>
    <w:p w:rsidR="00090766" w:rsidRPr="00DE3D4B" w:rsidRDefault="00090766" w:rsidP="00090766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DE3D4B">
        <w:rPr>
          <w:rFonts w:ascii="Times New Roman" w:hAnsi="Times New Roman" w:cs="Times New Roman"/>
          <w:bCs/>
          <w:iCs/>
          <w:sz w:val="28"/>
          <w:szCs w:val="28"/>
        </w:rPr>
        <w:t>Теоретическое значение результатов заключается в том, что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E3D4B">
        <w:rPr>
          <w:rFonts w:ascii="Times New Roman" w:hAnsi="Times New Roman" w:cs="Times New Roman"/>
          <w:bCs/>
          <w:iCs/>
          <w:sz w:val="28"/>
          <w:szCs w:val="28"/>
        </w:rPr>
        <w:t xml:space="preserve">они дают  углубленное  и целостное представление об особенностях социализации детей с ОВЗ, условиях и путях оптимизации. Таким образом, своевременно выявленные способности к творческой деятельности вызывают у детей с ОВЗ успех, который поддерживает интерес к процессу творчества. </w:t>
      </w:r>
    </w:p>
    <w:p w:rsidR="00090766" w:rsidRPr="00DE3D4B" w:rsidRDefault="00090766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3D4B">
        <w:rPr>
          <w:rFonts w:ascii="Times New Roman" w:hAnsi="Times New Roman" w:cs="Times New Roman"/>
          <w:bCs/>
          <w:iCs/>
          <w:sz w:val="28"/>
          <w:szCs w:val="28"/>
        </w:rPr>
        <w:lastRenderedPageBreak/>
        <w:tab/>
        <w:t>Практическое значение заключается в то</w:t>
      </w:r>
      <w:r w:rsidR="00347204">
        <w:rPr>
          <w:rFonts w:ascii="Times New Roman" w:hAnsi="Times New Roman" w:cs="Times New Roman"/>
          <w:bCs/>
          <w:iCs/>
          <w:sz w:val="28"/>
          <w:szCs w:val="28"/>
        </w:rPr>
        <w:t>м, что разработанный проект «Внеурочная деятельность</w:t>
      </w:r>
      <w:r w:rsidR="00CF15CC">
        <w:rPr>
          <w:rFonts w:ascii="Times New Roman" w:hAnsi="Times New Roman" w:cs="Times New Roman"/>
          <w:bCs/>
          <w:iCs/>
          <w:sz w:val="28"/>
          <w:szCs w:val="28"/>
        </w:rPr>
        <w:t xml:space="preserve"> как способ формирования универсальных учебных действий у</w:t>
      </w:r>
      <w:r w:rsidRPr="00DE3D4B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с ограниченными возможностями з</w:t>
      </w:r>
      <w:r w:rsidR="00CF15CC">
        <w:rPr>
          <w:rFonts w:ascii="Times New Roman" w:hAnsi="Times New Roman" w:cs="Times New Roman"/>
          <w:bCs/>
          <w:iCs/>
          <w:sz w:val="28"/>
          <w:szCs w:val="28"/>
        </w:rPr>
        <w:t>доровья</w:t>
      </w:r>
      <w:r w:rsidRPr="00DE3D4B">
        <w:rPr>
          <w:rFonts w:ascii="Times New Roman" w:hAnsi="Times New Roman" w:cs="Times New Roman"/>
          <w:bCs/>
          <w:iCs/>
          <w:sz w:val="28"/>
          <w:szCs w:val="28"/>
        </w:rPr>
        <w:t xml:space="preserve">» может стать эффективным способом организации развивающего досуга детей с ОВЗ.  Проект может быть востребован при организации и проведении воспитательной и социальной работы. </w:t>
      </w:r>
    </w:p>
    <w:p w:rsidR="00090766" w:rsidRPr="00DE3D4B" w:rsidRDefault="00090766" w:rsidP="00090766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D4B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E3D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Участники проекта – </w:t>
      </w:r>
      <w:r w:rsidRPr="00DE3D4B">
        <w:rPr>
          <w:rFonts w:ascii="Times New Roman" w:hAnsi="Times New Roman" w:cs="Times New Roman"/>
          <w:bCs/>
          <w:iCs/>
          <w:sz w:val="28"/>
          <w:szCs w:val="28"/>
        </w:rPr>
        <w:t>педагоги,</w:t>
      </w:r>
      <w:r w:rsidRPr="00DE3D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3D4B">
        <w:rPr>
          <w:rFonts w:ascii="Times New Roman" w:hAnsi="Times New Roman" w:cs="Times New Roman"/>
          <w:bCs/>
          <w:iCs/>
          <w:sz w:val="28"/>
          <w:szCs w:val="28"/>
        </w:rPr>
        <w:t xml:space="preserve">социальные партнеры, учащиеся и родители. </w:t>
      </w:r>
    </w:p>
    <w:p w:rsidR="00090766" w:rsidRDefault="00090766" w:rsidP="00090766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D4B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E3D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  <w:r w:rsidRPr="00DE3D4B">
        <w:rPr>
          <w:rFonts w:ascii="Times New Roman" w:hAnsi="Times New Roman" w:cs="Times New Roman"/>
          <w:bCs/>
          <w:iCs/>
          <w:sz w:val="28"/>
          <w:szCs w:val="28"/>
        </w:rPr>
        <w:t>апробация модели   внеурочной деятельности</w:t>
      </w:r>
      <w:r w:rsidR="00CF15CC">
        <w:rPr>
          <w:rFonts w:ascii="Times New Roman" w:hAnsi="Times New Roman" w:cs="Times New Roman"/>
          <w:bCs/>
          <w:iCs/>
          <w:sz w:val="28"/>
          <w:szCs w:val="28"/>
        </w:rPr>
        <w:t xml:space="preserve"> как способа формирования УУД у </w:t>
      </w:r>
      <w:r w:rsidRPr="00DE3D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детей с ограниченными возможностями здоровья на базе МАОУ СОШ №17 г. Липецка</w:t>
      </w:r>
      <w:r w:rsidR="00794DE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90766" w:rsidRPr="00973E1B" w:rsidRDefault="00090766" w:rsidP="00090766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3E1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Объект исследования: </w:t>
      </w:r>
      <w:r>
        <w:rPr>
          <w:rFonts w:ascii="Times New Roman" w:hAnsi="Times New Roman" w:cs="Times New Roman"/>
          <w:bCs/>
          <w:iCs/>
          <w:sz w:val="28"/>
          <w:szCs w:val="28"/>
        </w:rPr>
        <w:t>организация внеурочной деятельности для детей с ОВЗ.</w:t>
      </w:r>
    </w:p>
    <w:p w:rsidR="00090766" w:rsidRPr="00DE3D4B" w:rsidRDefault="00090766" w:rsidP="00090766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3E1B">
        <w:rPr>
          <w:rFonts w:ascii="Times New Roman" w:hAnsi="Times New Roman" w:cs="Times New Roman"/>
          <w:b/>
          <w:bCs/>
          <w:iCs/>
          <w:sz w:val="28"/>
          <w:szCs w:val="28"/>
        </w:rPr>
        <w:t>Предмет исследования</w:t>
      </w:r>
      <w:r w:rsidRPr="00973E1B">
        <w:rPr>
          <w:rFonts w:ascii="Times New Roman" w:hAnsi="Times New Roman" w:cs="Times New Roman"/>
          <w:bCs/>
          <w:iCs/>
          <w:sz w:val="28"/>
          <w:szCs w:val="28"/>
        </w:rPr>
        <w:t>: условия по включению детей- инвалидов и детей с ОВЗ в</w:t>
      </w:r>
      <w:r>
        <w:rPr>
          <w:rFonts w:ascii="Times New Roman" w:hAnsi="Times New Roman" w:cs="Times New Roman"/>
          <w:bCs/>
          <w:iCs/>
          <w:sz w:val="28"/>
          <w:szCs w:val="28"/>
        </w:rPr>
        <w:t>о внеурочную деятельность.</w:t>
      </w:r>
    </w:p>
    <w:p w:rsidR="00090766" w:rsidRPr="00973E1B" w:rsidRDefault="00090766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3D4B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973E1B">
        <w:rPr>
          <w:rFonts w:ascii="Times New Roman" w:hAnsi="Times New Roman" w:cs="Times New Roman"/>
          <w:b/>
          <w:bCs/>
          <w:iCs/>
          <w:sz w:val="28"/>
          <w:szCs w:val="28"/>
        </w:rPr>
        <w:t>Для достижения указанной цели нам необходимо решить следующие задачи:</w:t>
      </w:r>
    </w:p>
    <w:p w:rsidR="00CF15CC" w:rsidRPr="003B0CD3" w:rsidRDefault="00CF15CC" w:rsidP="00CF15CC">
      <w:pPr>
        <w:numPr>
          <w:ilvl w:val="0"/>
          <w:numId w:val="11"/>
        </w:numPr>
        <w:tabs>
          <w:tab w:val="clear" w:pos="720"/>
          <w:tab w:val="left" w:pos="426"/>
          <w:tab w:val="num" w:pos="851"/>
        </w:tabs>
        <w:spacing w:before="0" w:beforeAutospacing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апробировать </w:t>
      </w:r>
      <w:r w:rsidRPr="003B0CD3">
        <w:rPr>
          <w:rFonts w:ascii="Times New Roman" w:hAnsi="Times New Roman" w:cs="Times New Roman"/>
          <w:bCs/>
          <w:iCs/>
          <w:sz w:val="28"/>
          <w:szCs w:val="28"/>
        </w:rPr>
        <w:t xml:space="preserve"> модель формирования УУД у учащихся с ОВЗ разных нозологических групп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внедрить в рамках сетевого взаимодействия с ОУ;</w:t>
      </w:r>
    </w:p>
    <w:p w:rsidR="00CF15CC" w:rsidRPr="003B0CD3" w:rsidRDefault="00CF15CC" w:rsidP="00CF15CC">
      <w:pPr>
        <w:numPr>
          <w:ilvl w:val="0"/>
          <w:numId w:val="11"/>
        </w:numPr>
        <w:tabs>
          <w:tab w:val="clear" w:pos="720"/>
          <w:tab w:val="left" w:pos="426"/>
          <w:tab w:val="num" w:pos="851"/>
        </w:tabs>
        <w:spacing w:before="0" w:beforeAutospacing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уточнить </w:t>
      </w:r>
      <w:r w:rsidRPr="003B0CD3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педагогические условия </w:t>
      </w:r>
      <w:r>
        <w:rPr>
          <w:rFonts w:ascii="Times New Roman" w:hAnsi="Times New Roman" w:cs="Times New Roman"/>
          <w:bCs/>
          <w:iCs/>
          <w:sz w:val="28"/>
          <w:szCs w:val="28"/>
        </w:rPr>
        <w:t>при формировании УУД</w:t>
      </w:r>
      <w:r w:rsidRPr="003B0CD3">
        <w:rPr>
          <w:rFonts w:ascii="Times New Roman" w:hAnsi="Times New Roman" w:cs="Times New Roman"/>
          <w:bCs/>
          <w:iCs/>
          <w:sz w:val="28"/>
          <w:szCs w:val="28"/>
        </w:rPr>
        <w:t xml:space="preserve"> у учащихся с ОВЗ разных нозологических групп;</w:t>
      </w:r>
    </w:p>
    <w:p w:rsidR="00CF15CC" w:rsidRPr="003B0CD3" w:rsidRDefault="00CF15CC" w:rsidP="00CF15CC">
      <w:pPr>
        <w:numPr>
          <w:ilvl w:val="0"/>
          <w:numId w:val="11"/>
        </w:numPr>
        <w:tabs>
          <w:tab w:val="clear" w:pos="720"/>
          <w:tab w:val="left" w:pos="426"/>
          <w:tab w:val="num" w:pos="851"/>
        </w:tabs>
        <w:spacing w:before="0" w:beforeAutospacing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0CD3">
        <w:rPr>
          <w:rFonts w:ascii="Times New Roman" w:hAnsi="Times New Roman" w:cs="Times New Roman"/>
          <w:bCs/>
          <w:iCs/>
          <w:sz w:val="28"/>
          <w:szCs w:val="28"/>
        </w:rPr>
        <w:t>разработать методическое обеспечение формирование УУД у учащихся с ОВЗ разных нозологических групп;</w:t>
      </w:r>
    </w:p>
    <w:p w:rsidR="00090766" w:rsidRPr="00CF15CC" w:rsidRDefault="00CF15CC" w:rsidP="00CF15CC">
      <w:pPr>
        <w:numPr>
          <w:ilvl w:val="0"/>
          <w:numId w:val="11"/>
        </w:numPr>
        <w:tabs>
          <w:tab w:val="clear" w:pos="720"/>
          <w:tab w:val="left" w:pos="426"/>
          <w:tab w:val="num" w:pos="851"/>
        </w:tabs>
        <w:spacing w:before="0" w:beforeAutospacing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CD3">
        <w:rPr>
          <w:rFonts w:ascii="Times New Roman" w:hAnsi="Times New Roman" w:cs="Times New Roman"/>
          <w:bCs/>
          <w:iCs/>
          <w:sz w:val="28"/>
          <w:szCs w:val="28"/>
        </w:rPr>
        <w:t>раскрыть влияние волонтерского движения на формирование  УУД у учащихся с ОВЗ разных нозологических групп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90766" w:rsidRPr="00CF15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90766" w:rsidRDefault="00090766" w:rsidP="00090766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D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Сроки реализации – </w:t>
      </w:r>
      <w:r w:rsidRPr="00DE3D4B">
        <w:rPr>
          <w:rFonts w:ascii="Times New Roman" w:hAnsi="Times New Roman" w:cs="Times New Roman"/>
          <w:bCs/>
          <w:iCs/>
          <w:sz w:val="28"/>
          <w:szCs w:val="28"/>
        </w:rPr>
        <w:t>2 года.</w:t>
      </w:r>
    </w:p>
    <w:p w:rsidR="00673D64" w:rsidRDefault="00090766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73E1B">
        <w:rPr>
          <w:rFonts w:ascii="Times New Roman" w:hAnsi="Times New Roman" w:cs="Times New Roman"/>
          <w:bCs/>
          <w:iCs/>
          <w:sz w:val="28"/>
          <w:szCs w:val="28"/>
        </w:rPr>
        <w:t xml:space="preserve">   Таким образом,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CE7C4A">
        <w:rPr>
          <w:rFonts w:ascii="Times New Roman" w:hAnsi="Times New Roman" w:cs="Times New Roman"/>
          <w:bCs/>
          <w:iCs/>
          <w:sz w:val="28"/>
          <w:szCs w:val="28"/>
        </w:rPr>
        <w:t xml:space="preserve">ыбор темы обусловлен тем, что наиболее сложным элементом стандарта для детей с ОВЗ станет модель организации внеурочной деятельности, формируемая самостоятельно образовательным учреждением. Эффективность этой работы будет обусловлена наличием в системе образования модельного образца организации внеурочной деятельности, построенного с соблюдением нормативных требований, на основе ценностного отношения к развитию ребенка с ОВЗ и учета его индивидуальных достижений. Все это позволяет утверждать о </w:t>
      </w:r>
      <w:r w:rsidRPr="00CE7C4A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востребованности результата реализации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проекта «</w:t>
      </w:r>
      <w:r w:rsidR="00347204">
        <w:rPr>
          <w:rFonts w:ascii="Times New Roman" w:hAnsi="Times New Roman" w:cs="Times New Roman"/>
          <w:bCs/>
          <w:iCs/>
          <w:sz w:val="28"/>
          <w:szCs w:val="28"/>
        </w:rPr>
        <w:t>Внеурочная</w:t>
      </w:r>
      <w:r w:rsidR="00CF15CC">
        <w:rPr>
          <w:rFonts w:ascii="Times New Roman" w:hAnsi="Times New Roman" w:cs="Times New Roman"/>
          <w:bCs/>
          <w:iCs/>
          <w:sz w:val="28"/>
          <w:szCs w:val="28"/>
        </w:rPr>
        <w:t xml:space="preserve"> как способ формирования универсальных учебных действий у детей </w:t>
      </w:r>
      <w:r w:rsidRPr="00973E1B">
        <w:rPr>
          <w:rFonts w:ascii="Times New Roman" w:hAnsi="Times New Roman" w:cs="Times New Roman"/>
          <w:bCs/>
          <w:iCs/>
          <w:sz w:val="28"/>
          <w:szCs w:val="28"/>
        </w:rPr>
        <w:t xml:space="preserve"> с ограниченными возможностями здоровья»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973E1B">
        <w:rPr>
          <w:rFonts w:ascii="Times New Roman" w:hAnsi="Times New Roman" w:cs="Times New Roman"/>
          <w:bCs/>
          <w:iCs/>
          <w:sz w:val="28"/>
          <w:szCs w:val="28"/>
        </w:rPr>
        <w:t xml:space="preserve"> позволит включить детей- инвалидов и детей с ограниченными возможностями здоровья в целостную образовательную среду и социум, обеспечит равные условия развития учащихся при получении общего образования в соответствии с ФГОС на всех его уровнях с учетом психофизических возможностей и образовательных потребностей детей и их родителей. </w:t>
      </w:r>
    </w:p>
    <w:p w:rsidR="00CF15CC" w:rsidRDefault="00CF15CC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A4665" w:rsidRDefault="003A4665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A4665" w:rsidRDefault="003A4665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A4665" w:rsidRDefault="003A4665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A4665" w:rsidRDefault="003A4665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A4665" w:rsidRDefault="003A4665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A4665" w:rsidRDefault="003A4665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A4665" w:rsidRDefault="003A4665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A4665" w:rsidRDefault="003A4665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A4665" w:rsidRDefault="003A4665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A4665" w:rsidRDefault="003A4665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A4665" w:rsidRDefault="003A4665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A4665" w:rsidRDefault="003A4665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A4665" w:rsidRDefault="003A4665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A4665" w:rsidRDefault="003A4665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A4665" w:rsidRDefault="003A4665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A4665" w:rsidRPr="00CF15CC" w:rsidRDefault="003A4665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90766" w:rsidRPr="00B54FBE" w:rsidRDefault="00090766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</w:t>
      </w:r>
      <w:r w:rsidRPr="00B54FBE">
        <w:rPr>
          <w:rFonts w:ascii="Times New Roman" w:hAnsi="Times New Roman" w:cs="Times New Roman"/>
          <w:b/>
          <w:bCs/>
          <w:iCs/>
          <w:sz w:val="28"/>
          <w:szCs w:val="28"/>
        </w:rPr>
        <w:t>од</w:t>
      </w:r>
      <w:r w:rsidR="009660C2">
        <w:rPr>
          <w:rFonts w:ascii="Times New Roman" w:hAnsi="Times New Roman" w:cs="Times New Roman"/>
          <w:b/>
          <w:bCs/>
          <w:iCs/>
          <w:sz w:val="28"/>
          <w:szCs w:val="28"/>
        </w:rPr>
        <w:t>ержание внеурочной деятельности</w:t>
      </w:r>
    </w:p>
    <w:p w:rsidR="00090766" w:rsidRPr="00B54FBE" w:rsidRDefault="00090766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4F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принципы</w:t>
      </w:r>
    </w:p>
    <w:p w:rsidR="00090766" w:rsidRPr="00B54FBE" w:rsidRDefault="00090766" w:rsidP="00090766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B54FBE">
        <w:rPr>
          <w:rFonts w:ascii="Times New Roman" w:hAnsi="Times New Roman" w:cs="Times New Roman"/>
          <w:bCs/>
          <w:iCs/>
          <w:sz w:val="28"/>
          <w:szCs w:val="28"/>
        </w:rPr>
        <w:t>Проект  построен на следующих принципах:</w:t>
      </w:r>
    </w:p>
    <w:p w:rsidR="00090766" w:rsidRPr="00B54FBE" w:rsidRDefault="00090766" w:rsidP="00090766">
      <w:pPr>
        <w:numPr>
          <w:ilvl w:val="0"/>
          <w:numId w:val="5"/>
        </w:numPr>
        <w:spacing w:before="0" w:beforeAutospacing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FBE">
        <w:rPr>
          <w:rFonts w:ascii="Times New Roman" w:hAnsi="Times New Roman" w:cs="Times New Roman"/>
          <w:bCs/>
          <w:i/>
          <w:iCs/>
          <w:sz w:val="28"/>
          <w:szCs w:val="28"/>
        </w:rPr>
        <w:t>Принцип индивидуализации</w:t>
      </w:r>
      <w:r w:rsidRPr="00B54FBE">
        <w:rPr>
          <w:rFonts w:ascii="Times New Roman" w:hAnsi="Times New Roman" w:cs="Times New Roman"/>
          <w:bCs/>
          <w:iCs/>
          <w:sz w:val="28"/>
          <w:szCs w:val="28"/>
        </w:rPr>
        <w:t xml:space="preserve"> (индивидуальный подход к каждому ребенку).</w:t>
      </w:r>
    </w:p>
    <w:p w:rsidR="00090766" w:rsidRPr="00B54FBE" w:rsidRDefault="00090766" w:rsidP="00090766">
      <w:pPr>
        <w:numPr>
          <w:ilvl w:val="0"/>
          <w:numId w:val="5"/>
        </w:numPr>
        <w:spacing w:before="0" w:beforeAutospacing="0"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54FBE">
        <w:rPr>
          <w:rFonts w:ascii="Times New Roman" w:hAnsi="Times New Roman" w:cs="Times New Roman"/>
          <w:bCs/>
          <w:i/>
          <w:iCs/>
          <w:sz w:val="28"/>
          <w:szCs w:val="28"/>
        </w:rPr>
        <w:t>Принцип комплексного решения проблем обучающихся.</w:t>
      </w:r>
    </w:p>
    <w:p w:rsidR="00090766" w:rsidRPr="00B54FBE" w:rsidRDefault="00090766" w:rsidP="00090766">
      <w:pPr>
        <w:numPr>
          <w:ilvl w:val="0"/>
          <w:numId w:val="5"/>
        </w:numPr>
        <w:spacing w:before="0" w:beforeAutospacing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FBE">
        <w:rPr>
          <w:rFonts w:ascii="Times New Roman" w:hAnsi="Times New Roman" w:cs="Times New Roman"/>
          <w:bCs/>
          <w:i/>
          <w:iCs/>
          <w:sz w:val="28"/>
          <w:szCs w:val="28"/>
        </w:rPr>
        <w:t>Принцип деятельностного подхода</w:t>
      </w:r>
      <w:r w:rsidRPr="00B54F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54FBE">
        <w:rPr>
          <w:rFonts w:ascii="Times New Roman" w:hAnsi="Times New Roman" w:cs="Times New Roman"/>
          <w:bCs/>
          <w:iCs/>
          <w:sz w:val="28"/>
          <w:szCs w:val="28"/>
        </w:rPr>
        <w:t>(обязательная активность каждого участника проекта, личная заинтересованность в его реализации).</w:t>
      </w:r>
    </w:p>
    <w:p w:rsidR="00090766" w:rsidRPr="00B54FBE" w:rsidRDefault="00090766" w:rsidP="00090766">
      <w:pPr>
        <w:numPr>
          <w:ilvl w:val="0"/>
          <w:numId w:val="5"/>
        </w:numPr>
        <w:spacing w:before="0" w:beforeAutospacing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FBE">
        <w:rPr>
          <w:rFonts w:ascii="Times New Roman" w:hAnsi="Times New Roman" w:cs="Times New Roman"/>
          <w:bCs/>
          <w:i/>
          <w:iCs/>
          <w:sz w:val="28"/>
          <w:szCs w:val="28"/>
        </w:rPr>
        <w:t>Принцип постепенности в осуществлении коррекционно-развивающей работы</w:t>
      </w:r>
      <w:r w:rsidRPr="00B54F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Pr="00B54FBE">
        <w:rPr>
          <w:rFonts w:ascii="Times New Roman" w:hAnsi="Times New Roman" w:cs="Times New Roman"/>
          <w:bCs/>
          <w:iCs/>
          <w:sz w:val="28"/>
          <w:szCs w:val="28"/>
        </w:rPr>
        <w:t>плавный переход от простых умений к</w:t>
      </w:r>
      <w:r w:rsidRPr="00B54F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54FBE">
        <w:rPr>
          <w:rFonts w:ascii="Times New Roman" w:hAnsi="Times New Roman" w:cs="Times New Roman"/>
          <w:bCs/>
          <w:iCs/>
          <w:sz w:val="28"/>
          <w:szCs w:val="28"/>
        </w:rPr>
        <w:t>более сложным).</w:t>
      </w:r>
    </w:p>
    <w:p w:rsidR="00090766" w:rsidRPr="00B54FBE" w:rsidRDefault="00090766" w:rsidP="00090766">
      <w:pPr>
        <w:numPr>
          <w:ilvl w:val="0"/>
          <w:numId w:val="5"/>
        </w:numPr>
        <w:spacing w:before="0" w:beforeAutospacing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FBE">
        <w:rPr>
          <w:rFonts w:ascii="Times New Roman" w:hAnsi="Times New Roman" w:cs="Times New Roman"/>
          <w:bCs/>
          <w:i/>
          <w:iCs/>
          <w:sz w:val="28"/>
          <w:szCs w:val="28"/>
        </w:rPr>
        <w:t>Принцип максимального разнообразия материала.</w:t>
      </w:r>
    </w:p>
    <w:p w:rsidR="00090766" w:rsidRPr="00B54FBE" w:rsidRDefault="00090766" w:rsidP="00090766">
      <w:pPr>
        <w:numPr>
          <w:ilvl w:val="0"/>
          <w:numId w:val="5"/>
        </w:numPr>
        <w:spacing w:before="0" w:beforeAutospacing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FBE">
        <w:rPr>
          <w:rFonts w:ascii="Times New Roman" w:hAnsi="Times New Roman" w:cs="Times New Roman"/>
          <w:bCs/>
          <w:i/>
          <w:iCs/>
          <w:sz w:val="28"/>
          <w:szCs w:val="28"/>
        </w:rPr>
        <w:t>Принцип социально-адаптирующей направленности образования и воспитания</w:t>
      </w:r>
      <w:r w:rsidRPr="00B54F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Pr="00B54FBE">
        <w:rPr>
          <w:rFonts w:ascii="Times New Roman" w:hAnsi="Times New Roman" w:cs="Times New Roman"/>
          <w:bCs/>
          <w:iCs/>
          <w:sz w:val="28"/>
          <w:szCs w:val="28"/>
        </w:rPr>
        <w:t>формирование различных структур социальной компетентности и психологической подготовленности к жизни в окружающей социокультурной среде)</w:t>
      </w:r>
      <w:r w:rsidRPr="00B54F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90766" w:rsidRDefault="00090766" w:rsidP="00090766">
      <w:pPr>
        <w:numPr>
          <w:ilvl w:val="0"/>
          <w:numId w:val="5"/>
        </w:numPr>
        <w:spacing w:before="0" w:beforeAutospacing="0"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54FBE">
        <w:rPr>
          <w:rFonts w:ascii="Times New Roman" w:hAnsi="Times New Roman" w:cs="Times New Roman"/>
          <w:bCs/>
          <w:i/>
          <w:iCs/>
          <w:sz w:val="28"/>
          <w:szCs w:val="28"/>
        </w:rPr>
        <w:t>Принцип расширения социального пространства.</w:t>
      </w:r>
    </w:p>
    <w:p w:rsidR="00090766" w:rsidRPr="00E32AA4" w:rsidRDefault="00090766" w:rsidP="00090766">
      <w:pPr>
        <w:spacing w:line="276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2A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3400" cy="3238500"/>
            <wp:effectExtent l="0" t="0" r="0" b="0"/>
            <wp:docPr id="4" name="Рисунок 4" descr="ф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766" w:rsidRDefault="00090766" w:rsidP="00090766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87689" w:rsidRDefault="00787689" w:rsidP="00090766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87689" w:rsidRPr="00B54FBE" w:rsidRDefault="00787689" w:rsidP="00090766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90766" w:rsidRPr="00B54FBE" w:rsidRDefault="00090766" w:rsidP="00090766">
      <w:pPr>
        <w:spacing w:line="276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  <w:u w:val="single"/>
        </w:rPr>
      </w:pPr>
      <w:r w:rsidRPr="00B54FB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Основные направления внеурочной деятельности</w:t>
      </w:r>
      <w:r w:rsidRPr="00B54FBE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090766" w:rsidRPr="00B54FBE" w:rsidRDefault="00090766" w:rsidP="00090766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FBE">
        <w:rPr>
          <w:rFonts w:ascii="Times New Roman" w:hAnsi="Times New Roman" w:cs="Times New Roman"/>
          <w:bCs/>
          <w:iCs/>
          <w:sz w:val="28"/>
          <w:szCs w:val="28"/>
        </w:rPr>
        <w:t xml:space="preserve">    Основными направлениями внеурочной деятельности обучающихся в соответствии с требованиями федеральных государственных образовательных стандартов общего образования являются: общекультурное, дух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овно-нравственное, социальное, </w:t>
      </w:r>
      <w:r w:rsidRPr="00B54FBE">
        <w:rPr>
          <w:rFonts w:ascii="Times New Roman" w:hAnsi="Times New Roman" w:cs="Times New Roman"/>
          <w:bCs/>
          <w:iCs/>
          <w:sz w:val="28"/>
          <w:szCs w:val="28"/>
        </w:rPr>
        <w:t>спорти</w:t>
      </w:r>
      <w:r>
        <w:rPr>
          <w:rFonts w:ascii="Times New Roman" w:hAnsi="Times New Roman" w:cs="Times New Roman"/>
          <w:bCs/>
          <w:iCs/>
          <w:sz w:val="28"/>
          <w:szCs w:val="28"/>
        </w:rPr>
        <w:t>вно-оздоровительное</w:t>
      </w:r>
      <w:r w:rsidRPr="00B54FB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54FBE">
        <w:rPr>
          <w:rFonts w:ascii="Times New Roman" w:hAnsi="Times New Roman" w:cs="Times New Roman"/>
          <w:bCs/>
          <w:iCs/>
          <w:sz w:val="28"/>
          <w:szCs w:val="28"/>
        </w:rPr>
        <w:t xml:space="preserve">общеинтеллектуальное. </w:t>
      </w:r>
    </w:p>
    <w:p w:rsidR="00090766" w:rsidRPr="00B54FBE" w:rsidRDefault="00090766" w:rsidP="00090766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FBE">
        <w:rPr>
          <w:rFonts w:ascii="Times New Roman" w:hAnsi="Times New Roman" w:cs="Times New Roman"/>
          <w:bCs/>
          <w:iCs/>
          <w:sz w:val="28"/>
          <w:szCs w:val="28"/>
        </w:rPr>
        <w:t xml:space="preserve">   С целью качественного содержания программ организация внеурочной деятельности для обучающихся с ограниченными возможностями здоровья будет осуществляется по следующим направлениям:</w:t>
      </w:r>
    </w:p>
    <w:p w:rsidR="00090766" w:rsidRDefault="00090766" w:rsidP="00090766">
      <w:pPr>
        <w:numPr>
          <w:ilvl w:val="0"/>
          <w:numId w:val="4"/>
        </w:numPr>
        <w:spacing w:before="0" w:beforeAutospacing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F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Общеинтеллектуальное направление внеурочной деятельности </w:t>
      </w:r>
      <w:r w:rsidRPr="00B54FBE">
        <w:rPr>
          <w:rFonts w:ascii="Times New Roman" w:hAnsi="Times New Roman" w:cs="Times New Roman"/>
          <w:bCs/>
          <w:iCs/>
          <w:sz w:val="28"/>
          <w:szCs w:val="28"/>
        </w:rPr>
        <w:t xml:space="preserve">предполагает формирование интеллектуальных умений у обучающихся. </w:t>
      </w:r>
    </w:p>
    <w:p w:rsidR="00090766" w:rsidRPr="00F42449" w:rsidRDefault="00090766" w:rsidP="00090766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FB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Формы деятельности:</w:t>
      </w:r>
      <w:r w:rsidRPr="00B54F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F42449">
        <w:rPr>
          <w:rFonts w:ascii="Times New Roman" w:hAnsi="Times New Roman" w:cs="Times New Roman"/>
          <w:bCs/>
          <w:iCs/>
          <w:sz w:val="28"/>
          <w:szCs w:val="28"/>
        </w:rPr>
        <w:t>редметные недели;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</w:t>
      </w:r>
      <w:r w:rsidRPr="00F42449">
        <w:rPr>
          <w:rFonts w:ascii="Times New Roman" w:hAnsi="Times New Roman" w:cs="Times New Roman"/>
          <w:bCs/>
          <w:iCs/>
          <w:sz w:val="28"/>
          <w:szCs w:val="28"/>
        </w:rPr>
        <w:t>иблиотечные уроки;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</w:t>
      </w:r>
      <w:r w:rsidRPr="00F42449">
        <w:rPr>
          <w:rFonts w:ascii="Times New Roman" w:hAnsi="Times New Roman" w:cs="Times New Roman"/>
          <w:bCs/>
          <w:iCs/>
          <w:sz w:val="28"/>
          <w:szCs w:val="28"/>
        </w:rPr>
        <w:t>онкурсы, экскурсии, олимпиады, конференци</w:t>
      </w:r>
      <w:r>
        <w:rPr>
          <w:rFonts w:ascii="Times New Roman" w:hAnsi="Times New Roman" w:cs="Times New Roman"/>
          <w:bCs/>
          <w:iCs/>
          <w:sz w:val="28"/>
          <w:szCs w:val="28"/>
        </w:rPr>
        <w:t>и, деловые и ролевые игры и др.; у</w:t>
      </w:r>
      <w:r w:rsidRPr="00F42449">
        <w:rPr>
          <w:rFonts w:ascii="Times New Roman" w:hAnsi="Times New Roman" w:cs="Times New Roman"/>
          <w:bCs/>
          <w:iCs/>
          <w:sz w:val="28"/>
          <w:szCs w:val="28"/>
        </w:rPr>
        <w:t>частие в поисково-исследовательских конференциях н</w:t>
      </w:r>
      <w:r>
        <w:rPr>
          <w:rFonts w:ascii="Times New Roman" w:hAnsi="Times New Roman" w:cs="Times New Roman"/>
          <w:bCs/>
          <w:iCs/>
          <w:sz w:val="28"/>
          <w:szCs w:val="28"/>
        </w:rPr>
        <w:t>а уровне школы, города, области; у</w:t>
      </w:r>
      <w:r w:rsidRPr="00F42449">
        <w:rPr>
          <w:rFonts w:ascii="Times New Roman" w:hAnsi="Times New Roman" w:cs="Times New Roman"/>
          <w:bCs/>
          <w:iCs/>
          <w:sz w:val="28"/>
          <w:szCs w:val="28"/>
        </w:rPr>
        <w:t>частие в олимпиадах</w:t>
      </w:r>
      <w:r>
        <w:rPr>
          <w:rFonts w:ascii="Times New Roman" w:hAnsi="Times New Roman" w:cs="Times New Roman"/>
          <w:bCs/>
          <w:iCs/>
          <w:sz w:val="28"/>
          <w:szCs w:val="28"/>
        </w:rPr>
        <w:t>; р</w:t>
      </w:r>
      <w:r w:rsidRPr="00F42449">
        <w:rPr>
          <w:rFonts w:ascii="Times New Roman" w:hAnsi="Times New Roman" w:cs="Times New Roman"/>
          <w:bCs/>
          <w:iCs/>
          <w:sz w:val="28"/>
          <w:szCs w:val="28"/>
        </w:rPr>
        <w:t>азработка проектов к урокам.</w:t>
      </w:r>
    </w:p>
    <w:p w:rsidR="00090766" w:rsidRPr="00B54FBE" w:rsidRDefault="00090766" w:rsidP="00090766">
      <w:pPr>
        <w:numPr>
          <w:ilvl w:val="0"/>
          <w:numId w:val="4"/>
        </w:numPr>
        <w:spacing w:before="0" w:beforeAutospacing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F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Социальное направление </w:t>
      </w:r>
      <w:r w:rsidRPr="00B54FBE">
        <w:rPr>
          <w:rFonts w:ascii="Times New Roman" w:hAnsi="Times New Roman" w:cs="Times New Roman"/>
          <w:bCs/>
          <w:iCs/>
          <w:sz w:val="28"/>
          <w:szCs w:val="28"/>
        </w:rPr>
        <w:t xml:space="preserve">предполагает развитие у обучающихся с ограниченными возможностями здоровья навыков общения со сверстниками,  приобщение к ценностям гражданственности, воспитание трудолюбия, сознательного, творческого отношения к образованию, труду и жизни, подготовка к сознательному выбору профессии. </w:t>
      </w:r>
    </w:p>
    <w:p w:rsidR="00090766" w:rsidRPr="00B54FBE" w:rsidRDefault="00090766" w:rsidP="00090766">
      <w:pPr>
        <w:spacing w:line="276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FB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Формы деятельности:</w:t>
      </w:r>
      <w:r w:rsidRPr="00B54F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42449">
        <w:rPr>
          <w:rFonts w:ascii="Times New Roman" w:hAnsi="Times New Roman" w:cs="Times New Roman"/>
          <w:bCs/>
          <w:iCs/>
          <w:sz w:val="28"/>
          <w:szCs w:val="28"/>
        </w:rPr>
        <w:t xml:space="preserve">Беседы, экскурсии, целевые прогулки, </w:t>
      </w:r>
      <w:r>
        <w:rPr>
          <w:rFonts w:ascii="Times New Roman" w:hAnsi="Times New Roman" w:cs="Times New Roman"/>
          <w:bCs/>
          <w:iCs/>
          <w:sz w:val="28"/>
          <w:szCs w:val="28"/>
        </w:rPr>
        <w:t>ролевые игры, наблюдения, опыты; п</w:t>
      </w:r>
      <w:r w:rsidRPr="00F42449">
        <w:rPr>
          <w:rFonts w:ascii="Times New Roman" w:hAnsi="Times New Roman" w:cs="Times New Roman"/>
          <w:bCs/>
          <w:iCs/>
          <w:sz w:val="28"/>
          <w:szCs w:val="28"/>
        </w:rPr>
        <w:t xml:space="preserve">рактикумы, конкурсы, сюжетно- </w:t>
      </w:r>
      <w:r>
        <w:rPr>
          <w:rFonts w:ascii="Times New Roman" w:hAnsi="Times New Roman" w:cs="Times New Roman"/>
          <w:bCs/>
          <w:iCs/>
          <w:sz w:val="28"/>
          <w:szCs w:val="28"/>
        </w:rPr>
        <w:t>ролевая игра, игра- путешествие; у</w:t>
      </w:r>
      <w:r w:rsidRPr="00F42449">
        <w:rPr>
          <w:rFonts w:ascii="Times New Roman" w:hAnsi="Times New Roman" w:cs="Times New Roman"/>
          <w:bCs/>
          <w:iCs/>
          <w:sz w:val="28"/>
          <w:szCs w:val="28"/>
        </w:rPr>
        <w:t xml:space="preserve">частие 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творческих конкурсах, в акциях; </w:t>
      </w:r>
      <w:r w:rsidRPr="00B54FBE">
        <w:rPr>
          <w:rFonts w:ascii="Times New Roman" w:hAnsi="Times New Roman" w:cs="Times New Roman"/>
          <w:bCs/>
          <w:iCs/>
          <w:sz w:val="28"/>
          <w:szCs w:val="28"/>
        </w:rPr>
        <w:t>выставки рисунков, концерты, тематические беседы, просмотр ф</w:t>
      </w:r>
      <w:r>
        <w:rPr>
          <w:rFonts w:ascii="Times New Roman" w:hAnsi="Times New Roman" w:cs="Times New Roman"/>
          <w:bCs/>
          <w:iCs/>
          <w:sz w:val="28"/>
          <w:szCs w:val="28"/>
        </w:rPr>
        <w:t>ильмов, встречи с ветеранами ВОв</w:t>
      </w:r>
      <w:r w:rsidRPr="00B54FBE">
        <w:rPr>
          <w:rFonts w:ascii="Times New Roman" w:hAnsi="Times New Roman" w:cs="Times New Roman"/>
          <w:bCs/>
          <w:iCs/>
          <w:sz w:val="28"/>
          <w:szCs w:val="28"/>
        </w:rPr>
        <w:t xml:space="preserve"> и т.д.</w:t>
      </w:r>
    </w:p>
    <w:p w:rsidR="00090766" w:rsidRPr="00B54FBE" w:rsidRDefault="00090766" w:rsidP="00090766">
      <w:pPr>
        <w:numPr>
          <w:ilvl w:val="0"/>
          <w:numId w:val="4"/>
        </w:numPr>
        <w:spacing w:before="0" w:beforeAutospacing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F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Спортивно-оздоровительное </w:t>
      </w:r>
      <w:r w:rsidRPr="00B54FBE">
        <w:rPr>
          <w:rFonts w:ascii="Times New Roman" w:hAnsi="Times New Roman" w:cs="Times New Roman"/>
          <w:bCs/>
          <w:iCs/>
          <w:sz w:val="28"/>
          <w:szCs w:val="28"/>
        </w:rPr>
        <w:t xml:space="preserve">направление внеурочной деятельности предполагает воспитание у обучающихся с ограниченными возможностями здоровья ценностей здорового образа жизни, внимательного отношения к собственному здоровью, создание условий для сохранения и </w:t>
      </w:r>
      <w:r>
        <w:rPr>
          <w:rFonts w:ascii="Times New Roman" w:hAnsi="Times New Roman" w:cs="Times New Roman"/>
          <w:bCs/>
          <w:iCs/>
          <w:sz w:val="28"/>
          <w:szCs w:val="28"/>
        </w:rPr>
        <w:t>укрепления здоровья обучающихся.</w:t>
      </w:r>
    </w:p>
    <w:p w:rsidR="00090766" w:rsidRPr="00B54FBE" w:rsidRDefault="00090766" w:rsidP="00090766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F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54FB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Формы деятельности:</w:t>
      </w:r>
      <w:r w:rsidRPr="00B54F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42449">
        <w:rPr>
          <w:rFonts w:ascii="Times New Roman" w:hAnsi="Times New Roman" w:cs="Times New Roman"/>
          <w:bCs/>
          <w:iCs/>
          <w:sz w:val="28"/>
          <w:szCs w:val="28"/>
        </w:rPr>
        <w:t>Организация походов, экскурсий, «Дней здоровья», подвижных игр, «Весёлых стартов», внутриш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кольных спортивных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соревнований; п</w:t>
      </w:r>
      <w:r w:rsidRPr="00F42449">
        <w:rPr>
          <w:rFonts w:ascii="Times New Roman" w:hAnsi="Times New Roman" w:cs="Times New Roman"/>
          <w:bCs/>
          <w:iCs/>
          <w:sz w:val="28"/>
          <w:szCs w:val="28"/>
        </w:rPr>
        <w:t>ров</w:t>
      </w:r>
      <w:r>
        <w:rPr>
          <w:rFonts w:ascii="Times New Roman" w:hAnsi="Times New Roman" w:cs="Times New Roman"/>
          <w:bCs/>
          <w:iCs/>
          <w:sz w:val="28"/>
          <w:szCs w:val="28"/>
        </w:rPr>
        <w:t>едение бесед по охране здоровья; п</w:t>
      </w:r>
      <w:r w:rsidRPr="00F42449">
        <w:rPr>
          <w:rFonts w:ascii="Times New Roman" w:hAnsi="Times New Roman" w:cs="Times New Roman"/>
          <w:bCs/>
          <w:iCs/>
          <w:sz w:val="28"/>
          <w:szCs w:val="28"/>
        </w:rPr>
        <w:t>рименение на уроках  иг</w:t>
      </w:r>
      <w:r>
        <w:rPr>
          <w:rFonts w:ascii="Times New Roman" w:hAnsi="Times New Roman" w:cs="Times New Roman"/>
          <w:bCs/>
          <w:iCs/>
          <w:sz w:val="28"/>
          <w:szCs w:val="28"/>
        </w:rPr>
        <w:t>ровых моментов, физкультминуток; у</w:t>
      </w:r>
      <w:r w:rsidRPr="00F42449">
        <w:rPr>
          <w:rFonts w:ascii="Times New Roman" w:hAnsi="Times New Roman" w:cs="Times New Roman"/>
          <w:bCs/>
          <w:iCs/>
          <w:sz w:val="28"/>
          <w:szCs w:val="28"/>
        </w:rPr>
        <w:t>частие в Спартакиаде школьников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54FBE">
        <w:rPr>
          <w:rFonts w:ascii="Times New Roman" w:hAnsi="Times New Roman" w:cs="Times New Roman"/>
          <w:bCs/>
          <w:iCs/>
          <w:sz w:val="28"/>
          <w:szCs w:val="28"/>
        </w:rPr>
        <w:t>и т.д.</w:t>
      </w:r>
    </w:p>
    <w:p w:rsidR="00090766" w:rsidRPr="00B54FBE" w:rsidRDefault="00090766" w:rsidP="00090766">
      <w:pPr>
        <w:numPr>
          <w:ilvl w:val="0"/>
          <w:numId w:val="4"/>
        </w:numPr>
        <w:spacing w:before="0" w:beforeAutospacing="0"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54F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Общекультурное направление </w:t>
      </w:r>
      <w:r w:rsidRPr="00B54FBE">
        <w:rPr>
          <w:rFonts w:ascii="Times New Roman" w:hAnsi="Times New Roman" w:cs="Times New Roman"/>
          <w:bCs/>
          <w:iCs/>
          <w:sz w:val="28"/>
          <w:szCs w:val="28"/>
        </w:rPr>
        <w:t xml:space="preserve">предполагает развитие умений организации деятельности в бытовой и культурно-досуговой сферах, умение строить межличностные отношения, овладение навыками культурного общения, воспитание ценностного отношения к прекрасному, формирование основ эстетической культуры. </w:t>
      </w:r>
    </w:p>
    <w:p w:rsidR="00090766" w:rsidRDefault="00090766" w:rsidP="00090766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FB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Формы деятельности:</w:t>
      </w:r>
      <w:r w:rsidRPr="00B54F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54FBE">
        <w:rPr>
          <w:rFonts w:ascii="Times New Roman" w:hAnsi="Times New Roman" w:cs="Times New Roman"/>
          <w:bCs/>
          <w:iCs/>
          <w:sz w:val="28"/>
          <w:szCs w:val="28"/>
        </w:rPr>
        <w:t>концерты,</w:t>
      </w:r>
      <w:r w:rsidRPr="00B54F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54FBE">
        <w:rPr>
          <w:rFonts w:ascii="Times New Roman" w:hAnsi="Times New Roman" w:cs="Times New Roman"/>
          <w:bCs/>
          <w:iCs/>
          <w:sz w:val="28"/>
          <w:szCs w:val="28"/>
        </w:rPr>
        <w:t>творческие мастерские, выставки, практические занятия и т.д.</w:t>
      </w:r>
    </w:p>
    <w:p w:rsidR="00090766" w:rsidRDefault="00090766" w:rsidP="00090766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Pr="00744DF4">
        <w:rPr>
          <w:rFonts w:ascii="Times New Roman" w:hAnsi="Times New Roman" w:cs="Times New Roman"/>
          <w:b/>
          <w:bCs/>
          <w:iCs/>
          <w:sz w:val="28"/>
          <w:szCs w:val="28"/>
        </w:rPr>
        <w:t>Духовно-нравственное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827EA">
        <w:rPr>
          <w:rFonts w:ascii="Times New Roman" w:hAnsi="Times New Roman" w:cs="Times New Roman"/>
          <w:bCs/>
          <w:iCs/>
          <w:sz w:val="28"/>
          <w:szCs w:val="28"/>
        </w:rPr>
        <w:t>направление предполагает создание условий, обеспечивающих духовно-нравственное развитие личности учащегося с ОВЗ на основе развития его индивидуальности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90766" w:rsidRPr="00F827EA" w:rsidRDefault="00090766" w:rsidP="00090766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27E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Формы деятельности: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F827EA">
        <w:rPr>
          <w:rFonts w:ascii="Times New Roman" w:hAnsi="Times New Roman" w:cs="Times New Roman"/>
          <w:bCs/>
          <w:iCs/>
          <w:sz w:val="28"/>
          <w:szCs w:val="28"/>
        </w:rPr>
        <w:t>рганизация экскурсий, Дней театра и музея, выставок рисунков, поделок и творческих работ учащихся;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Pr="00F827EA">
        <w:rPr>
          <w:rFonts w:ascii="Times New Roman" w:hAnsi="Times New Roman" w:cs="Times New Roman"/>
          <w:bCs/>
          <w:iCs/>
          <w:sz w:val="28"/>
          <w:szCs w:val="28"/>
        </w:rPr>
        <w:t>роведение тематических классных часов, встреч, бесед;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</w:t>
      </w:r>
      <w:r w:rsidRPr="00F827EA">
        <w:rPr>
          <w:rFonts w:ascii="Times New Roman" w:hAnsi="Times New Roman" w:cs="Times New Roman"/>
          <w:bCs/>
          <w:iCs/>
          <w:sz w:val="28"/>
          <w:szCs w:val="28"/>
        </w:rPr>
        <w:t>частие в конкурсах, выставках детского творчества гуманитарного цикла 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 уровне школы, города, области; </w:t>
      </w:r>
    </w:p>
    <w:p w:rsidR="00090766" w:rsidRPr="00F827EA" w:rsidRDefault="00090766" w:rsidP="0009076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участие в  городских воспитательных акциях.</w:t>
      </w:r>
    </w:p>
    <w:p w:rsidR="00090766" w:rsidRDefault="00090766" w:rsidP="00090766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FBE">
        <w:rPr>
          <w:rFonts w:ascii="Times New Roman" w:hAnsi="Times New Roman" w:cs="Times New Roman"/>
          <w:bCs/>
          <w:iCs/>
          <w:sz w:val="28"/>
          <w:szCs w:val="28"/>
        </w:rPr>
        <w:t xml:space="preserve">    Внеурочная деятельность должна носить оздоровительный и здоровьесберегающий характер, что является важным фактором социально-успешной личности</w:t>
      </w:r>
    </w:p>
    <w:p w:rsidR="009970F5" w:rsidRDefault="009970F5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9970F5" w:rsidRDefault="009970F5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3A4665" w:rsidRDefault="003A4665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3A4665" w:rsidRDefault="003A4665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3A4665" w:rsidRDefault="003A4665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3A4665" w:rsidRDefault="003A4665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3A4665" w:rsidRDefault="003A4665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3A4665" w:rsidRDefault="003A4665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3A4665" w:rsidRDefault="003A4665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3A4665" w:rsidRDefault="003A4665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3A4665" w:rsidRDefault="003A4665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3A4665" w:rsidRDefault="003A4665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3A4665" w:rsidRDefault="003A4665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090766" w:rsidRDefault="00090766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  <w:r w:rsidRPr="007D2F6B">
        <w:rPr>
          <w:b/>
          <w:iCs/>
          <w:color w:val="auto"/>
          <w:sz w:val="28"/>
          <w:szCs w:val="28"/>
        </w:rPr>
        <w:lastRenderedPageBreak/>
        <w:t>Этапы, содержание и методы деятельности</w:t>
      </w:r>
      <w:r w:rsidR="00236297">
        <w:rPr>
          <w:b/>
          <w:iCs/>
          <w:color w:val="auto"/>
          <w:sz w:val="28"/>
          <w:szCs w:val="28"/>
        </w:rPr>
        <w:t xml:space="preserve">. </w:t>
      </w:r>
    </w:p>
    <w:p w:rsidR="00236297" w:rsidRPr="00236297" w:rsidRDefault="00236297" w:rsidP="00236297">
      <w:pPr>
        <w:pStyle w:val="Default"/>
        <w:rPr>
          <w:b/>
          <w:iCs/>
          <w:sz w:val="28"/>
          <w:szCs w:val="28"/>
        </w:rPr>
      </w:pPr>
      <w:r w:rsidRPr="00236297">
        <w:rPr>
          <w:b/>
          <w:iCs/>
          <w:sz w:val="28"/>
          <w:szCs w:val="28"/>
        </w:rPr>
        <w:t>Прогнозируемые результаты по каждому этапу деятельности</w:t>
      </w:r>
    </w:p>
    <w:p w:rsidR="00236297" w:rsidRPr="007D2F6B" w:rsidRDefault="00236297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090766" w:rsidRPr="007D2F6B" w:rsidRDefault="00090766" w:rsidP="00090766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  <w:r w:rsidRPr="007D2F6B">
        <w:rPr>
          <w:bCs/>
          <w:iCs/>
          <w:color w:val="auto"/>
          <w:sz w:val="28"/>
          <w:szCs w:val="28"/>
        </w:rPr>
        <w:t xml:space="preserve">    Реали</w:t>
      </w:r>
      <w:r>
        <w:rPr>
          <w:bCs/>
          <w:iCs/>
          <w:color w:val="auto"/>
          <w:sz w:val="28"/>
          <w:szCs w:val="28"/>
        </w:rPr>
        <w:t xml:space="preserve">зация проекта рассчитана на </w:t>
      </w:r>
      <w:r w:rsidRPr="0071661E">
        <w:rPr>
          <w:bCs/>
          <w:iCs/>
          <w:color w:val="auto"/>
          <w:sz w:val="28"/>
          <w:szCs w:val="28"/>
        </w:rPr>
        <w:t>2020-2022</w:t>
      </w:r>
      <w:r w:rsidRPr="007D2F6B">
        <w:rPr>
          <w:bCs/>
          <w:iCs/>
          <w:color w:val="auto"/>
          <w:sz w:val="28"/>
          <w:szCs w:val="28"/>
        </w:rPr>
        <w:t xml:space="preserve"> гг. с выделением подготовительного (прогностического), основного (деятельностного) и заключительного (рефлексивного) этапов. Данные этапы определены в соответствии с целевой установкой и содержанием деятельности по реализации проекта на каждом этапе.</w:t>
      </w:r>
    </w:p>
    <w:p w:rsidR="00090766" w:rsidRPr="007D2F6B" w:rsidRDefault="00090766" w:rsidP="00090766">
      <w:pPr>
        <w:pStyle w:val="Default"/>
        <w:spacing w:line="276" w:lineRule="auto"/>
        <w:jc w:val="both"/>
        <w:rPr>
          <w:iCs/>
          <w:color w:val="auto"/>
          <w:sz w:val="28"/>
          <w:szCs w:val="28"/>
        </w:rPr>
      </w:pPr>
      <w:r w:rsidRPr="007D2F6B">
        <w:rPr>
          <w:b/>
          <w:iCs/>
          <w:color w:val="auto"/>
          <w:sz w:val="28"/>
          <w:szCs w:val="28"/>
        </w:rPr>
        <w:t>1 этап</w:t>
      </w:r>
      <w:r w:rsidRPr="007D2F6B">
        <w:rPr>
          <w:iCs/>
          <w:color w:val="auto"/>
          <w:sz w:val="28"/>
          <w:szCs w:val="28"/>
        </w:rPr>
        <w:t xml:space="preserve"> - подготовительный (прогностический)- выявление проблем, которые необходимо решить в ходе проекта по формированию</w:t>
      </w:r>
      <w:r>
        <w:rPr>
          <w:iCs/>
          <w:color w:val="auto"/>
          <w:sz w:val="28"/>
          <w:szCs w:val="28"/>
        </w:rPr>
        <w:t xml:space="preserve"> модели внеурочной деятельности для </w:t>
      </w:r>
      <w:r w:rsidRPr="007D2F6B">
        <w:rPr>
          <w:iCs/>
          <w:color w:val="auto"/>
          <w:sz w:val="28"/>
          <w:szCs w:val="28"/>
        </w:rPr>
        <w:t>детей – инвалидов и детей с ограниченными возможностям</w:t>
      </w:r>
      <w:r>
        <w:rPr>
          <w:iCs/>
          <w:color w:val="auto"/>
          <w:sz w:val="28"/>
          <w:szCs w:val="28"/>
        </w:rPr>
        <w:t xml:space="preserve">и здоровья в условиях </w:t>
      </w:r>
      <w:r w:rsidRPr="007D2F6B">
        <w:rPr>
          <w:iCs/>
          <w:color w:val="auto"/>
          <w:sz w:val="28"/>
          <w:szCs w:val="28"/>
        </w:rPr>
        <w:t>образовательной среды.</w:t>
      </w:r>
    </w:p>
    <w:p w:rsidR="00090766" w:rsidRPr="007D2F6B" w:rsidRDefault="00090766" w:rsidP="00090766">
      <w:pPr>
        <w:pStyle w:val="Default"/>
        <w:spacing w:line="276" w:lineRule="auto"/>
        <w:jc w:val="both"/>
        <w:rPr>
          <w:iCs/>
          <w:color w:val="auto"/>
          <w:sz w:val="28"/>
          <w:szCs w:val="28"/>
        </w:rPr>
      </w:pPr>
      <w:r w:rsidRPr="007D2F6B">
        <w:rPr>
          <w:b/>
          <w:iCs/>
          <w:color w:val="auto"/>
          <w:sz w:val="28"/>
          <w:szCs w:val="28"/>
        </w:rPr>
        <w:t>2 этап</w:t>
      </w:r>
      <w:r w:rsidRPr="007D2F6B">
        <w:rPr>
          <w:iCs/>
          <w:color w:val="auto"/>
          <w:sz w:val="28"/>
          <w:szCs w:val="28"/>
        </w:rPr>
        <w:t xml:space="preserve"> - основной (деятельностный) - реализация цели, задач, запланированных мероприятий;</w:t>
      </w:r>
    </w:p>
    <w:p w:rsidR="00090766" w:rsidRPr="007D2F6B" w:rsidRDefault="00090766" w:rsidP="00090766">
      <w:pPr>
        <w:pStyle w:val="Default"/>
        <w:spacing w:line="276" w:lineRule="auto"/>
        <w:jc w:val="both"/>
        <w:rPr>
          <w:iCs/>
          <w:color w:val="auto"/>
          <w:sz w:val="28"/>
          <w:szCs w:val="28"/>
        </w:rPr>
      </w:pPr>
      <w:r w:rsidRPr="007D2F6B">
        <w:rPr>
          <w:b/>
          <w:iCs/>
          <w:color w:val="auto"/>
          <w:sz w:val="28"/>
          <w:szCs w:val="28"/>
        </w:rPr>
        <w:t>3 этап</w:t>
      </w:r>
      <w:r w:rsidRPr="007D2F6B">
        <w:rPr>
          <w:iCs/>
          <w:color w:val="auto"/>
          <w:sz w:val="28"/>
          <w:szCs w:val="28"/>
        </w:rPr>
        <w:t xml:space="preserve"> –заключительный ( рефлексивный )- внешняя и внутренняя экспертиза полученных результатов. Анализ реализованного проекта, обобщение опыта и его распространение.</w:t>
      </w:r>
    </w:p>
    <w:p w:rsidR="00090766" w:rsidRPr="007D2F6B" w:rsidRDefault="00090766" w:rsidP="00090766">
      <w:pPr>
        <w:pStyle w:val="Default"/>
        <w:spacing w:line="276" w:lineRule="auto"/>
        <w:jc w:val="both"/>
        <w:rPr>
          <w:iCs/>
          <w:color w:val="auto"/>
          <w:sz w:val="28"/>
          <w:szCs w:val="28"/>
        </w:rPr>
      </w:pPr>
      <w:r w:rsidRPr="007D2F6B">
        <w:rPr>
          <w:iCs/>
          <w:color w:val="auto"/>
          <w:sz w:val="28"/>
          <w:szCs w:val="28"/>
        </w:rPr>
        <w:t>Основная работа по реализации проекта осуществляется администрацией образовательного учреждения, специалистами (педагогом-психологом, учителем-логопедом</w:t>
      </w:r>
      <w:r>
        <w:rPr>
          <w:iCs/>
          <w:color w:val="auto"/>
          <w:sz w:val="28"/>
          <w:szCs w:val="28"/>
        </w:rPr>
        <w:t>, учителем-дефектологом</w:t>
      </w:r>
      <w:r w:rsidRPr="007D2F6B">
        <w:rPr>
          <w:iCs/>
          <w:color w:val="auto"/>
          <w:sz w:val="28"/>
          <w:szCs w:val="28"/>
        </w:rPr>
        <w:t>), классными руководителями, учителями-предметниками.</w:t>
      </w:r>
    </w:p>
    <w:p w:rsidR="00090766" w:rsidRPr="007D2F6B" w:rsidRDefault="00090766" w:rsidP="00090766">
      <w:pPr>
        <w:pStyle w:val="Default"/>
        <w:spacing w:line="276" w:lineRule="auto"/>
        <w:jc w:val="both"/>
        <w:rPr>
          <w:b/>
          <w:bCs/>
          <w:iCs/>
          <w:color w:val="auto"/>
          <w:sz w:val="28"/>
          <w:szCs w:val="28"/>
        </w:rPr>
      </w:pPr>
      <w:r w:rsidRPr="007D2F6B">
        <w:rPr>
          <w:iCs/>
          <w:color w:val="auto"/>
          <w:sz w:val="28"/>
          <w:szCs w:val="28"/>
        </w:rPr>
        <w:t xml:space="preserve"> Участниками проекта являются</w:t>
      </w:r>
      <w:r w:rsidRPr="007D2F6B">
        <w:rPr>
          <w:b/>
          <w:bCs/>
          <w:iCs/>
          <w:color w:val="auto"/>
          <w:sz w:val="28"/>
          <w:szCs w:val="28"/>
        </w:rPr>
        <w:t>:</w:t>
      </w:r>
    </w:p>
    <w:p w:rsidR="00090766" w:rsidRPr="007D2F6B" w:rsidRDefault="00090766" w:rsidP="00090766">
      <w:pPr>
        <w:pStyle w:val="Default"/>
        <w:spacing w:line="276" w:lineRule="auto"/>
        <w:jc w:val="both"/>
        <w:rPr>
          <w:iCs/>
          <w:color w:val="auto"/>
          <w:sz w:val="28"/>
          <w:szCs w:val="28"/>
        </w:rPr>
      </w:pPr>
      <w:r w:rsidRPr="007D2F6B">
        <w:rPr>
          <w:b/>
          <w:bCs/>
          <w:iCs/>
          <w:color w:val="auto"/>
          <w:sz w:val="28"/>
          <w:szCs w:val="28"/>
        </w:rPr>
        <w:t>1. Прямая группа:</w:t>
      </w:r>
    </w:p>
    <w:p w:rsidR="00090766" w:rsidRPr="007D2F6B" w:rsidRDefault="00090766" w:rsidP="00090766">
      <w:pPr>
        <w:pStyle w:val="Default"/>
        <w:spacing w:line="276" w:lineRule="auto"/>
        <w:jc w:val="both"/>
        <w:rPr>
          <w:iCs/>
          <w:color w:val="auto"/>
          <w:sz w:val="28"/>
          <w:szCs w:val="28"/>
        </w:rPr>
      </w:pPr>
      <w:r w:rsidRPr="007D2F6B">
        <w:rPr>
          <w:iCs/>
          <w:color w:val="auto"/>
          <w:sz w:val="28"/>
          <w:szCs w:val="28"/>
        </w:rPr>
        <w:t>- дети – инвалиды и дети с ограниченными возможностями здоровья, обучающиеся в МАОУ СОШ №17 г</w:t>
      </w:r>
      <w:r>
        <w:rPr>
          <w:iCs/>
          <w:color w:val="auto"/>
          <w:sz w:val="28"/>
          <w:szCs w:val="28"/>
        </w:rPr>
        <w:t>. Липецка. На протяжении 15</w:t>
      </w:r>
      <w:r w:rsidRPr="007D2F6B">
        <w:rPr>
          <w:iCs/>
          <w:color w:val="auto"/>
          <w:sz w:val="28"/>
          <w:szCs w:val="28"/>
        </w:rPr>
        <w:t xml:space="preserve"> лет в школе обучаются дети с нарушениями опорно- двигательного аппарата. Чаще других у детей присутствует диагноз: сколиоз грудного отдела 1 степени. Однако преобладают и другие разновидности заболеваний: идиопатический сколиоз, вторичный сколиоз, инфантильный сколиоз, а также деформация грудной клетки, плоскостопие, вальгусная деформация стопы.</w:t>
      </w:r>
    </w:p>
    <w:p w:rsidR="00090766" w:rsidRPr="007D2F6B" w:rsidRDefault="00090766" w:rsidP="00090766">
      <w:pPr>
        <w:pStyle w:val="Default"/>
        <w:spacing w:line="276" w:lineRule="auto"/>
        <w:jc w:val="both"/>
        <w:rPr>
          <w:iCs/>
          <w:color w:val="auto"/>
          <w:sz w:val="28"/>
          <w:szCs w:val="28"/>
        </w:rPr>
      </w:pPr>
      <w:r w:rsidRPr="007D2F6B">
        <w:rPr>
          <w:iCs/>
          <w:color w:val="auto"/>
          <w:sz w:val="28"/>
          <w:szCs w:val="28"/>
        </w:rPr>
        <w:t> - семьи, воспитывающие детей – инвалидов и детей с ограниченными возможностями здоровья.</w:t>
      </w:r>
    </w:p>
    <w:p w:rsidR="00090766" w:rsidRPr="007D2F6B" w:rsidRDefault="00090766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  <w:r w:rsidRPr="007D2F6B">
        <w:rPr>
          <w:iCs/>
          <w:color w:val="auto"/>
          <w:sz w:val="28"/>
          <w:szCs w:val="28"/>
        </w:rPr>
        <w:t xml:space="preserve">2. </w:t>
      </w:r>
      <w:r w:rsidRPr="007D2F6B">
        <w:rPr>
          <w:b/>
          <w:iCs/>
          <w:color w:val="auto"/>
          <w:sz w:val="28"/>
          <w:szCs w:val="28"/>
        </w:rPr>
        <w:t>Косвенная группа:</w:t>
      </w:r>
    </w:p>
    <w:p w:rsidR="00090766" w:rsidRPr="007D2F6B" w:rsidRDefault="00090766" w:rsidP="00090766">
      <w:pPr>
        <w:pStyle w:val="Default"/>
        <w:spacing w:line="276" w:lineRule="auto"/>
        <w:jc w:val="both"/>
        <w:rPr>
          <w:iCs/>
          <w:color w:val="auto"/>
          <w:sz w:val="28"/>
          <w:szCs w:val="28"/>
        </w:rPr>
      </w:pPr>
      <w:r w:rsidRPr="007D2F6B">
        <w:rPr>
          <w:b/>
          <w:iCs/>
          <w:color w:val="auto"/>
          <w:sz w:val="28"/>
          <w:szCs w:val="28"/>
        </w:rPr>
        <w:t xml:space="preserve">- </w:t>
      </w:r>
      <w:r w:rsidRPr="007D2F6B">
        <w:rPr>
          <w:iCs/>
          <w:color w:val="auto"/>
          <w:sz w:val="28"/>
          <w:szCs w:val="28"/>
        </w:rPr>
        <w:t xml:space="preserve">здоровые дети, обучающиеся в МАОУ СОШ№17 г. Липецка; </w:t>
      </w:r>
    </w:p>
    <w:p w:rsidR="00090766" w:rsidRPr="007D2F6B" w:rsidRDefault="00090766" w:rsidP="00090766">
      <w:pPr>
        <w:pStyle w:val="Default"/>
        <w:spacing w:line="276" w:lineRule="auto"/>
        <w:jc w:val="both"/>
        <w:rPr>
          <w:iCs/>
          <w:color w:val="auto"/>
          <w:sz w:val="28"/>
          <w:szCs w:val="28"/>
        </w:rPr>
      </w:pPr>
      <w:r w:rsidRPr="007D2F6B">
        <w:rPr>
          <w:b/>
          <w:iCs/>
          <w:color w:val="auto"/>
          <w:sz w:val="28"/>
          <w:szCs w:val="28"/>
        </w:rPr>
        <w:t xml:space="preserve">- </w:t>
      </w:r>
      <w:r w:rsidRPr="007D2F6B">
        <w:rPr>
          <w:iCs/>
          <w:color w:val="auto"/>
          <w:sz w:val="28"/>
          <w:szCs w:val="28"/>
        </w:rPr>
        <w:t>педагоги, специалисты, обеспечивающие реализацию проекта и прошедшие обучение в ходе проекта.</w:t>
      </w:r>
    </w:p>
    <w:p w:rsidR="00090766" w:rsidRDefault="00090766" w:rsidP="00090766">
      <w:pPr>
        <w:pStyle w:val="Default"/>
        <w:spacing w:line="276" w:lineRule="auto"/>
        <w:jc w:val="both"/>
        <w:rPr>
          <w:iCs/>
          <w:color w:val="auto"/>
          <w:sz w:val="28"/>
          <w:szCs w:val="28"/>
        </w:rPr>
      </w:pPr>
      <w:r w:rsidRPr="007D2F6B">
        <w:rPr>
          <w:iCs/>
          <w:color w:val="auto"/>
          <w:sz w:val="28"/>
          <w:szCs w:val="28"/>
        </w:rPr>
        <w:t xml:space="preserve"> дети с ОВЗ, дети с нормой в развитии, родители и педагоги, социальные партнеры школы. </w:t>
      </w:r>
      <w:r>
        <w:rPr>
          <w:iCs/>
          <w:color w:val="auto"/>
          <w:sz w:val="28"/>
          <w:szCs w:val="28"/>
        </w:rPr>
        <w:t xml:space="preserve"> </w:t>
      </w:r>
    </w:p>
    <w:p w:rsidR="00090766" w:rsidRPr="007D2F6B" w:rsidRDefault="00090766" w:rsidP="00090766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tbl>
      <w:tblPr>
        <w:tblW w:w="0" w:type="auto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5188"/>
        <w:gridCol w:w="3110"/>
      </w:tblGrid>
      <w:tr w:rsidR="000357A9" w:rsidRPr="007D2F6B" w:rsidTr="000357A9">
        <w:tc>
          <w:tcPr>
            <w:tcW w:w="1616" w:type="dxa"/>
            <w:tcBorders>
              <w:top w:val="single" w:sz="6" w:space="0" w:color="7C7D5B"/>
              <w:left w:val="single" w:sz="6" w:space="0" w:color="7C7D5B"/>
              <w:bottom w:val="single" w:sz="6" w:space="0" w:color="7C7D5B"/>
              <w:right w:val="single" w:sz="6" w:space="0" w:color="7C7D5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57A9" w:rsidRPr="007D2F6B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/>
                <w:bCs/>
                <w:iCs/>
                <w:color w:val="auto"/>
                <w:sz w:val="28"/>
                <w:szCs w:val="28"/>
              </w:rPr>
              <w:t>Сроки реализации</w:t>
            </w:r>
          </w:p>
        </w:tc>
        <w:tc>
          <w:tcPr>
            <w:tcW w:w="5188" w:type="dxa"/>
            <w:tcBorders>
              <w:top w:val="single" w:sz="6" w:space="0" w:color="7C7D5B"/>
              <w:left w:val="single" w:sz="6" w:space="0" w:color="7C7D5B"/>
              <w:bottom w:val="single" w:sz="6" w:space="0" w:color="7C7D5B"/>
              <w:right w:val="single" w:sz="6" w:space="0" w:color="7C7D5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57A9" w:rsidRPr="007D2F6B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/>
                <w:bCs/>
                <w:iCs/>
                <w:color w:val="auto"/>
                <w:sz w:val="28"/>
                <w:szCs w:val="28"/>
              </w:rPr>
              <w:t>Название этапа и мероприятия по его реализации</w:t>
            </w:r>
          </w:p>
        </w:tc>
        <w:tc>
          <w:tcPr>
            <w:tcW w:w="3110" w:type="dxa"/>
            <w:tcBorders>
              <w:top w:val="single" w:sz="6" w:space="0" w:color="7C7D5B"/>
              <w:left w:val="single" w:sz="6" w:space="0" w:color="7C7D5B"/>
              <w:bottom w:val="single" w:sz="6" w:space="0" w:color="7C7D5B"/>
              <w:right w:val="single" w:sz="6" w:space="0" w:color="7C7D5B"/>
            </w:tcBorders>
          </w:tcPr>
          <w:p w:rsidR="000357A9" w:rsidRPr="007D2F6B" w:rsidRDefault="000357A9" w:rsidP="00090766">
            <w:pPr>
              <w:pStyle w:val="Default"/>
              <w:spacing w:line="276" w:lineRule="auto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  <w:r>
              <w:rPr>
                <w:b/>
                <w:bCs/>
                <w:iCs/>
                <w:color w:val="auto"/>
                <w:sz w:val="28"/>
                <w:szCs w:val="28"/>
              </w:rPr>
              <w:t>Прогнозируемые результаты</w:t>
            </w:r>
          </w:p>
        </w:tc>
      </w:tr>
      <w:tr w:rsidR="000357A9" w:rsidRPr="007D2F6B" w:rsidTr="000357A9">
        <w:tc>
          <w:tcPr>
            <w:tcW w:w="1616" w:type="dxa"/>
            <w:tcBorders>
              <w:top w:val="single" w:sz="6" w:space="0" w:color="7C7D5B"/>
              <w:left w:val="single" w:sz="6" w:space="0" w:color="7C7D5B"/>
              <w:bottom w:val="single" w:sz="6" w:space="0" w:color="7C7D5B"/>
              <w:right w:val="single" w:sz="6" w:space="0" w:color="7C7D5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57A9" w:rsidRPr="007D2F6B" w:rsidRDefault="00A22918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Январь-май</w:t>
            </w:r>
            <w:r w:rsidR="000357A9">
              <w:rPr>
                <w:bCs/>
                <w:iCs/>
                <w:color w:val="auto"/>
                <w:sz w:val="28"/>
                <w:szCs w:val="28"/>
              </w:rPr>
              <w:t xml:space="preserve"> 2020</w:t>
            </w:r>
            <w:r w:rsidR="000357A9" w:rsidRPr="007D2F6B">
              <w:rPr>
                <w:bCs/>
                <w:iCs/>
                <w:color w:val="auto"/>
                <w:sz w:val="28"/>
                <w:szCs w:val="28"/>
              </w:rPr>
              <w:t>г.</w:t>
            </w:r>
          </w:p>
        </w:tc>
        <w:tc>
          <w:tcPr>
            <w:tcW w:w="5188" w:type="dxa"/>
            <w:tcBorders>
              <w:top w:val="single" w:sz="6" w:space="0" w:color="7C7D5B"/>
              <w:left w:val="single" w:sz="6" w:space="0" w:color="7C7D5B"/>
              <w:bottom w:val="single" w:sz="6" w:space="0" w:color="7C7D5B"/>
              <w:right w:val="single" w:sz="6" w:space="0" w:color="7C7D5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57A9" w:rsidRPr="007D2F6B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  <w:u w:val="single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  <w:u w:val="single"/>
              </w:rPr>
              <w:t>Подготовительный( прогностический)</w:t>
            </w:r>
          </w:p>
          <w:p w:rsidR="000357A9" w:rsidRPr="007D2F6B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  <w:u w:val="single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  <w:u w:val="single"/>
              </w:rPr>
              <w:t>Цель:</w:t>
            </w:r>
          </w:p>
          <w:p w:rsidR="000357A9" w:rsidRDefault="00236297" w:rsidP="00236297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1.</w:t>
            </w:r>
            <w:r w:rsidR="000357A9" w:rsidRPr="008E2172">
              <w:rPr>
                <w:bCs/>
                <w:iCs/>
                <w:color w:val="auto"/>
                <w:sz w:val="28"/>
                <w:szCs w:val="28"/>
              </w:rPr>
              <w:t xml:space="preserve">Создание рабочей группы. </w:t>
            </w:r>
          </w:p>
          <w:p w:rsidR="000357A9" w:rsidRDefault="00236297" w:rsidP="00236297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2.</w:t>
            </w:r>
            <w:r w:rsidR="000357A9" w:rsidRPr="008E2172">
              <w:rPr>
                <w:bCs/>
                <w:iCs/>
                <w:color w:val="auto"/>
                <w:sz w:val="28"/>
                <w:szCs w:val="28"/>
              </w:rPr>
              <w:t xml:space="preserve">Разработка проекта и его защита. </w:t>
            </w:r>
          </w:p>
          <w:p w:rsidR="000357A9" w:rsidRDefault="00236297" w:rsidP="00236297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3.</w:t>
            </w:r>
            <w:r w:rsidR="000357A9" w:rsidRPr="008E2172">
              <w:rPr>
                <w:bCs/>
                <w:iCs/>
                <w:color w:val="auto"/>
                <w:sz w:val="28"/>
                <w:szCs w:val="28"/>
              </w:rPr>
              <w:t>Объявление о проекте на педсовете и родительском собрании. Анкетирование родителей.</w:t>
            </w:r>
          </w:p>
          <w:p w:rsidR="000357A9" w:rsidRPr="008E2172" w:rsidRDefault="00B9520C" w:rsidP="00090766">
            <w:pPr>
              <w:pStyle w:val="Default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  <w:r w:rsidR="000357A9">
              <w:rPr>
                <w:bCs/>
                <w:iCs/>
                <w:sz w:val="28"/>
                <w:szCs w:val="28"/>
              </w:rPr>
              <w:t>Афиширование проекта</w:t>
            </w:r>
            <w:r w:rsidR="000357A9" w:rsidRPr="008E2172">
              <w:rPr>
                <w:bCs/>
                <w:iCs/>
                <w:sz w:val="28"/>
                <w:szCs w:val="28"/>
              </w:rPr>
              <w:t xml:space="preserve"> через сайт школы, </w:t>
            </w:r>
            <w:r w:rsidR="000357A9">
              <w:rPr>
                <w:bCs/>
                <w:iCs/>
                <w:sz w:val="28"/>
                <w:szCs w:val="28"/>
              </w:rPr>
              <w:t xml:space="preserve">привлечение СМИ, </w:t>
            </w:r>
            <w:r w:rsidR="000357A9" w:rsidRPr="008E2172">
              <w:rPr>
                <w:bCs/>
                <w:iCs/>
                <w:sz w:val="28"/>
                <w:szCs w:val="28"/>
              </w:rPr>
              <w:t>поиск социальных партнеров, спонсоров.</w:t>
            </w:r>
          </w:p>
          <w:p w:rsidR="000357A9" w:rsidRPr="008E2172" w:rsidRDefault="00B9520C" w:rsidP="00090766">
            <w:pPr>
              <w:pStyle w:val="Default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  <w:r w:rsidR="000357A9" w:rsidRPr="008E2172">
              <w:rPr>
                <w:bCs/>
                <w:iCs/>
                <w:sz w:val="28"/>
                <w:szCs w:val="28"/>
              </w:rPr>
              <w:t>Оценивание собственных средств и возможностей.</w:t>
            </w:r>
          </w:p>
          <w:p w:rsidR="000357A9" w:rsidRPr="007D2F6B" w:rsidRDefault="00B9520C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6.</w:t>
            </w:r>
            <w:r w:rsidR="000357A9" w:rsidRPr="008E2172">
              <w:rPr>
                <w:bCs/>
                <w:iCs/>
                <w:color w:val="auto"/>
                <w:sz w:val="28"/>
                <w:szCs w:val="28"/>
              </w:rPr>
              <w:t>Подбор кадров. Оформление нормативно-правовой  базы, проекта договоров</w:t>
            </w:r>
            <w:r w:rsidR="000357A9">
              <w:rPr>
                <w:bCs/>
                <w:iCs/>
                <w:color w:val="auto"/>
                <w:sz w:val="28"/>
                <w:szCs w:val="28"/>
              </w:rPr>
              <w:t>.</w:t>
            </w:r>
          </w:p>
          <w:p w:rsidR="000357A9" w:rsidRPr="007D2F6B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7.</w:t>
            </w:r>
            <w:r w:rsidRPr="007D2F6B">
              <w:rPr>
                <w:bCs/>
                <w:iCs/>
                <w:color w:val="auto"/>
                <w:sz w:val="28"/>
                <w:szCs w:val="28"/>
              </w:rPr>
              <w:t xml:space="preserve">Закупка необходимого оборудования для </w:t>
            </w:r>
            <w:r>
              <w:rPr>
                <w:bCs/>
                <w:iCs/>
                <w:color w:val="auto"/>
                <w:sz w:val="28"/>
                <w:szCs w:val="28"/>
              </w:rPr>
              <w:t>проведения занятий по внеурочной деятельности.</w:t>
            </w:r>
          </w:p>
          <w:p w:rsidR="000357A9" w:rsidRDefault="00B9520C" w:rsidP="00B9520C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8.</w:t>
            </w:r>
            <w:r w:rsidR="000357A9" w:rsidRPr="007D2F6B">
              <w:rPr>
                <w:bCs/>
                <w:iCs/>
                <w:color w:val="auto"/>
                <w:sz w:val="28"/>
                <w:szCs w:val="28"/>
              </w:rPr>
              <w:t>Формирование информационных, диагностико-аналитических, мониторинговых, информационно-экспериментальных банков по результатам реализации проекта в ОУ.</w:t>
            </w:r>
          </w:p>
          <w:p w:rsidR="001A55CE" w:rsidRPr="007D2F6B" w:rsidRDefault="001A55CE" w:rsidP="00B9520C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 xml:space="preserve">9. Проведение обучающего семинара </w:t>
            </w:r>
          </w:p>
          <w:p w:rsidR="000357A9" w:rsidRPr="007D2F6B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6" w:space="0" w:color="7C7D5B"/>
              <w:left w:val="single" w:sz="6" w:space="0" w:color="7C7D5B"/>
              <w:bottom w:val="single" w:sz="6" w:space="0" w:color="7C7D5B"/>
              <w:right w:val="single" w:sz="6" w:space="0" w:color="7C7D5B"/>
            </w:tcBorders>
          </w:tcPr>
          <w:p w:rsidR="000357A9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Наличие разработанной программы инновационной региональной площадки;</w:t>
            </w:r>
          </w:p>
          <w:p w:rsidR="000357A9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Протокол педсовета</w:t>
            </w:r>
          </w:p>
          <w:p w:rsidR="000357A9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Наличие размещенного на сайте школы информационного материала</w:t>
            </w:r>
          </w:p>
          <w:p w:rsidR="000357A9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Аналитические материалы по оцениванию собственных средств и возможностей</w:t>
            </w:r>
          </w:p>
          <w:p w:rsidR="000357A9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Заявка на закупку необходимого оборудования для проведения занятий внеурочной деятельности</w:t>
            </w:r>
          </w:p>
          <w:p w:rsidR="000357A9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 xml:space="preserve">Наличие трудовых  договоров с преподавателями </w:t>
            </w:r>
          </w:p>
          <w:p w:rsidR="000357A9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Наличие тарификационного списка</w:t>
            </w:r>
          </w:p>
          <w:p w:rsidR="001A55CE" w:rsidRPr="000357A9" w:rsidRDefault="001A55CE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Обучающий семинар «Разработка программы организации внеурочной деятельности»</w:t>
            </w:r>
          </w:p>
        </w:tc>
      </w:tr>
      <w:tr w:rsidR="000357A9" w:rsidRPr="007D2F6B" w:rsidTr="000357A9">
        <w:tc>
          <w:tcPr>
            <w:tcW w:w="1616" w:type="dxa"/>
            <w:tcBorders>
              <w:top w:val="single" w:sz="6" w:space="0" w:color="7C7D5B"/>
              <w:left w:val="single" w:sz="6" w:space="0" w:color="7C7D5B"/>
              <w:bottom w:val="single" w:sz="6" w:space="0" w:color="7C7D5B"/>
              <w:right w:val="single" w:sz="6" w:space="0" w:color="7C7D5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2918" w:rsidRDefault="00A22918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Сентябрь</w:t>
            </w:r>
          </w:p>
          <w:p w:rsidR="000357A9" w:rsidRPr="007D2F6B" w:rsidRDefault="00A22918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2020г. – май</w:t>
            </w:r>
            <w:r w:rsidR="000357A9">
              <w:rPr>
                <w:bCs/>
                <w:iCs/>
                <w:color w:val="auto"/>
                <w:sz w:val="28"/>
                <w:szCs w:val="28"/>
              </w:rPr>
              <w:t xml:space="preserve"> 2021</w:t>
            </w:r>
            <w:r w:rsidR="000357A9" w:rsidRPr="007D2F6B">
              <w:rPr>
                <w:bCs/>
                <w:iCs/>
                <w:color w:val="auto"/>
                <w:sz w:val="28"/>
                <w:szCs w:val="28"/>
              </w:rPr>
              <w:t>г.</w:t>
            </w:r>
          </w:p>
        </w:tc>
        <w:tc>
          <w:tcPr>
            <w:tcW w:w="5188" w:type="dxa"/>
            <w:tcBorders>
              <w:top w:val="single" w:sz="6" w:space="0" w:color="7C7D5B"/>
              <w:left w:val="single" w:sz="6" w:space="0" w:color="7C7D5B"/>
              <w:bottom w:val="single" w:sz="6" w:space="0" w:color="7C7D5B"/>
              <w:right w:val="single" w:sz="6" w:space="0" w:color="7C7D5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57A9" w:rsidRPr="007D2F6B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  <w:u w:val="single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  <w:u w:val="single"/>
              </w:rPr>
              <w:t>Основной (деятельностный)</w:t>
            </w:r>
          </w:p>
          <w:p w:rsidR="000357A9" w:rsidRPr="007D2F6B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  <w:u w:val="single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  <w:u w:val="single"/>
              </w:rPr>
              <w:t>Цель:</w:t>
            </w:r>
          </w:p>
          <w:p w:rsidR="000357A9" w:rsidRDefault="00B9520C" w:rsidP="00B9520C">
            <w:pPr>
              <w:pStyle w:val="Default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</w:t>
            </w:r>
            <w:r w:rsidR="000357A9" w:rsidRPr="00D21C1A">
              <w:rPr>
                <w:rFonts w:eastAsia="Times New Roman"/>
                <w:sz w:val="28"/>
                <w:szCs w:val="28"/>
                <w:lang w:eastAsia="ru-RU"/>
              </w:rPr>
              <w:t>Выявление и распределение</w:t>
            </w:r>
            <w:r w:rsidR="000357A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0357A9" w:rsidRPr="00D21C1A">
              <w:rPr>
                <w:rFonts w:eastAsia="Times New Roman"/>
                <w:sz w:val="28"/>
                <w:szCs w:val="28"/>
                <w:lang w:eastAsia="ru-RU"/>
              </w:rPr>
              <w:t>учащихся, желающих развивать свои способности и интересы в разных видах деятельности</w:t>
            </w:r>
            <w:r w:rsidR="000357A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0357A9" w:rsidRDefault="00B9520C" w:rsidP="00B9520C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lastRenderedPageBreak/>
              <w:t>2.</w:t>
            </w:r>
            <w:r w:rsidR="000357A9" w:rsidRPr="00D21C1A">
              <w:rPr>
                <w:bCs/>
                <w:iCs/>
                <w:color w:val="auto"/>
                <w:sz w:val="28"/>
                <w:szCs w:val="28"/>
              </w:rPr>
              <w:t>Создание индивидуального маршрутного листа</w:t>
            </w:r>
          </w:p>
          <w:p w:rsidR="000357A9" w:rsidRDefault="00B9520C" w:rsidP="00B9520C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3.</w:t>
            </w:r>
            <w:r w:rsidR="000357A9" w:rsidRPr="00D21C1A">
              <w:rPr>
                <w:bCs/>
                <w:iCs/>
                <w:color w:val="auto"/>
                <w:sz w:val="28"/>
                <w:szCs w:val="28"/>
              </w:rPr>
              <w:t>Наблюдение за ребенком в процессе занятий внеурочной деятельности</w:t>
            </w:r>
            <w:r w:rsidR="000357A9">
              <w:rPr>
                <w:bCs/>
                <w:iCs/>
                <w:color w:val="auto"/>
                <w:sz w:val="28"/>
                <w:szCs w:val="28"/>
              </w:rPr>
              <w:t xml:space="preserve"> </w:t>
            </w:r>
            <w:r w:rsidR="000357A9" w:rsidRPr="00D21C1A">
              <w:rPr>
                <w:bCs/>
                <w:iCs/>
                <w:color w:val="auto"/>
                <w:sz w:val="28"/>
                <w:szCs w:val="28"/>
              </w:rPr>
              <w:t>(эмоциональная сфера,</w:t>
            </w:r>
            <w:r w:rsidR="000357A9">
              <w:rPr>
                <w:bCs/>
                <w:iCs/>
                <w:color w:val="auto"/>
                <w:sz w:val="28"/>
                <w:szCs w:val="28"/>
              </w:rPr>
              <w:t xml:space="preserve"> </w:t>
            </w:r>
            <w:r w:rsidR="000357A9" w:rsidRPr="00D21C1A">
              <w:rPr>
                <w:bCs/>
                <w:iCs/>
                <w:color w:val="auto"/>
                <w:sz w:val="28"/>
                <w:szCs w:val="28"/>
              </w:rPr>
              <w:t>индивидуализация)</w:t>
            </w:r>
            <w:r w:rsidR="000357A9">
              <w:rPr>
                <w:bCs/>
                <w:iCs/>
                <w:color w:val="auto"/>
                <w:sz w:val="28"/>
                <w:szCs w:val="28"/>
              </w:rPr>
              <w:t>.</w:t>
            </w:r>
          </w:p>
          <w:p w:rsidR="000357A9" w:rsidRDefault="00B9520C" w:rsidP="00B9520C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4.</w:t>
            </w:r>
            <w:r w:rsidR="000357A9" w:rsidRPr="00D21C1A">
              <w:rPr>
                <w:bCs/>
                <w:iCs/>
                <w:color w:val="auto"/>
                <w:sz w:val="28"/>
                <w:szCs w:val="28"/>
              </w:rPr>
              <w:t>Составление плана воспитательной работы по вовлечению учащихся с ОВЗ в общешкольные мероприятия</w:t>
            </w:r>
            <w:r w:rsidR="000357A9">
              <w:rPr>
                <w:bCs/>
                <w:iCs/>
                <w:color w:val="auto"/>
                <w:sz w:val="28"/>
                <w:szCs w:val="28"/>
              </w:rPr>
              <w:t>.</w:t>
            </w:r>
          </w:p>
          <w:p w:rsidR="001A55CE" w:rsidRDefault="001A55CE" w:rsidP="00B9520C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5. Разработка  программы внеурочной деятельности.</w:t>
            </w:r>
          </w:p>
          <w:p w:rsidR="001A55CE" w:rsidRDefault="001A55CE" w:rsidP="00B9520C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6. Разработка рабочих программ по направлениям внеурочной деятельности</w:t>
            </w:r>
          </w:p>
          <w:p w:rsidR="000357A9" w:rsidRDefault="00B9520C" w:rsidP="00B9520C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5.</w:t>
            </w:r>
            <w:r w:rsidR="000357A9" w:rsidRPr="00D21C1A">
              <w:rPr>
                <w:bCs/>
                <w:iCs/>
                <w:color w:val="auto"/>
                <w:sz w:val="28"/>
                <w:szCs w:val="28"/>
              </w:rPr>
              <w:t>Просветительская работа с родителями</w:t>
            </w:r>
            <w:r w:rsidR="000357A9">
              <w:rPr>
                <w:bCs/>
                <w:iCs/>
                <w:color w:val="auto"/>
                <w:sz w:val="28"/>
                <w:szCs w:val="28"/>
              </w:rPr>
              <w:t xml:space="preserve"> </w:t>
            </w:r>
            <w:r w:rsidR="000357A9" w:rsidRPr="00D21C1A">
              <w:rPr>
                <w:bCs/>
                <w:iCs/>
                <w:color w:val="auto"/>
                <w:sz w:val="28"/>
                <w:szCs w:val="28"/>
              </w:rPr>
              <w:t>(родительские собрания, индивидуальные консультации)</w:t>
            </w:r>
            <w:r w:rsidR="000357A9">
              <w:rPr>
                <w:bCs/>
                <w:iCs/>
                <w:color w:val="auto"/>
                <w:sz w:val="28"/>
                <w:szCs w:val="28"/>
              </w:rPr>
              <w:t>.</w:t>
            </w:r>
          </w:p>
          <w:p w:rsidR="000357A9" w:rsidRPr="00D21C1A" w:rsidRDefault="00B9520C" w:rsidP="00B9520C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6.</w:t>
            </w:r>
            <w:r w:rsidR="000357A9" w:rsidRPr="00D21C1A">
              <w:rPr>
                <w:bCs/>
                <w:iCs/>
                <w:color w:val="auto"/>
                <w:sz w:val="28"/>
                <w:szCs w:val="28"/>
              </w:rPr>
              <w:t>Создание страницы «Образование для всех» на сайте школы и обновление материла</w:t>
            </w:r>
            <w:r w:rsidR="000357A9">
              <w:rPr>
                <w:bCs/>
                <w:iCs/>
                <w:color w:val="auto"/>
                <w:sz w:val="28"/>
                <w:szCs w:val="28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357A9" w:rsidRPr="00CE7C4A" w:rsidTr="00090766">
              <w:trPr>
                <w:trHeight w:val="127"/>
              </w:trPr>
              <w:tc>
                <w:tcPr>
                  <w:tcW w:w="0" w:type="auto"/>
                </w:tcPr>
                <w:p w:rsidR="000357A9" w:rsidRPr="00CE7C4A" w:rsidRDefault="000357A9" w:rsidP="00090766">
                  <w:pPr>
                    <w:pStyle w:val="Default"/>
                    <w:spacing w:line="276" w:lineRule="auto"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357A9" w:rsidRPr="007D2F6B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6" w:space="0" w:color="7C7D5B"/>
              <w:left w:val="single" w:sz="6" w:space="0" w:color="7C7D5B"/>
              <w:bottom w:val="single" w:sz="6" w:space="0" w:color="7C7D5B"/>
              <w:right w:val="single" w:sz="6" w:space="0" w:color="7C7D5B"/>
            </w:tcBorders>
          </w:tcPr>
          <w:p w:rsidR="000357A9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0357A9">
              <w:rPr>
                <w:bCs/>
                <w:iCs/>
                <w:color w:val="auto"/>
                <w:sz w:val="28"/>
                <w:szCs w:val="28"/>
              </w:rPr>
              <w:lastRenderedPageBreak/>
              <w:t>Наличие аналитических материалов по выбору курса внеурочной деятельности учащимися</w:t>
            </w:r>
            <w:r>
              <w:rPr>
                <w:bCs/>
                <w:iCs/>
                <w:color w:val="auto"/>
                <w:sz w:val="28"/>
                <w:szCs w:val="28"/>
              </w:rPr>
              <w:t xml:space="preserve">, </w:t>
            </w:r>
            <w:r>
              <w:rPr>
                <w:bCs/>
                <w:iCs/>
                <w:color w:val="auto"/>
                <w:sz w:val="28"/>
                <w:szCs w:val="28"/>
              </w:rPr>
              <w:lastRenderedPageBreak/>
              <w:t>составленными на основе их анкетирования;</w:t>
            </w:r>
          </w:p>
          <w:p w:rsidR="000357A9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Наличие индивидуальных маршрутных листов;</w:t>
            </w:r>
          </w:p>
          <w:p w:rsidR="000357A9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Функционирование ежегодного плана работы внеурочной деятельности</w:t>
            </w:r>
            <w:r w:rsidR="001A55CE">
              <w:rPr>
                <w:bCs/>
                <w:iCs/>
                <w:color w:val="auto"/>
                <w:sz w:val="28"/>
                <w:szCs w:val="28"/>
              </w:rPr>
              <w:t>;</w:t>
            </w:r>
          </w:p>
          <w:p w:rsidR="000357A9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Доля учащихся, привлеченных к занятиям внеурочной деятельностью</w:t>
            </w:r>
            <w:r w:rsidR="001A55CE">
              <w:rPr>
                <w:bCs/>
                <w:iCs/>
                <w:color w:val="auto"/>
                <w:sz w:val="28"/>
                <w:szCs w:val="28"/>
              </w:rPr>
              <w:t>;</w:t>
            </w:r>
          </w:p>
          <w:p w:rsidR="001A55CE" w:rsidRDefault="001A55CE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Утвержденная программа внеурочной деятельности;</w:t>
            </w:r>
          </w:p>
          <w:p w:rsidR="001A55CE" w:rsidRDefault="001A55CE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Утвержденные рабочие программы;</w:t>
            </w:r>
          </w:p>
          <w:p w:rsidR="000357A9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Доля родителей, привлеченных к участию в родительских собраниях, индивидуальных консультациях</w:t>
            </w:r>
          </w:p>
          <w:p w:rsidR="00236297" w:rsidRPr="000357A9" w:rsidRDefault="00236297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Наличие страницы «Образование для всех» на сайте школы</w:t>
            </w:r>
          </w:p>
        </w:tc>
      </w:tr>
      <w:tr w:rsidR="000357A9" w:rsidRPr="007D2F6B" w:rsidTr="000357A9">
        <w:tc>
          <w:tcPr>
            <w:tcW w:w="1616" w:type="dxa"/>
            <w:tcBorders>
              <w:top w:val="single" w:sz="6" w:space="0" w:color="7C7D5B"/>
              <w:left w:val="single" w:sz="6" w:space="0" w:color="7C7D5B"/>
              <w:bottom w:val="single" w:sz="6" w:space="0" w:color="7C7D5B"/>
              <w:right w:val="single" w:sz="6" w:space="0" w:color="7C7D5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57A9" w:rsidRPr="007D2F6B" w:rsidRDefault="00A22918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lastRenderedPageBreak/>
              <w:t>Сентябрь</w:t>
            </w:r>
            <w:r w:rsidR="000357A9">
              <w:rPr>
                <w:bCs/>
                <w:iCs/>
                <w:color w:val="auto"/>
                <w:sz w:val="28"/>
                <w:szCs w:val="28"/>
              </w:rPr>
              <w:t xml:space="preserve"> 2021-январь 2022</w:t>
            </w:r>
            <w:r w:rsidR="000357A9" w:rsidRPr="007D2F6B">
              <w:rPr>
                <w:bCs/>
                <w:iCs/>
                <w:color w:val="auto"/>
                <w:sz w:val="28"/>
                <w:szCs w:val="28"/>
              </w:rPr>
              <w:t>г.</w:t>
            </w:r>
          </w:p>
        </w:tc>
        <w:tc>
          <w:tcPr>
            <w:tcW w:w="5188" w:type="dxa"/>
            <w:tcBorders>
              <w:top w:val="single" w:sz="6" w:space="0" w:color="7C7D5B"/>
              <w:left w:val="single" w:sz="6" w:space="0" w:color="7C7D5B"/>
              <w:bottom w:val="single" w:sz="6" w:space="0" w:color="7C7D5B"/>
              <w:right w:val="single" w:sz="6" w:space="0" w:color="7C7D5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57A9" w:rsidRPr="007D2F6B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  <w:u w:val="single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  <w:u w:val="single"/>
              </w:rPr>
              <w:t>Заключительный (Рефлексивный)</w:t>
            </w:r>
          </w:p>
          <w:p w:rsidR="000357A9" w:rsidRPr="007D2F6B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  <w:u w:val="single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  <w:u w:val="single"/>
              </w:rPr>
              <w:t>Цель:</w:t>
            </w:r>
          </w:p>
          <w:p w:rsidR="000357A9" w:rsidRPr="007D2F6B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>1.Обобщение и анализ результатов деятельности ОУ по во</w:t>
            </w:r>
            <w:r>
              <w:rPr>
                <w:bCs/>
                <w:iCs/>
                <w:color w:val="auto"/>
                <w:sz w:val="28"/>
                <w:szCs w:val="28"/>
              </w:rPr>
              <w:t xml:space="preserve">просам  построения модели внеурочной деятельности для </w:t>
            </w:r>
            <w:r w:rsidRPr="007D2F6B">
              <w:rPr>
                <w:bCs/>
                <w:iCs/>
                <w:color w:val="auto"/>
                <w:sz w:val="28"/>
                <w:szCs w:val="28"/>
              </w:rPr>
              <w:t>детей с ОВЗ и детей- инвалидов.</w:t>
            </w:r>
          </w:p>
          <w:p w:rsidR="000357A9" w:rsidRPr="007D2F6B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>2.Формирование банков выстраивания инновационных сетей.</w:t>
            </w:r>
          </w:p>
          <w:p w:rsidR="000357A9" w:rsidRDefault="000357A9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>3.Построение системы трансляции о</w:t>
            </w:r>
            <w:r>
              <w:rPr>
                <w:bCs/>
                <w:iCs/>
                <w:color w:val="auto"/>
                <w:sz w:val="28"/>
                <w:szCs w:val="28"/>
              </w:rPr>
              <w:t xml:space="preserve">пыта </w:t>
            </w:r>
            <w:r>
              <w:rPr>
                <w:bCs/>
                <w:iCs/>
                <w:color w:val="auto"/>
                <w:sz w:val="28"/>
                <w:szCs w:val="28"/>
              </w:rPr>
              <w:lastRenderedPageBreak/>
              <w:t xml:space="preserve">ОУ по вопросам организации модели внеурочной деятельности для </w:t>
            </w:r>
            <w:r w:rsidRPr="007D2F6B">
              <w:rPr>
                <w:bCs/>
                <w:iCs/>
                <w:color w:val="auto"/>
                <w:sz w:val="28"/>
                <w:szCs w:val="28"/>
              </w:rPr>
              <w:t>детей с ОВЗ и детей – инвалидов на  область.</w:t>
            </w:r>
          </w:p>
          <w:p w:rsidR="00C940AA" w:rsidRPr="007D2F6B" w:rsidRDefault="00C940AA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4. Подготовка и издание методических кейсов.</w:t>
            </w:r>
          </w:p>
        </w:tc>
        <w:tc>
          <w:tcPr>
            <w:tcW w:w="3110" w:type="dxa"/>
            <w:tcBorders>
              <w:top w:val="single" w:sz="6" w:space="0" w:color="7C7D5B"/>
              <w:left w:val="single" w:sz="6" w:space="0" w:color="7C7D5B"/>
              <w:bottom w:val="single" w:sz="6" w:space="0" w:color="7C7D5B"/>
              <w:right w:val="single" w:sz="6" w:space="0" w:color="7C7D5B"/>
            </w:tcBorders>
          </w:tcPr>
          <w:p w:rsidR="000357A9" w:rsidRDefault="00236297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236297">
              <w:rPr>
                <w:bCs/>
                <w:iCs/>
                <w:color w:val="auto"/>
                <w:sz w:val="28"/>
                <w:szCs w:val="28"/>
              </w:rPr>
              <w:lastRenderedPageBreak/>
              <w:t>Наличие модели внеурочной деятельности  для детей с ОВЗ</w:t>
            </w:r>
            <w:r>
              <w:rPr>
                <w:bCs/>
                <w:iCs/>
                <w:color w:val="auto"/>
                <w:sz w:val="28"/>
                <w:szCs w:val="28"/>
              </w:rPr>
              <w:t>;</w:t>
            </w:r>
          </w:p>
          <w:p w:rsidR="00236297" w:rsidRDefault="00236297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 xml:space="preserve">Доля учителей, презентовавших собственный опыт работы </w:t>
            </w:r>
          </w:p>
          <w:p w:rsidR="00236297" w:rsidRDefault="00236297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Количество проведенных мероприятий по трансляции опыта в ОУ</w:t>
            </w:r>
          </w:p>
          <w:p w:rsidR="00C940AA" w:rsidRDefault="00C940AA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C940AA" w:rsidRDefault="00C940AA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C940AA" w:rsidRDefault="00C940AA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C940AA" w:rsidRPr="00236297" w:rsidRDefault="00C940AA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Отбор необходимог</w:t>
            </w:r>
            <w:r w:rsidR="001626BC">
              <w:rPr>
                <w:bCs/>
                <w:iCs/>
                <w:color w:val="auto"/>
                <w:sz w:val="28"/>
                <w:szCs w:val="28"/>
              </w:rPr>
              <w:t>о материала</w:t>
            </w:r>
          </w:p>
        </w:tc>
      </w:tr>
    </w:tbl>
    <w:p w:rsidR="00090766" w:rsidRPr="007D2F6B" w:rsidRDefault="00090766" w:rsidP="00090766">
      <w:pPr>
        <w:pStyle w:val="Default"/>
        <w:spacing w:line="276" w:lineRule="auto"/>
        <w:jc w:val="both"/>
        <w:rPr>
          <w:iCs/>
          <w:color w:val="auto"/>
          <w:sz w:val="28"/>
          <w:szCs w:val="28"/>
        </w:rPr>
      </w:pPr>
    </w:p>
    <w:p w:rsidR="00090766" w:rsidRPr="007D2F6B" w:rsidRDefault="00090766" w:rsidP="00090766">
      <w:pPr>
        <w:pStyle w:val="Default"/>
        <w:spacing w:line="276" w:lineRule="auto"/>
        <w:ind w:firstLine="709"/>
        <w:jc w:val="both"/>
        <w:rPr>
          <w:iCs/>
          <w:color w:val="auto"/>
          <w:sz w:val="28"/>
          <w:szCs w:val="28"/>
        </w:rPr>
      </w:pPr>
      <w:r w:rsidRPr="007D2F6B">
        <w:rPr>
          <w:iCs/>
          <w:color w:val="auto"/>
          <w:sz w:val="28"/>
          <w:szCs w:val="28"/>
        </w:rPr>
        <w:t>Анализируя деятельность школы за последние несколько лет, можно выделить следующие ресурсы, позволяющие создать условия для реализации проекта «</w:t>
      </w:r>
      <w:r w:rsidR="00347204">
        <w:rPr>
          <w:bCs/>
          <w:iCs/>
          <w:color w:val="auto"/>
          <w:sz w:val="28"/>
          <w:szCs w:val="28"/>
        </w:rPr>
        <w:t xml:space="preserve">Внеурочная деятельность как способ формирования универсальных учебных действий у </w:t>
      </w:r>
      <w:r w:rsidRPr="008E2172">
        <w:rPr>
          <w:bCs/>
          <w:iCs/>
          <w:color w:val="auto"/>
          <w:sz w:val="28"/>
          <w:szCs w:val="28"/>
        </w:rPr>
        <w:t xml:space="preserve"> обучающихся с ограниченными возможностям</w:t>
      </w:r>
      <w:r w:rsidR="00347204">
        <w:rPr>
          <w:bCs/>
          <w:iCs/>
          <w:color w:val="auto"/>
          <w:sz w:val="28"/>
          <w:szCs w:val="28"/>
        </w:rPr>
        <w:t>и здоровья</w:t>
      </w:r>
      <w:r>
        <w:rPr>
          <w:iCs/>
          <w:color w:val="auto"/>
          <w:sz w:val="28"/>
          <w:szCs w:val="28"/>
        </w:rPr>
        <w:t>»:</w:t>
      </w:r>
    </w:p>
    <w:p w:rsidR="00090766" w:rsidRPr="007D2F6B" w:rsidRDefault="00090766" w:rsidP="00090766">
      <w:pPr>
        <w:pStyle w:val="Default"/>
        <w:spacing w:line="276" w:lineRule="auto"/>
        <w:jc w:val="both"/>
        <w:rPr>
          <w:iCs/>
          <w:color w:val="auto"/>
          <w:sz w:val="28"/>
          <w:szCs w:val="28"/>
        </w:rPr>
      </w:pPr>
      <w:r w:rsidRPr="007D2F6B">
        <w:rPr>
          <w:iCs/>
          <w:color w:val="auto"/>
          <w:sz w:val="28"/>
          <w:szCs w:val="28"/>
        </w:rPr>
        <w:t>1.Выполнение социального заказа на инклюзивное образование;</w:t>
      </w:r>
    </w:p>
    <w:p w:rsidR="00090766" w:rsidRPr="007D2F6B" w:rsidRDefault="00090766" w:rsidP="00090766">
      <w:pPr>
        <w:pStyle w:val="Default"/>
        <w:spacing w:line="276" w:lineRule="auto"/>
        <w:jc w:val="both"/>
        <w:rPr>
          <w:iCs/>
          <w:color w:val="auto"/>
          <w:sz w:val="28"/>
          <w:szCs w:val="28"/>
        </w:rPr>
      </w:pPr>
      <w:r w:rsidRPr="007D2F6B">
        <w:rPr>
          <w:iCs/>
          <w:color w:val="auto"/>
          <w:sz w:val="28"/>
          <w:szCs w:val="28"/>
        </w:rPr>
        <w:t xml:space="preserve">2. Особый морально-психологический климат в педагогическом и ученическом коллективах; </w:t>
      </w:r>
    </w:p>
    <w:p w:rsidR="00090766" w:rsidRPr="007D2F6B" w:rsidRDefault="00090766" w:rsidP="00090766">
      <w:pPr>
        <w:pStyle w:val="Default"/>
        <w:spacing w:line="276" w:lineRule="auto"/>
        <w:jc w:val="both"/>
        <w:rPr>
          <w:iCs/>
          <w:color w:val="auto"/>
          <w:sz w:val="28"/>
          <w:szCs w:val="28"/>
        </w:rPr>
      </w:pPr>
      <w:r w:rsidRPr="007D2F6B">
        <w:rPr>
          <w:iCs/>
          <w:color w:val="auto"/>
          <w:sz w:val="28"/>
          <w:szCs w:val="28"/>
        </w:rPr>
        <w:t>3. Социальное партнерство школы с медицинскими, образовательными и социокультурными учреждениями города.</w:t>
      </w:r>
    </w:p>
    <w:p w:rsidR="00090766" w:rsidRPr="000C6559" w:rsidRDefault="00090766" w:rsidP="00090766">
      <w:pPr>
        <w:pStyle w:val="Default"/>
        <w:spacing w:line="276" w:lineRule="auto"/>
        <w:jc w:val="both"/>
        <w:rPr>
          <w:iCs/>
          <w:color w:val="auto"/>
          <w:sz w:val="28"/>
          <w:szCs w:val="28"/>
        </w:rPr>
      </w:pPr>
      <w:r w:rsidRPr="007D2F6B">
        <w:rPr>
          <w:iCs/>
          <w:color w:val="auto"/>
          <w:sz w:val="28"/>
          <w:szCs w:val="28"/>
        </w:rPr>
        <w:t>4.Материально-техническое обеспечение педагогического процесса соответствует санитарно-</w:t>
      </w:r>
      <w:r>
        <w:rPr>
          <w:iCs/>
          <w:color w:val="auto"/>
          <w:sz w:val="28"/>
          <w:szCs w:val="28"/>
        </w:rPr>
        <w:t>гигиеническим нормам и правилам.</w:t>
      </w:r>
    </w:p>
    <w:p w:rsidR="00090766" w:rsidRDefault="00090766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787689" w:rsidRDefault="00787689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787689" w:rsidRDefault="00787689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787689" w:rsidRDefault="00787689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787689" w:rsidRDefault="00787689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787689" w:rsidRDefault="00787689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787689" w:rsidRDefault="00787689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787689" w:rsidRDefault="00787689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787689" w:rsidRDefault="00787689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3A4665" w:rsidRDefault="003A4665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3A4665" w:rsidRDefault="003A4665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3A4665" w:rsidRDefault="003A4665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3A4665" w:rsidRDefault="003A4665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3A4665" w:rsidRDefault="003A4665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3A4665" w:rsidRDefault="003A4665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3A4665" w:rsidRDefault="003A4665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3A4665" w:rsidRDefault="003A4665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3A4665" w:rsidRDefault="003A4665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1626BC" w:rsidRDefault="001626BC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B9520C" w:rsidRPr="007D2F6B" w:rsidRDefault="00B9520C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</w:p>
    <w:p w:rsidR="00090766" w:rsidRPr="007D2F6B" w:rsidRDefault="00090766" w:rsidP="00090766">
      <w:pPr>
        <w:pStyle w:val="Default"/>
        <w:spacing w:line="276" w:lineRule="auto"/>
        <w:jc w:val="both"/>
        <w:rPr>
          <w:b/>
          <w:iCs/>
          <w:color w:val="auto"/>
          <w:sz w:val="28"/>
          <w:szCs w:val="28"/>
        </w:rPr>
      </w:pPr>
      <w:r w:rsidRPr="007D2F6B">
        <w:rPr>
          <w:b/>
          <w:iCs/>
          <w:color w:val="auto"/>
          <w:sz w:val="28"/>
          <w:szCs w:val="28"/>
        </w:rPr>
        <w:lastRenderedPageBreak/>
        <w:t>Необ</w:t>
      </w:r>
      <w:r w:rsidR="00BD284B">
        <w:rPr>
          <w:b/>
          <w:iCs/>
          <w:color w:val="auto"/>
          <w:sz w:val="28"/>
          <w:szCs w:val="28"/>
        </w:rPr>
        <w:t>ходимые условия реализации проекта</w:t>
      </w:r>
      <w:r>
        <w:rPr>
          <w:b/>
          <w:iCs/>
          <w:color w:val="auto"/>
          <w:sz w:val="28"/>
          <w:szCs w:val="28"/>
        </w:rPr>
        <w:t xml:space="preserve"> </w:t>
      </w:r>
    </w:p>
    <w:p w:rsidR="00090766" w:rsidRDefault="00090766" w:rsidP="00090766">
      <w:pPr>
        <w:pStyle w:val="Default"/>
        <w:spacing w:line="276" w:lineRule="auto"/>
        <w:ind w:firstLine="709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  </w:t>
      </w:r>
      <w:r w:rsidRPr="007D2F6B">
        <w:rPr>
          <w:iCs/>
          <w:color w:val="auto"/>
          <w:sz w:val="28"/>
          <w:szCs w:val="28"/>
        </w:rPr>
        <w:t>Проект  будет реализован посредством комплекса мероприятий. Использование подобного подхода по реализации проекта  направлено на создание условий  для максимально эффективного управления имеющимися ресурсами в соответствии с федеральными, региональными и муниципальными приоритетами в области адаптивной физкультуры. В случае возникновения рисков, связанных с недостатками в управлении реализацией проектом, с неверно выбранными приоритетами (внешние условия), с несовершенством результатов мониторинговых исследований хода реализации проекта,  с изменениями приоритетов развития городской, региональной системы образования и отрасли в целом,  существует возможность своевременно отреагировать,  внеся изменения в план мероприятий или расширив их перечень.</w:t>
      </w:r>
    </w:p>
    <w:p w:rsidR="00DF5CCA" w:rsidRPr="00DF5CCA" w:rsidRDefault="00DF5CCA" w:rsidP="00DF5CCA">
      <w:pPr>
        <w:pStyle w:val="Default"/>
        <w:ind w:firstLine="709"/>
        <w:rPr>
          <w:bCs/>
          <w:iCs/>
          <w:sz w:val="28"/>
          <w:szCs w:val="28"/>
        </w:rPr>
      </w:pPr>
      <w:r w:rsidRPr="00DF5CCA">
        <w:rPr>
          <w:bCs/>
          <w:iCs/>
          <w:sz w:val="28"/>
          <w:szCs w:val="28"/>
        </w:rPr>
        <w:t>Для организации внеурочной деятельности школа располагает: актовым залом, спортивным залом со спортивным инвентарем, учебными кабинетами с мультимедиа аппаратурой, компьютерным классом, кабинетом музыки с музыкальной техникой,  библиотекой, спортивной площадкой, кабинетами технологии (домоводство и мастерская), столовой, школьным участком, кабинетами педагога-психолога, учителя- логопеда, учителя-дефектолога.</w:t>
      </w:r>
    </w:p>
    <w:p w:rsidR="00DF5CCA" w:rsidRPr="00DF5CCA" w:rsidRDefault="00DF5CCA" w:rsidP="00DF5CCA">
      <w:pPr>
        <w:pStyle w:val="Default"/>
        <w:ind w:firstLine="709"/>
        <w:rPr>
          <w:bCs/>
          <w:iCs/>
          <w:sz w:val="28"/>
          <w:szCs w:val="28"/>
        </w:rPr>
      </w:pPr>
      <w:r w:rsidRPr="00DF5CCA">
        <w:rPr>
          <w:bCs/>
          <w:iCs/>
          <w:sz w:val="28"/>
          <w:szCs w:val="28"/>
        </w:rPr>
        <w:t xml:space="preserve">   В период летних каникул для продолжения внеурочной деятельности планируется использовать возможности летнего детского оздоровительного лагеря с дневным пребыванием детей МАОУ СОШ №17  «Солнышко» (с 01.06.-30.06.). </w:t>
      </w:r>
    </w:p>
    <w:p w:rsidR="00AA6922" w:rsidRDefault="00AA6922" w:rsidP="00090766">
      <w:pPr>
        <w:pStyle w:val="Default"/>
        <w:spacing w:line="276" w:lineRule="auto"/>
        <w:jc w:val="both"/>
        <w:rPr>
          <w:b/>
          <w:bCs/>
          <w:iCs/>
          <w:color w:val="auto"/>
          <w:sz w:val="28"/>
          <w:szCs w:val="28"/>
        </w:rPr>
      </w:pPr>
    </w:p>
    <w:p w:rsidR="00090766" w:rsidRPr="007D2F6B" w:rsidRDefault="00090766" w:rsidP="00090766">
      <w:pPr>
        <w:pStyle w:val="Default"/>
        <w:spacing w:line="276" w:lineRule="auto"/>
        <w:jc w:val="both"/>
        <w:rPr>
          <w:b/>
          <w:bCs/>
          <w:iCs/>
          <w:color w:val="auto"/>
          <w:sz w:val="28"/>
          <w:szCs w:val="28"/>
        </w:rPr>
      </w:pPr>
      <w:r w:rsidRPr="007D2F6B">
        <w:rPr>
          <w:b/>
          <w:bCs/>
          <w:iCs/>
          <w:color w:val="auto"/>
          <w:sz w:val="28"/>
          <w:szCs w:val="28"/>
        </w:rPr>
        <w:t>Организации- соисполнители проекта</w:t>
      </w:r>
    </w:p>
    <w:p w:rsidR="00090766" w:rsidRPr="007D2F6B" w:rsidRDefault="00090766" w:rsidP="00090766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090766" w:rsidRDefault="00AA6922" w:rsidP="00090766">
      <w:pPr>
        <w:pStyle w:val="Default"/>
        <w:spacing w:line="276" w:lineRule="auto"/>
        <w:ind w:firstLine="709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Реализация проекта </w:t>
      </w:r>
      <w:r w:rsidR="00090766" w:rsidRPr="007D2F6B">
        <w:rPr>
          <w:bCs/>
          <w:iCs/>
          <w:color w:val="auto"/>
          <w:sz w:val="28"/>
          <w:szCs w:val="28"/>
        </w:rPr>
        <w:t>органично дополняется взаимодействием с различными социальными партнерами:</w:t>
      </w:r>
      <w:r w:rsidR="00090766">
        <w:rPr>
          <w:bCs/>
          <w:iCs/>
          <w:color w:val="auto"/>
          <w:sz w:val="28"/>
          <w:szCs w:val="28"/>
        </w:rPr>
        <w:t xml:space="preserve"> </w:t>
      </w:r>
    </w:p>
    <w:p w:rsidR="005F4CE1" w:rsidRPr="007D2F6B" w:rsidRDefault="005F4CE1" w:rsidP="00090766">
      <w:pPr>
        <w:pStyle w:val="Default"/>
        <w:spacing w:line="276" w:lineRule="auto"/>
        <w:ind w:firstLine="709"/>
        <w:jc w:val="both"/>
        <w:rPr>
          <w:bCs/>
          <w:iCs/>
          <w:color w:val="auto"/>
          <w:sz w:val="28"/>
          <w:szCs w:val="28"/>
        </w:rPr>
      </w:pPr>
    </w:p>
    <w:tbl>
      <w:tblPr>
        <w:tblW w:w="9900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3402"/>
        <w:gridCol w:w="2387"/>
      </w:tblGrid>
      <w:tr w:rsidR="00090766" w:rsidRPr="007D2F6B" w:rsidTr="0009076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>Соц. партнеры</w:t>
            </w:r>
          </w:p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>Организация, учреждение, предприятия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>Направление сотрудничества</w:t>
            </w:r>
          </w:p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>Совместные мероприятия</w:t>
            </w:r>
          </w:p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090766" w:rsidRPr="007D2F6B" w:rsidTr="0009076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>Г(О)БУ Центр психолого-педагогической, медицинской и социальной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 xml:space="preserve"> Отбор детей по результатам обследования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 xml:space="preserve"> Работа с детьми</w:t>
            </w:r>
          </w:p>
        </w:tc>
      </w:tr>
      <w:tr w:rsidR="00090766" w:rsidRPr="007D2F6B" w:rsidTr="0009076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 xml:space="preserve"> 2.</w:t>
            </w:r>
          </w:p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lastRenderedPageBreak/>
              <w:t xml:space="preserve">ГУЗ « Липецкая </w:t>
            </w:r>
            <w:r w:rsidRPr="007D2F6B">
              <w:rPr>
                <w:bCs/>
                <w:iCs/>
                <w:color w:val="auto"/>
                <w:sz w:val="28"/>
                <w:szCs w:val="28"/>
              </w:rPr>
              <w:lastRenderedPageBreak/>
              <w:t>городская детская больница» (поликлиника №5)</w:t>
            </w:r>
          </w:p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lastRenderedPageBreak/>
              <w:t>Профилактика заболеваний,</w:t>
            </w:r>
          </w:p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lastRenderedPageBreak/>
              <w:t>формирование эмоционально- ценностного отношения к своему здоровью.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lastRenderedPageBreak/>
              <w:t xml:space="preserve">Беседы с </w:t>
            </w:r>
            <w:r w:rsidRPr="007D2F6B">
              <w:rPr>
                <w:bCs/>
                <w:iCs/>
                <w:color w:val="auto"/>
                <w:sz w:val="28"/>
                <w:szCs w:val="28"/>
              </w:rPr>
              <w:lastRenderedPageBreak/>
              <w:t>учащимися, вакцинац</w:t>
            </w:r>
            <w:r>
              <w:rPr>
                <w:bCs/>
                <w:iCs/>
                <w:color w:val="auto"/>
                <w:sz w:val="28"/>
                <w:szCs w:val="28"/>
              </w:rPr>
              <w:t xml:space="preserve">ия обучающихся, проф. </w:t>
            </w:r>
            <w:r w:rsidRPr="007D2F6B">
              <w:rPr>
                <w:bCs/>
                <w:iCs/>
                <w:color w:val="auto"/>
                <w:sz w:val="28"/>
                <w:szCs w:val="28"/>
              </w:rPr>
              <w:t>осмотры.</w:t>
            </w:r>
          </w:p>
        </w:tc>
      </w:tr>
      <w:tr w:rsidR="00090766" w:rsidRPr="007D2F6B" w:rsidTr="0009076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>ГУЗ «Липецкая городская детская стоматологическая поликлиника»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>Лечение, профилактика заболеваний.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>Беседы с учащимися, лечение обучающихся, профилактические медосмотры.</w:t>
            </w:r>
          </w:p>
        </w:tc>
      </w:tr>
      <w:tr w:rsidR="00090766" w:rsidRPr="007D2F6B" w:rsidTr="0009076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 xml:space="preserve"> 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>ГУЗ «Областной врачебно- физкультурный диспансер»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>Организация занятий по ЛФК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>Организация и проведение занятий.</w:t>
            </w:r>
          </w:p>
        </w:tc>
      </w:tr>
      <w:tr w:rsidR="00090766" w:rsidRPr="007D2F6B" w:rsidTr="0009076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 xml:space="preserve"> 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 xml:space="preserve">ЕГУ имени И.А.Бунина, </w:t>
            </w:r>
          </w:p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>кафедра физического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>Организация занятий, помощь в проведении семинаров, лекций, отбор необходимого материала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 xml:space="preserve">Проведение семинаров, тренингов, лекций, </w:t>
            </w:r>
          </w:p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090766" w:rsidRPr="007D2F6B" w:rsidTr="0009076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 xml:space="preserve"> 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>Библиотека №23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>Гражданско-патриотическое воспитание, формирование эмоционально-</w:t>
            </w:r>
            <w:r>
              <w:rPr>
                <w:bCs/>
                <w:iCs/>
                <w:color w:val="auto"/>
                <w:sz w:val="28"/>
                <w:szCs w:val="28"/>
              </w:rPr>
              <w:t xml:space="preserve"> ценностного отношения к </w:t>
            </w:r>
            <w:r w:rsidRPr="007D2F6B">
              <w:rPr>
                <w:bCs/>
                <w:iCs/>
                <w:color w:val="auto"/>
                <w:sz w:val="28"/>
                <w:szCs w:val="28"/>
              </w:rPr>
              <w:t>здоровью.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 xml:space="preserve">Литературные викторины, обзоры художественной литературы, беседы </w:t>
            </w:r>
          </w:p>
        </w:tc>
      </w:tr>
      <w:tr w:rsidR="00090766" w:rsidRPr="007D2F6B" w:rsidTr="0009076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 xml:space="preserve"> 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>ДДТ «Октябрьский»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>Дополнительное образование школьников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>Занятия с детьми в кружках на базе ОУ</w:t>
            </w:r>
          </w:p>
        </w:tc>
      </w:tr>
      <w:tr w:rsidR="00090766" w:rsidRPr="007D2F6B" w:rsidTr="0009076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  <w:highlight w:val="yellow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 xml:space="preserve"> 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  <w:highlight w:val="yellow"/>
              </w:rPr>
            </w:pPr>
            <w:r w:rsidRPr="00E32AA4">
              <w:rPr>
                <w:bCs/>
                <w:iCs/>
                <w:color w:val="auto"/>
                <w:sz w:val="28"/>
                <w:szCs w:val="28"/>
              </w:rPr>
              <w:t>«Центр образования, реабилитации и оздоровления для обучающихся, воспитанников с огран</w:t>
            </w:r>
            <w:r>
              <w:rPr>
                <w:bCs/>
                <w:iCs/>
                <w:color w:val="auto"/>
                <w:sz w:val="28"/>
                <w:szCs w:val="28"/>
              </w:rPr>
              <w:t>иченными возможностями здоровья</w:t>
            </w:r>
            <w:r w:rsidRPr="00E32AA4">
              <w:rPr>
                <w:bCs/>
                <w:iCs/>
                <w:color w:val="auto"/>
                <w:sz w:val="28"/>
                <w:szCs w:val="28"/>
              </w:rPr>
              <w:t xml:space="preserve">»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 xml:space="preserve">Организация занятий плаванием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6" w:rsidRPr="007D2F6B" w:rsidRDefault="00090766" w:rsidP="00090766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D2F6B">
              <w:rPr>
                <w:bCs/>
                <w:iCs/>
                <w:color w:val="auto"/>
                <w:sz w:val="28"/>
                <w:szCs w:val="28"/>
              </w:rPr>
              <w:t xml:space="preserve"> Проведение занятий</w:t>
            </w:r>
          </w:p>
        </w:tc>
      </w:tr>
    </w:tbl>
    <w:p w:rsidR="00090766" w:rsidRPr="007D2F6B" w:rsidRDefault="00090766" w:rsidP="00090766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B9520C" w:rsidRDefault="00B9520C" w:rsidP="00673D64">
      <w:pPr>
        <w:pStyle w:val="Default"/>
        <w:tabs>
          <w:tab w:val="left" w:pos="6051"/>
        </w:tabs>
        <w:spacing w:line="276" w:lineRule="auto"/>
        <w:rPr>
          <w:b/>
          <w:sz w:val="28"/>
          <w:szCs w:val="28"/>
        </w:rPr>
      </w:pPr>
    </w:p>
    <w:p w:rsidR="001626BC" w:rsidRDefault="001626BC" w:rsidP="00673D64">
      <w:pPr>
        <w:pStyle w:val="Default"/>
        <w:tabs>
          <w:tab w:val="left" w:pos="6051"/>
        </w:tabs>
        <w:spacing w:line="276" w:lineRule="auto"/>
        <w:rPr>
          <w:b/>
          <w:sz w:val="28"/>
          <w:szCs w:val="28"/>
        </w:rPr>
      </w:pPr>
    </w:p>
    <w:p w:rsidR="00090766" w:rsidRPr="001A6A14" w:rsidRDefault="00090766" w:rsidP="00090766">
      <w:pPr>
        <w:pStyle w:val="Default"/>
        <w:tabs>
          <w:tab w:val="left" w:pos="6051"/>
        </w:tabs>
        <w:spacing w:line="276" w:lineRule="auto"/>
        <w:jc w:val="center"/>
        <w:rPr>
          <w:b/>
          <w:color w:val="auto"/>
          <w:sz w:val="28"/>
          <w:szCs w:val="28"/>
        </w:rPr>
      </w:pPr>
      <w:r w:rsidRPr="007D2F6B">
        <w:rPr>
          <w:b/>
          <w:sz w:val="28"/>
          <w:szCs w:val="28"/>
        </w:rPr>
        <w:t>Средства контроля и обеспечения достоверности результатов</w:t>
      </w:r>
    </w:p>
    <w:p w:rsidR="00090766" w:rsidRDefault="00090766" w:rsidP="00090766">
      <w:pPr>
        <w:pStyle w:val="Default"/>
        <w:spacing w:line="276" w:lineRule="auto"/>
        <w:ind w:firstLine="708"/>
        <w:jc w:val="both"/>
        <w:rPr>
          <w:bCs/>
          <w:color w:val="auto"/>
          <w:sz w:val="28"/>
          <w:szCs w:val="28"/>
        </w:rPr>
      </w:pPr>
      <w:r w:rsidRPr="007D2F6B">
        <w:rPr>
          <w:bCs/>
          <w:color w:val="auto"/>
          <w:sz w:val="28"/>
          <w:szCs w:val="28"/>
        </w:rPr>
        <w:t xml:space="preserve">Контроль исполнения проекта предусматривает систему мероприятий, направленных на своевременное получение информации о ходе реализации проекта, и систему мероприятий, направленных на соблюдение исполнения всех условий, которые необходимы для достижения запланированного результата, а также своевременную коррекцию хода реализации проекта при изменении внутренних или внешних условий. </w:t>
      </w:r>
    </w:p>
    <w:p w:rsidR="00090766" w:rsidRPr="001040F9" w:rsidRDefault="00090766" w:rsidP="00090766">
      <w:pPr>
        <w:pStyle w:val="Default"/>
        <w:spacing w:line="276" w:lineRule="auto"/>
        <w:jc w:val="both"/>
        <w:rPr>
          <w:bCs/>
          <w:sz w:val="28"/>
          <w:szCs w:val="28"/>
        </w:rPr>
      </w:pPr>
    </w:p>
    <w:p w:rsidR="00090766" w:rsidRPr="001040F9" w:rsidRDefault="00090766" w:rsidP="00090766">
      <w:pPr>
        <w:pStyle w:val="Default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040F9">
        <w:rPr>
          <w:bCs/>
          <w:sz w:val="28"/>
          <w:szCs w:val="28"/>
        </w:rPr>
        <w:t>Мероприятия включают в себя:</w:t>
      </w:r>
    </w:p>
    <w:p w:rsidR="00090766" w:rsidRPr="001040F9" w:rsidRDefault="00090766" w:rsidP="00090766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1040F9">
        <w:rPr>
          <w:bCs/>
          <w:sz w:val="28"/>
          <w:szCs w:val="28"/>
        </w:rPr>
        <w:t>- внесение изменений в нормативно-правовую базу образовательного учреждения (Устав, локальные акты, должностные инструкции, штатное расписание, функциональные обязанности);</w:t>
      </w:r>
    </w:p>
    <w:p w:rsidR="00090766" w:rsidRPr="001040F9" w:rsidRDefault="00090766" w:rsidP="00090766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1040F9">
        <w:rPr>
          <w:bCs/>
          <w:sz w:val="28"/>
          <w:szCs w:val="28"/>
        </w:rPr>
        <w:t>- создание организационных структур, необходимых для реализации проекта, в состав которых входят представители всех органов самоуправления   школы, общественных организаций и других социальных партнеров;</w:t>
      </w:r>
    </w:p>
    <w:p w:rsidR="00090766" w:rsidRPr="001040F9" w:rsidRDefault="00090766" w:rsidP="00090766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1040F9">
        <w:rPr>
          <w:bCs/>
          <w:sz w:val="28"/>
          <w:szCs w:val="28"/>
        </w:rPr>
        <w:t>- организацию мониторинга эффективности реализации проекта (в рамках ВСОКО);</w:t>
      </w:r>
    </w:p>
    <w:p w:rsidR="00090766" w:rsidRPr="001040F9" w:rsidRDefault="00090766" w:rsidP="00090766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1040F9">
        <w:rPr>
          <w:bCs/>
          <w:sz w:val="28"/>
          <w:szCs w:val="28"/>
        </w:rPr>
        <w:t>- налаживание системы отчетности о выполнении предусмотренных проектом мероприятий и их результативности;</w:t>
      </w:r>
    </w:p>
    <w:p w:rsidR="00090766" w:rsidRPr="001040F9" w:rsidRDefault="00090766" w:rsidP="00090766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1040F9">
        <w:rPr>
          <w:bCs/>
          <w:sz w:val="28"/>
          <w:szCs w:val="28"/>
        </w:rPr>
        <w:t>- периодические (не реже одного раза в триместр) обсуждения хода реализации проекта на заседании методического совета (педагогического совета);</w:t>
      </w:r>
    </w:p>
    <w:p w:rsidR="00090766" w:rsidRPr="001040F9" w:rsidRDefault="00090766" w:rsidP="00090766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1040F9">
        <w:rPr>
          <w:bCs/>
          <w:sz w:val="28"/>
          <w:szCs w:val="28"/>
        </w:rPr>
        <w:t>- по итогам реализации проекта, а также отдельных мероприятий, планируется обмен опытом с за</w:t>
      </w:r>
      <w:r w:rsidR="00AA6922">
        <w:rPr>
          <w:bCs/>
          <w:sz w:val="28"/>
          <w:szCs w:val="28"/>
        </w:rPr>
        <w:t>интересованными организациями (</w:t>
      </w:r>
      <w:r w:rsidRPr="001040F9">
        <w:rPr>
          <w:bCs/>
          <w:sz w:val="28"/>
          <w:szCs w:val="28"/>
        </w:rPr>
        <w:t>лицами).</w:t>
      </w:r>
    </w:p>
    <w:p w:rsidR="00090766" w:rsidRDefault="00090766" w:rsidP="00090766">
      <w:pPr>
        <w:pStyle w:val="Default"/>
        <w:spacing w:line="276" w:lineRule="auto"/>
        <w:ind w:firstLine="708"/>
        <w:jc w:val="both"/>
        <w:rPr>
          <w:bCs/>
          <w:color w:val="auto"/>
          <w:sz w:val="28"/>
          <w:szCs w:val="28"/>
        </w:rPr>
      </w:pPr>
    </w:p>
    <w:p w:rsidR="00090766" w:rsidRPr="007D2F6B" w:rsidRDefault="00090766" w:rsidP="0009076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7D2F6B">
        <w:rPr>
          <w:bCs/>
          <w:color w:val="auto"/>
          <w:sz w:val="28"/>
          <w:szCs w:val="28"/>
        </w:rPr>
        <w:t xml:space="preserve">Процесс управления школой </w:t>
      </w:r>
      <w:r w:rsidRPr="007D2F6B">
        <w:rPr>
          <w:color w:val="auto"/>
          <w:sz w:val="28"/>
          <w:szCs w:val="28"/>
        </w:rPr>
        <w:t>осуществляется в соответствии с Федеральным Законом «Об образовании в РФ», Уставом МАОУ СОШ №17 города Липецка, принципами демократичности, открытости, приоритета общечеловеческих ценностей, охраны жизни и здоровья человека, свободного развития личности. Проектирование оптимальной системы управл</w:t>
      </w:r>
      <w:r w:rsidR="00AA6922">
        <w:rPr>
          <w:color w:val="auto"/>
          <w:sz w:val="28"/>
          <w:szCs w:val="28"/>
        </w:rPr>
        <w:t>ения школой осуществляется с уче</w:t>
      </w:r>
      <w:r w:rsidRPr="007D2F6B">
        <w:rPr>
          <w:color w:val="auto"/>
          <w:sz w:val="28"/>
          <w:szCs w:val="28"/>
        </w:rPr>
        <w:t xml:space="preserve">том социально-экономических, материально-технических и внешних условий в рамках существующего законодательства Российской Федерации. </w:t>
      </w:r>
    </w:p>
    <w:p w:rsidR="00090766" w:rsidRPr="007D2F6B" w:rsidRDefault="00090766" w:rsidP="0009076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7D2F6B">
        <w:rPr>
          <w:color w:val="auto"/>
          <w:sz w:val="28"/>
          <w:szCs w:val="28"/>
        </w:rPr>
        <w:t xml:space="preserve">Управление образовательным учреждением результативно при условии дифференцированного, четкого распределения функций и полномочий на основе самоуправления с опорой на инициативу и творчество </w:t>
      </w:r>
      <w:r w:rsidRPr="007D2F6B">
        <w:rPr>
          <w:color w:val="auto"/>
          <w:sz w:val="28"/>
          <w:szCs w:val="28"/>
        </w:rPr>
        <w:lastRenderedPageBreak/>
        <w:t>педагогического сообщества, сотрудничество с социальными партнерами проекта в рамках реализации.</w:t>
      </w:r>
    </w:p>
    <w:p w:rsidR="00090766" w:rsidRPr="007D2F6B" w:rsidRDefault="00090766" w:rsidP="0009076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7D2F6B">
        <w:rPr>
          <w:color w:val="auto"/>
          <w:sz w:val="28"/>
          <w:szCs w:val="28"/>
        </w:rPr>
        <w:t xml:space="preserve">Внутришкольное управление как инструмент функционирования административно-управленческой системы носит в образовательной организации гуманистический характер, оно ориентировано на человека, выражается в отношениях сотрудничества на основе уважения к личности. </w:t>
      </w:r>
    </w:p>
    <w:p w:rsidR="00090766" w:rsidRPr="007D2F6B" w:rsidRDefault="00090766" w:rsidP="0009076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7D2F6B">
        <w:rPr>
          <w:color w:val="auto"/>
          <w:sz w:val="28"/>
          <w:szCs w:val="28"/>
        </w:rPr>
        <w:t>При организации управленческой деятельности школы больше внимания отводится демократическим принципам управления, тем самым обеспечивается гармоничное сочетание принципов единоначалия и коллегиальности в управлении ОУ.</w:t>
      </w:r>
    </w:p>
    <w:p w:rsidR="00090766" w:rsidRPr="007D2F6B" w:rsidRDefault="00090766" w:rsidP="0009076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7D2F6B">
        <w:rPr>
          <w:color w:val="auto"/>
          <w:sz w:val="28"/>
          <w:szCs w:val="28"/>
        </w:rPr>
        <w:t>Для отслеживания результатов образования используется</w:t>
      </w:r>
      <w:r>
        <w:rPr>
          <w:color w:val="auto"/>
          <w:sz w:val="28"/>
          <w:szCs w:val="28"/>
        </w:rPr>
        <w:t xml:space="preserve"> </w:t>
      </w:r>
      <w:r w:rsidRPr="007D2F6B">
        <w:rPr>
          <w:color w:val="auto"/>
          <w:sz w:val="28"/>
          <w:szCs w:val="28"/>
        </w:rPr>
        <w:t>внутренняя система оценки качества образования (</w:t>
      </w:r>
      <w:r w:rsidRPr="007D2F6B">
        <w:rPr>
          <w:b/>
          <w:color w:val="auto"/>
          <w:sz w:val="28"/>
          <w:szCs w:val="28"/>
        </w:rPr>
        <w:t>ВСОКО),</w:t>
      </w:r>
      <w:r w:rsidRPr="007D2F6B">
        <w:rPr>
          <w:color w:val="auto"/>
          <w:sz w:val="28"/>
          <w:szCs w:val="28"/>
        </w:rPr>
        <w:t xml:space="preserve"> строящаяся в соответствии с нормативными документами и опирающаяся на основные и традиционные для школы механизмы управления образовательной деятельностью:</w:t>
      </w:r>
    </w:p>
    <w:p w:rsidR="00090766" w:rsidRPr="007D2F6B" w:rsidRDefault="00090766" w:rsidP="0009076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2F6B">
        <w:rPr>
          <w:rFonts w:ascii="Times New Roman" w:hAnsi="Times New Roman"/>
          <w:sz w:val="28"/>
          <w:szCs w:val="28"/>
        </w:rPr>
        <w:t>-система внутришкольного контроля</w:t>
      </w:r>
      <w:r w:rsidR="003C205C">
        <w:rPr>
          <w:rFonts w:ascii="Times New Roman" w:hAnsi="Times New Roman"/>
          <w:sz w:val="28"/>
          <w:szCs w:val="28"/>
        </w:rPr>
        <w:t xml:space="preserve"> через посещение мероприятий, мастер-классов, педсоветов, семинаров</w:t>
      </w:r>
      <w:r w:rsidRPr="007D2F6B">
        <w:rPr>
          <w:rFonts w:ascii="Times New Roman" w:hAnsi="Times New Roman"/>
          <w:sz w:val="28"/>
          <w:szCs w:val="28"/>
        </w:rPr>
        <w:t xml:space="preserve">, </w:t>
      </w:r>
      <w:r w:rsidR="003C205C">
        <w:rPr>
          <w:rFonts w:ascii="Times New Roman" w:hAnsi="Times New Roman"/>
          <w:sz w:val="28"/>
          <w:szCs w:val="28"/>
        </w:rPr>
        <w:t>через предоставление фото-отчетов, видео-материалов, заполнение индивидуальных портфолио достижений, в том числе на сайте учреждения;</w:t>
      </w:r>
    </w:p>
    <w:p w:rsidR="00090766" w:rsidRPr="007D2F6B" w:rsidRDefault="00090766" w:rsidP="00090766">
      <w:pPr>
        <w:spacing w:line="276" w:lineRule="auto"/>
        <w:jc w:val="both"/>
        <w:rPr>
          <w:rFonts w:ascii="Arial" w:hAnsi="Arial" w:cs="Arial"/>
          <w:sz w:val="30"/>
          <w:szCs w:val="30"/>
        </w:rPr>
      </w:pPr>
      <w:r w:rsidRPr="007D2F6B">
        <w:rPr>
          <w:rFonts w:ascii="Times New Roman" w:hAnsi="Times New Roman"/>
          <w:sz w:val="28"/>
          <w:szCs w:val="28"/>
        </w:rPr>
        <w:t>-система внутреннего мониторинга образовательных достижений: оценка уровня достижений предметных и метапредметных результатов, оценка уровня достижений в части личностных результатов, професс</w:t>
      </w:r>
      <w:r w:rsidR="003C205C">
        <w:rPr>
          <w:rFonts w:ascii="Times New Roman" w:hAnsi="Times New Roman"/>
          <w:sz w:val="28"/>
          <w:szCs w:val="28"/>
        </w:rPr>
        <w:t>ионального мастерства педагогов через заполнение разработанных в</w:t>
      </w:r>
      <w:r w:rsidR="00B9520C">
        <w:rPr>
          <w:rFonts w:ascii="Times New Roman" w:hAnsi="Times New Roman"/>
          <w:sz w:val="28"/>
          <w:szCs w:val="28"/>
        </w:rPr>
        <w:t xml:space="preserve"> ОУ мониторинговых таблиц</w:t>
      </w:r>
      <w:r w:rsidR="003C205C">
        <w:rPr>
          <w:rFonts w:ascii="Times New Roman" w:hAnsi="Times New Roman"/>
          <w:sz w:val="28"/>
          <w:szCs w:val="28"/>
        </w:rPr>
        <w:t xml:space="preserve">; создание аналитических справок, формирование отчета по </w:t>
      </w:r>
      <w:r w:rsidR="00B9520C">
        <w:rPr>
          <w:rFonts w:ascii="Times New Roman" w:hAnsi="Times New Roman"/>
          <w:sz w:val="28"/>
          <w:szCs w:val="28"/>
        </w:rPr>
        <w:t>результатам самообследования</w:t>
      </w:r>
      <w:r w:rsidR="003C205C">
        <w:rPr>
          <w:rFonts w:ascii="Times New Roman" w:hAnsi="Times New Roman"/>
          <w:sz w:val="28"/>
          <w:szCs w:val="28"/>
        </w:rPr>
        <w:t>.</w:t>
      </w:r>
    </w:p>
    <w:p w:rsidR="00090766" w:rsidRPr="007D2F6B" w:rsidRDefault="00090766" w:rsidP="0009076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F6B">
        <w:rPr>
          <w:rFonts w:ascii="Times New Roman" w:hAnsi="Times New Roman"/>
          <w:sz w:val="28"/>
          <w:szCs w:val="28"/>
        </w:rPr>
        <w:t xml:space="preserve">Полученные результаты мониторингов и контроля позволяют принять управленческое решение по регулированию и коррекции образовательной деятельности. Вместе с тем в современных условиях необходимо совершенствование ВСОКО с целью перехода от рефлексивного управления процессом образования к прогностическому.  </w:t>
      </w:r>
    </w:p>
    <w:p w:rsidR="00090766" w:rsidRPr="007D2F6B" w:rsidRDefault="00090766" w:rsidP="00090766">
      <w:pPr>
        <w:pStyle w:val="a7"/>
        <w:spacing w:before="0" w:beforeAutospacing="0" w:after="0" w:afterAutospacing="0" w:line="276" w:lineRule="auto"/>
        <w:ind w:firstLine="708"/>
        <w:jc w:val="both"/>
        <w:rPr>
          <w:rStyle w:val="a9"/>
          <w:sz w:val="28"/>
          <w:szCs w:val="28"/>
        </w:rPr>
      </w:pPr>
      <w:r w:rsidRPr="007D2F6B">
        <w:rPr>
          <w:sz w:val="28"/>
          <w:szCs w:val="28"/>
        </w:rPr>
        <w:t xml:space="preserve">С целью эффективного управления проектом будет создана рабочая группа, назначен руководитель проекта. </w:t>
      </w:r>
    </w:p>
    <w:p w:rsidR="00090766" w:rsidRPr="007D2F6B" w:rsidRDefault="00090766" w:rsidP="00090766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D2F6B">
        <w:rPr>
          <w:sz w:val="28"/>
          <w:szCs w:val="28"/>
        </w:rPr>
        <w:t xml:space="preserve">Проект  будет реализован посредством комплекса мероприятий. Использование подобного подхода по реализации проекта  направлено на создание условий  для максимально эффективного управления имеющимися ресурсами. В случае возникновения рисков, связанных с недостатками в управлении реализацией проектом, с неверно выбранными приоритетами </w:t>
      </w:r>
      <w:r w:rsidRPr="007D2F6B">
        <w:rPr>
          <w:sz w:val="28"/>
          <w:szCs w:val="28"/>
        </w:rPr>
        <w:lastRenderedPageBreak/>
        <w:t>(внешние условия), с несовершенством результатов мониторинговых исследований хода реализации проекта,  с изменениями приоритетов развития городской, региональной системы образования и отрасли в целом,  существует возможность своевременно отреагировать,  внеся изменения в план мероприятий или расширив их перечень.</w:t>
      </w:r>
    </w:p>
    <w:p w:rsidR="00090766" w:rsidRPr="001A6A14" w:rsidRDefault="00090766" w:rsidP="0009076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D2F6B">
        <w:rPr>
          <w:rFonts w:ascii="Times New Roman" w:hAnsi="Times New Roman"/>
          <w:sz w:val="28"/>
          <w:szCs w:val="28"/>
        </w:rPr>
        <w:t>В целях реализации проекта и решения поставленных задач будет вестись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F6B">
        <w:rPr>
          <w:rFonts w:ascii="Times New Roman" w:hAnsi="Times New Roman"/>
          <w:sz w:val="28"/>
          <w:szCs w:val="28"/>
        </w:rPr>
        <w:t>работа по направлениям: организационно - педагогическим, кадровым, информационно - методическим, спортивно – массовым, материально- техническим.</w:t>
      </w:r>
    </w:p>
    <w:p w:rsidR="00090766" w:rsidRDefault="00090766" w:rsidP="00090766">
      <w:pPr>
        <w:tabs>
          <w:tab w:val="left" w:pos="163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6922" w:rsidRDefault="00AA6922" w:rsidP="00090766">
      <w:pPr>
        <w:tabs>
          <w:tab w:val="left" w:pos="163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6922" w:rsidRDefault="00AA6922" w:rsidP="00090766">
      <w:pPr>
        <w:tabs>
          <w:tab w:val="left" w:pos="163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6922" w:rsidRDefault="00AA6922" w:rsidP="00090766">
      <w:pPr>
        <w:tabs>
          <w:tab w:val="left" w:pos="163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6922" w:rsidRDefault="00AA6922" w:rsidP="00090766">
      <w:pPr>
        <w:tabs>
          <w:tab w:val="left" w:pos="163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6922" w:rsidRDefault="00AA6922" w:rsidP="00090766">
      <w:pPr>
        <w:tabs>
          <w:tab w:val="left" w:pos="163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6922" w:rsidRDefault="00AA6922" w:rsidP="00090766">
      <w:pPr>
        <w:tabs>
          <w:tab w:val="left" w:pos="163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6922" w:rsidRDefault="00AA6922" w:rsidP="00090766">
      <w:pPr>
        <w:tabs>
          <w:tab w:val="left" w:pos="163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6922" w:rsidRDefault="00AA6922" w:rsidP="00090766">
      <w:pPr>
        <w:tabs>
          <w:tab w:val="left" w:pos="163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70F5" w:rsidRDefault="009970F5" w:rsidP="00090766">
      <w:pPr>
        <w:tabs>
          <w:tab w:val="left" w:pos="163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6922" w:rsidRDefault="00AA6922" w:rsidP="00090766">
      <w:pPr>
        <w:tabs>
          <w:tab w:val="left" w:pos="163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006C" w:rsidRDefault="00EF006C" w:rsidP="00090766">
      <w:pPr>
        <w:tabs>
          <w:tab w:val="left" w:pos="163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4665" w:rsidRDefault="003A4665" w:rsidP="00090766">
      <w:pPr>
        <w:tabs>
          <w:tab w:val="left" w:pos="163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23D8" w:rsidRDefault="004423D8" w:rsidP="00090766">
      <w:pPr>
        <w:tabs>
          <w:tab w:val="left" w:pos="163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2918" w:rsidRDefault="00A22918" w:rsidP="00090766">
      <w:pPr>
        <w:tabs>
          <w:tab w:val="left" w:pos="163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5CE" w:rsidRDefault="001A55CE" w:rsidP="00090766">
      <w:pPr>
        <w:tabs>
          <w:tab w:val="left" w:pos="163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26BC" w:rsidRDefault="001626BC" w:rsidP="00090766">
      <w:pPr>
        <w:tabs>
          <w:tab w:val="left" w:pos="163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0766" w:rsidRPr="007D2F6B" w:rsidRDefault="00090766" w:rsidP="0009076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D2F6B">
        <w:rPr>
          <w:rFonts w:ascii="Times New Roman" w:hAnsi="Times New Roman"/>
          <w:b/>
          <w:sz w:val="28"/>
          <w:szCs w:val="28"/>
        </w:rPr>
        <w:t xml:space="preserve">Перечень научных и методических </w:t>
      </w:r>
      <w:r w:rsidR="009660C2">
        <w:rPr>
          <w:rFonts w:ascii="Times New Roman" w:hAnsi="Times New Roman"/>
          <w:b/>
          <w:sz w:val="28"/>
          <w:szCs w:val="28"/>
        </w:rPr>
        <w:t>разработок по теме проекта</w:t>
      </w:r>
    </w:p>
    <w:p w:rsidR="00AA6922" w:rsidRDefault="00090766" w:rsidP="0009076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2F6B">
        <w:rPr>
          <w:rFonts w:ascii="Times New Roman" w:hAnsi="Times New Roman" w:cs="Times New Roman"/>
          <w:sz w:val="28"/>
          <w:szCs w:val="28"/>
        </w:rPr>
        <w:t xml:space="preserve">  На протяжении </w:t>
      </w:r>
      <w:r>
        <w:rPr>
          <w:rFonts w:ascii="Times New Roman" w:hAnsi="Times New Roman" w:cs="Times New Roman"/>
          <w:sz w:val="28"/>
          <w:szCs w:val="28"/>
        </w:rPr>
        <w:t>пятнадцати</w:t>
      </w:r>
      <w:r w:rsidRPr="007D2F6B">
        <w:rPr>
          <w:rFonts w:ascii="Times New Roman" w:hAnsi="Times New Roman" w:cs="Times New Roman"/>
          <w:sz w:val="28"/>
          <w:szCs w:val="28"/>
        </w:rPr>
        <w:t xml:space="preserve"> лет в МАОУ СОШ №17 г. Липецка функционируют специальные коррекционные классы, в которых обучаются дети с нарушениями опорно- двигательного аппарата. В 2004 году на уровне начального общего образования был открыт один специальный коррекционный класс 6 вида, в котором обучалось 14 учеников.  Начиная с 2007 года,  в учреждении открываются по  два специальных коррекционных класса</w:t>
      </w:r>
      <w:r>
        <w:rPr>
          <w:rFonts w:ascii="Times New Roman" w:hAnsi="Times New Roman" w:cs="Times New Roman"/>
          <w:sz w:val="28"/>
          <w:szCs w:val="28"/>
        </w:rPr>
        <w:t xml:space="preserve"> в каждой параллели</w:t>
      </w:r>
      <w:r w:rsidRPr="007D2F6B">
        <w:rPr>
          <w:rFonts w:ascii="Times New Roman" w:hAnsi="Times New Roman" w:cs="Times New Roman"/>
          <w:sz w:val="28"/>
          <w:szCs w:val="28"/>
        </w:rPr>
        <w:t>, а с 2011 года специальный коррекционный класс 6 вида был открыт и на  уровне осно</w:t>
      </w:r>
      <w:r>
        <w:rPr>
          <w:rFonts w:ascii="Times New Roman" w:hAnsi="Times New Roman" w:cs="Times New Roman"/>
          <w:sz w:val="28"/>
          <w:szCs w:val="28"/>
        </w:rPr>
        <w:t>вного общего образования. В 2018-2019</w:t>
      </w:r>
      <w:r w:rsidRPr="007D2F6B">
        <w:rPr>
          <w:rFonts w:ascii="Times New Roman" w:hAnsi="Times New Roman" w:cs="Times New Roman"/>
          <w:sz w:val="28"/>
          <w:szCs w:val="28"/>
        </w:rPr>
        <w:t xml:space="preserve"> учебном году в МАОУ СОШ №17 г</w:t>
      </w:r>
      <w:r>
        <w:rPr>
          <w:rFonts w:ascii="Times New Roman" w:hAnsi="Times New Roman" w:cs="Times New Roman"/>
          <w:sz w:val="28"/>
          <w:szCs w:val="28"/>
        </w:rPr>
        <w:t>орода Липецка функционировало 16</w:t>
      </w:r>
      <w:r w:rsidRPr="007D2F6B">
        <w:rPr>
          <w:rFonts w:ascii="Times New Roman" w:hAnsi="Times New Roman" w:cs="Times New Roman"/>
          <w:sz w:val="28"/>
          <w:szCs w:val="28"/>
        </w:rPr>
        <w:t xml:space="preserve"> специальных коррекционных классов</w:t>
      </w:r>
      <w:r>
        <w:rPr>
          <w:rFonts w:ascii="Times New Roman" w:hAnsi="Times New Roman" w:cs="Times New Roman"/>
          <w:sz w:val="28"/>
          <w:szCs w:val="28"/>
        </w:rPr>
        <w:t>, в которых обучались 236</w:t>
      </w:r>
      <w:r w:rsidRPr="007D2F6B">
        <w:rPr>
          <w:rFonts w:ascii="Times New Roman" w:hAnsi="Times New Roman" w:cs="Times New Roman"/>
          <w:sz w:val="28"/>
          <w:szCs w:val="28"/>
        </w:rPr>
        <w:t xml:space="preserve"> учащихся 1-9 классов.</w:t>
      </w:r>
      <w:r>
        <w:rPr>
          <w:rFonts w:ascii="Times New Roman" w:hAnsi="Times New Roman" w:cs="Times New Roman"/>
          <w:sz w:val="28"/>
          <w:szCs w:val="28"/>
        </w:rPr>
        <w:t xml:space="preserve"> В 2019-2020 учебном году планируется открытие классов для детей с ОВЗ на уровне среднего общего образования.</w:t>
      </w:r>
    </w:p>
    <w:p w:rsidR="00090766" w:rsidRPr="0097038C" w:rsidRDefault="00AA6922" w:rsidP="00EF006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766">
        <w:rPr>
          <w:rFonts w:ascii="Times New Roman" w:hAnsi="Times New Roman" w:cs="Times New Roman"/>
          <w:sz w:val="28"/>
          <w:szCs w:val="28"/>
        </w:rPr>
        <w:t xml:space="preserve">  </w:t>
      </w:r>
      <w:r w:rsidR="00090766" w:rsidRPr="007D2F6B">
        <w:rPr>
          <w:rFonts w:ascii="Times New Roman" w:hAnsi="Times New Roman" w:cs="Times New Roman"/>
          <w:sz w:val="28"/>
          <w:szCs w:val="28"/>
        </w:rPr>
        <w:t>Педагоги школы неоднократно делились   опытом  своей  работы по данному направлению, представляя материал</w:t>
      </w:r>
      <w:r>
        <w:rPr>
          <w:rFonts w:ascii="Times New Roman" w:hAnsi="Times New Roman" w:cs="Times New Roman"/>
          <w:sz w:val="28"/>
          <w:szCs w:val="28"/>
        </w:rPr>
        <w:t xml:space="preserve">ы на различных уровнях. </w:t>
      </w:r>
    </w:p>
    <w:p w:rsidR="00090766" w:rsidRPr="0097038C" w:rsidRDefault="00090766" w:rsidP="00090766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97038C">
        <w:rPr>
          <w:rFonts w:ascii="Times New Roman" w:hAnsi="Times New Roman" w:cs="Times New Roman"/>
          <w:bCs/>
          <w:iCs/>
          <w:sz w:val="28"/>
          <w:szCs w:val="28"/>
        </w:rPr>
        <w:t>Борисова И.И., Беллаш Е.В. Инновационные формы и технологии коррекционной и реабилитационной работы с детьми с ограниченными возможностями здоровья/ И.И.Борисова, Е.В.Беллаш// Региональное образование: современные тенденции.-2016.-№3(30).- С.66-70.</w:t>
      </w:r>
    </w:p>
    <w:p w:rsidR="00090766" w:rsidRPr="0097038C" w:rsidRDefault="00090766" w:rsidP="00090766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038C">
        <w:rPr>
          <w:rFonts w:ascii="Times New Roman" w:hAnsi="Times New Roman" w:cs="Times New Roman"/>
          <w:sz w:val="28"/>
          <w:szCs w:val="28"/>
        </w:rPr>
        <w:t>Вишнякова Е.А., Борисова И.И. Социальная адаптация детей-инвалидов и детей с ограниченными возможностями здоровья в условиях целостной обр</w:t>
      </w:r>
      <w:r w:rsidR="00EF006C">
        <w:rPr>
          <w:rFonts w:ascii="Times New Roman" w:hAnsi="Times New Roman" w:cs="Times New Roman"/>
          <w:sz w:val="28"/>
          <w:szCs w:val="28"/>
        </w:rPr>
        <w:t>азовательной среды в МАОУ СОШ №</w:t>
      </w:r>
      <w:r w:rsidRPr="0097038C">
        <w:rPr>
          <w:rFonts w:ascii="Times New Roman" w:hAnsi="Times New Roman" w:cs="Times New Roman"/>
          <w:sz w:val="28"/>
          <w:szCs w:val="28"/>
        </w:rPr>
        <w:t>17 г. Липецка / Е.А. Вишнякова, И.И. Борисова//Региональное образование: современные тенденции. - 2018. - №3(36). - С. 74-81.</w:t>
      </w:r>
    </w:p>
    <w:p w:rsidR="00090766" w:rsidRDefault="00090766" w:rsidP="000907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922" w:rsidRDefault="00AA6922" w:rsidP="000907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922" w:rsidRDefault="00AA6922" w:rsidP="000907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05C" w:rsidRDefault="003C205C" w:rsidP="000907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06C" w:rsidRDefault="00EF006C" w:rsidP="000907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766" w:rsidRDefault="00090766" w:rsidP="000907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7C0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реализации проекта с указанием сроков реализации по этапам и перечня конкретной продукции</w:t>
      </w:r>
    </w:p>
    <w:tbl>
      <w:tblPr>
        <w:tblStyle w:val="a6"/>
        <w:tblW w:w="8897" w:type="dxa"/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1559"/>
        <w:gridCol w:w="2268"/>
      </w:tblGrid>
      <w:tr w:rsidR="00573474" w:rsidRPr="00EF006C" w:rsidTr="00C940AA">
        <w:trPr>
          <w:trHeight w:val="965"/>
        </w:trPr>
        <w:tc>
          <w:tcPr>
            <w:tcW w:w="1242" w:type="dxa"/>
          </w:tcPr>
          <w:p w:rsidR="00573474" w:rsidRPr="00EF006C" w:rsidRDefault="00573474" w:rsidP="00EF006C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3828" w:type="dxa"/>
          </w:tcPr>
          <w:p w:rsidR="00573474" w:rsidRPr="00EF006C" w:rsidRDefault="00573474" w:rsidP="00EF006C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59" w:type="dxa"/>
          </w:tcPr>
          <w:p w:rsidR="00573474" w:rsidRPr="00EF006C" w:rsidRDefault="00573474" w:rsidP="00EF006C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</w:tcPr>
          <w:p w:rsidR="00573474" w:rsidRPr="00EF006C" w:rsidRDefault="00573474" w:rsidP="00EF006C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F91EA3" w:rsidRPr="00EF006C" w:rsidTr="00C940AA">
        <w:trPr>
          <w:trHeight w:val="1946"/>
        </w:trPr>
        <w:tc>
          <w:tcPr>
            <w:tcW w:w="1242" w:type="dxa"/>
            <w:vMerge w:val="restart"/>
          </w:tcPr>
          <w:p w:rsidR="00F91EA3" w:rsidRDefault="00F91EA3" w:rsidP="00EF006C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80139B" w:rsidRPr="00EF006C" w:rsidRDefault="0080139B" w:rsidP="00EF006C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(Январь-май 2020)</w:t>
            </w:r>
          </w:p>
        </w:tc>
        <w:tc>
          <w:tcPr>
            <w:tcW w:w="3828" w:type="dxa"/>
          </w:tcPr>
          <w:p w:rsidR="00F91EA3" w:rsidRPr="00EF006C" w:rsidRDefault="00F91EA3" w:rsidP="00EF006C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рабочей </w:t>
            </w:r>
            <w:r w:rsidRPr="00EF006C">
              <w:rPr>
                <w:rFonts w:ascii="Times New Roman" w:hAnsi="Times New Roman" w:cs="Times New Roman"/>
                <w:sz w:val="28"/>
                <w:szCs w:val="28"/>
              </w:rPr>
              <w:t xml:space="preserve"> группы по реализации проекта </w:t>
            </w:r>
          </w:p>
        </w:tc>
        <w:tc>
          <w:tcPr>
            <w:tcW w:w="1559" w:type="dxa"/>
          </w:tcPr>
          <w:p w:rsidR="00F91EA3" w:rsidRPr="00EF006C" w:rsidRDefault="00F91EA3" w:rsidP="00573474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2020г</w:t>
            </w:r>
          </w:p>
        </w:tc>
        <w:tc>
          <w:tcPr>
            <w:tcW w:w="2268" w:type="dxa"/>
          </w:tcPr>
          <w:p w:rsidR="00F91EA3" w:rsidRPr="00EF006C" w:rsidRDefault="00F91EA3" w:rsidP="00EF006C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создании рабочей группы</w:t>
            </w:r>
          </w:p>
        </w:tc>
      </w:tr>
      <w:tr w:rsidR="00F91EA3" w:rsidRPr="00EF006C" w:rsidTr="00C940AA">
        <w:trPr>
          <w:trHeight w:val="1946"/>
        </w:trPr>
        <w:tc>
          <w:tcPr>
            <w:tcW w:w="1242" w:type="dxa"/>
            <w:vMerge/>
          </w:tcPr>
          <w:p w:rsidR="00F91EA3" w:rsidRDefault="00F91EA3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91EA3" w:rsidRDefault="00F91EA3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существующего опыта по организации внеурочной деятельности для детей с ОВЗ:</w:t>
            </w:r>
          </w:p>
          <w:p w:rsidR="00F91EA3" w:rsidRDefault="00F91EA3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</w:t>
            </w:r>
            <w:r w:rsidR="004E7D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D7B">
              <w:rPr>
                <w:rFonts w:ascii="Times New Roman" w:hAnsi="Times New Roman" w:cs="Times New Roman"/>
                <w:sz w:val="28"/>
                <w:szCs w:val="28"/>
              </w:rPr>
              <w:t>обучающего семинара;</w:t>
            </w:r>
          </w:p>
          <w:p w:rsidR="00F91EA3" w:rsidRDefault="00F91EA3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размещение информации на сайте школы;</w:t>
            </w:r>
          </w:p>
          <w:p w:rsidR="00F91EA3" w:rsidRDefault="00F91EA3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родительских собраний;</w:t>
            </w:r>
          </w:p>
          <w:p w:rsidR="00F91EA3" w:rsidRDefault="00F91EA3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информационной работы со всеми участниками образовательных отношений ( обучающимися, педагогами, родителями);</w:t>
            </w:r>
          </w:p>
          <w:p w:rsidR="00F91EA3" w:rsidRDefault="00F91EA3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имеющихся условий и требований к созданию и внедрению модели внеурочной деятельности (кадровых, материально-технических, информационных);</w:t>
            </w:r>
          </w:p>
          <w:p w:rsidR="00F91EA3" w:rsidRPr="00EF006C" w:rsidRDefault="00F91EA3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технических заданий для  членов рабочей группы.</w:t>
            </w:r>
          </w:p>
        </w:tc>
        <w:tc>
          <w:tcPr>
            <w:tcW w:w="1559" w:type="dxa"/>
          </w:tcPr>
          <w:p w:rsidR="00F91EA3" w:rsidRPr="00EF006C" w:rsidRDefault="00A22918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  <w:r w:rsidR="00F91EA3">
              <w:rPr>
                <w:rFonts w:ascii="Times New Roman" w:hAnsi="Times New Roman" w:cs="Times New Roman"/>
                <w:sz w:val="28"/>
                <w:szCs w:val="28"/>
              </w:rPr>
              <w:t xml:space="preserve"> 2020г</w:t>
            </w:r>
          </w:p>
        </w:tc>
        <w:tc>
          <w:tcPr>
            <w:tcW w:w="2268" w:type="dxa"/>
          </w:tcPr>
          <w:p w:rsidR="00F91EA3" w:rsidRPr="007A6AC7" w:rsidRDefault="00F91EA3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C7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</w:t>
            </w:r>
          </w:p>
          <w:p w:rsidR="00F91EA3" w:rsidRPr="007A6AC7" w:rsidRDefault="00F91EA3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7B" w:rsidRPr="007A6AC7" w:rsidRDefault="004E7D7B" w:rsidP="00EF006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6AC7">
              <w:rPr>
                <w:rFonts w:ascii="Times New Roman" w:hAnsi="Times New Roman" w:cs="Times New Roman"/>
                <w:iCs/>
                <w:sz w:val="28"/>
                <w:szCs w:val="28"/>
              </w:rPr>
              <w:t>Семинар</w:t>
            </w:r>
          </w:p>
          <w:p w:rsidR="00F91EA3" w:rsidRPr="007A6AC7" w:rsidRDefault="00F91EA3" w:rsidP="00EF006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6AC7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4E7D7B" w:rsidRPr="007A6A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программы организации внеурочной деятельности</w:t>
            </w:r>
            <w:r w:rsidRPr="007A6AC7">
              <w:rPr>
                <w:rFonts w:ascii="Times New Roman" w:hAnsi="Times New Roman" w:cs="Times New Roman"/>
                <w:iCs/>
                <w:sz w:val="28"/>
                <w:szCs w:val="28"/>
              </w:rPr>
              <w:t>»;</w:t>
            </w:r>
          </w:p>
          <w:p w:rsidR="00F91EA3" w:rsidRPr="007A6AC7" w:rsidRDefault="0080139B" w:rsidP="00EF006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6A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Размещение информационного материала </w:t>
            </w:r>
            <w:r w:rsidR="00F91EA3" w:rsidRPr="007A6AC7">
              <w:rPr>
                <w:rFonts w:ascii="Times New Roman" w:hAnsi="Times New Roman" w:cs="Times New Roman"/>
                <w:iCs/>
                <w:sz w:val="28"/>
                <w:szCs w:val="28"/>
              </w:rPr>
              <w:t>на сайте школы</w:t>
            </w:r>
          </w:p>
          <w:p w:rsidR="00F91EA3" w:rsidRPr="007A6AC7" w:rsidRDefault="00F91EA3" w:rsidP="00EF006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6AC7">
              <w:rPr>
                <w:rFonts w:ascii="Times New Roman" w:hAnsi="Times New Roman" w:cs="Times New Roman"/>
                <w:iCs/>
                <w:sz w:val="28"/>
                <w:szCs w:val="28"/>
              </w:rPr>
              <w:t>Аналитическая информация</w:t>
            </w:r>
          </w:p>
          <w:p w:rsidR="00F91EA3" w:rsidRPr="007A6AC7" w:rsidRDefault="00F91EA3" w:rsidP="00EF006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91EA3" w:rsidRDefault="00F91EA3" w:rsidP="00EF006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91EA3" w:rsidRDefault="00F91EA3" w:rsidP="00EF006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91EA3" w:rsidRDefault="00F91EA3" w:rsidP="00EF006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91EA3" w:rsidRDefault="00F91EA3" w:rsidP="00EF006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91EA3" w:rsidRDefault="00F91EA3" w:rsidP="00EF006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A6AC7" w:rsidRDefault="007A6AC7" w:rsidP="00EF006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A6AC7" w:rsidRDefault="007A6AC7" w:rsidP="00EF006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91EA3" w:rsidRDefault="00F91EA3" w:rsidP="00EF006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91EA3" w:rsidRDefault="00F91EA3" w:rsidP="00EF006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91EA3" w:rsidRPr="007A6AC7" w:rsidRDefault="00F91EA3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C7">
              <w:rPr>
                <w:rFonts w:ascii="Times New Roman" w:hAnsi="Times New Roman" w:cs="Times New Roman"/>
                <w:iCs/>
                <w:sz w:val="28"/>
                <w:szCs w:val="28"/>
              </w:rPr>
              <w:t>План-задание</w:t>
            </w:r>
          </w:p>
        </w:tc>
      </w:tr>
      <w:tr w:rsidR="00F91EA3" w:rsidRPr="00EF006C" w:rsidTr="00C940AA">
        <w:trPr>
          <w:trHeight w:val="1946"/>
        </w:trPr>
        <w:tc>
          <w:tcPr>
            <w:tcW w:w="1242" w:type="dxa"/>
          </w:tcPr>
          <w:p w:rsidR="004E7D7B" w:rsidRDefault="00F91EA3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</w:t>
            </w:r>
          </w:p>
          <w:p w:rsidR="00F91EA3" w:rsidRDefault="001A55CE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91EA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80139B" w:rsidRDefault="0080139B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</w:t>
            </w:r>
            <w:r w:rsidR="001A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2020- май 2021)</w:t>
            </w:r>
          </w:p>
        </w:tc>
        <w:tc>
          <w:tcPr>
            <w:tcW w:w="3828" w:type="dxa"/>
          </w:tcPr>
          <w:p w:rsidR="00F91EA3" w:rsidRDefault="004E7D7B" w:rsidP="004E7D7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Сбор, </w:t>
            </w:r>
            <w:r w:rsidRPr="004E7D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 и структурирование информации </w:t>
            </w:r>
            <w:r w:rsidRPr="004E7D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образовательных потребностях обучающихся (предварительное диагностирование интересов и запросов школьников).</w:t>
            </w:r>
          </w:p>
          <w:p w:rsidR="0080139B" w:rsidRDefault="0080139B" w:rsidP="004E7D7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и утверждение программы внеурочной деятельности. </w:t>
            </w:r>
          </w:p>
          <w:p w:rsidR="004E7D7B" w:rsidRDefault="004E7D7B" w:rsidP="004E7D7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рабочих программ для реализации </w:t>
            </w:r>
            <w:r w:rsidR="008013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направлений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внеурочной деятельности.</w:t>
            </w:r>
          </w:p>
          <w:p w:rsidR="00A22918" w:rsidRDefault="004E7D7B" w:rsidP="004E7D7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плана воспитательной работы по вовлечению детей с ОВЗ во внеурочную деятельность</w:t>
            </w:r>
            <w:r w:rsidR="00A229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E7D7B" w:rsidRDefault="00A22918" w:rsidP="004E7D7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системы мониторинга на уровне учреждения</w:t>
            </w:r>
            <w:r w:rsidR="008013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4E7D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22918" w:rsidRDefault="00A22918" w:rsidP="004E7D7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родительских собраний, индивидуальных консультаций с родителями </w:t>
            </w:r>
            <w:r w:rsidR="008013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(законными представителями).</w:t>
            </w:r>
          </w:p>
          <w:p w:rsidR="0080139B" w:rsidRPr="004E7D7B" w:rsidRDefault="0080139B" w:rsidP="004E7D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страницы «Образование для всех» на сайте школы</w:t>
            </w:r>
          </w:p>
        </w:tc>
        <w:tc>
          <w:tcPr>
            <w:tcW w:w="1559" w:type="dxa"/>
          </w:tcPr>
          <w:p w:rsidR="00F91EA3" w:rsidRDefault="00A22918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  <w:p w:rsidR="004E7D7B" w:rsidRDefault="004E7D7B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7B" w:rsidRDefault="004E7D7B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7B" w:rsidRDefault="004E7D7B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7B" w:rsidRDefault="004E7D7B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7B" w:rsidRDefault="004E7D7B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7B" w:rsidRDefault="004E7D7B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7B" w:rsidRDefault="0080139B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Август-сентябрь </w:t>
            </w:r>
            <w:r w:rsidR="004E7D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4E7D7B" w:rsidRDefault="004E7D7B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7B" w:rsidRDefault="00A22918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80139B"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  <w:p w:rsidR="004E7D7B" w:rsidRDefault="004E7D7B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918" w:rsidRDefault="00A22918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2020</w:t>
            </w:r>
          </w:p>
          <w:p w:rsidR="00A22918" w:rsidRDefault="00A22918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:rsidR="0080139B" w:rsidRDefault="0080139B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9B" w:rsidRDefault="0080139B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5CE" w:rsidRDefault="001A55CE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9B" w:rsidRDefault="0080139B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–март 2021</w:t>
            </w:r>
          </w:p>
        </w:tc>
        <w:tc>
          <w:tcPr>
            <w:tcW w:w="2268" w:type="dxa"/>
          </w:tcPr>
          <w:p w:rsidR="00F91EA3" w:rsidRPr="007A6AC7" w:rsidRDefault="004E7D7B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C7">
              <w:rPr>
                <w:rFonts w:ascii="Times New Roman" w:hAnsi="Times New Roman" w:cs="Times New Roman"/>
                <w:sz w:val="28"/>
                <w:szCs w:val="28"/>
              </w:rPr>
              <w:t>Диагностические карты, анкеты для обучающихся</w:t>
            </w:r>
          </w:p>
          <w:p w:rsidR="00A22918" w:rsidRPr="007A6AC7" w:rsidRDefault="00A22918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9B" w:rsidRPr="007A6AC7" w:rsidRDefault="0080139B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9B" w:rsidRPr="007A6AC7" w:rsidRDefault="0080139B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C7">
              <w:rPr>
                <w:rFonts w:ascii="Times New Roman" w:hAnsi="Times New Roman" w:cs="Times New Roman"/>
                <w:sz w:val="28"/>
                <w:szCs w:val="28"/>
              </w:rPr>
              <w:t>Программа внеурочной деятельности</w:t>
            </w:r>
          </w:p>
          <w:p w:rsidR="0080139B" w:rsidRPr="007A6AC7" w:rsidRDefault="0080139B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918" w:rsidRPr="007A6AC7" w:rsidRDefault="00A22918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C7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направлениям внеурочной деятельности</w:t>
            </w:r>
          </w:p>
          <w:p w:rsidR="00A22918" w:rsidRPr="007A6AC7" w:rsidRDefault="00A22918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918" w:rsidRPr="007A6AC7" w:rsidRDefault="00A22918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918" w:rsidRPr="007A6AC7" w:rsidRDefault="00A22918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C7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  <w:p w:rsidR="00A22918" w:rsidRPr="007A6AC7" w:rsidRDefault="00A22918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918" w:rsidRPr="007A6AC7" w:rsidRDefault="00A22918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918" w:rsidRPr="007A6AC7" w:rsidRDefault="00A22918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C7">
              <w:rPr>
                <w:rFonts w:ascii="Times New Roman" w:hAnsi="Times New Roman" w:cs="Times New Roman"/>
                <w:sz w:val="28"/>
                <w:szCs w:val="28"/>
              </w:rPr>
              <w:t>Система мониторинга</w:t>
            </w:r>
          </w:p>
          <w:p w:rsidR="0080139B" w:rsidRPr="007A6AC7" w:rsidRDefault="0080139B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9B" w:rsidRPr="007A6AC7" w:rsidRDefault="0080139B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9B" w:rsidRPr="007A6AC7" w:rsidRDefault="0080139B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9B" w:rsidRPr="007A6AC7" w:rsidRDefault="0080139B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9B" w:rsidRPr="00F91EA3" w:rsidRDefault="0080139B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AC7">
              <w:rPr>
                <w:rFonts w:ascii="Times New Roman" w:hAnsi="Times New Roman" w:cs="Times New Roman"/>
                <w:sz w:val="28"/>
                <w:szCs w:val="28"/>
              </w:rPr>
              <w:t>Создание страницы с постоянным пополнением информации</w:t>
            </w:r>
          </w:p>
        </w:tc>
      </w:tr>
      <w:tr w:rsidR="001A55CE" w:rsidRPr="00EF006C" w:rsidTr="00C940AA">
        <w:trPr>
          <w:trHeight w:val="1946"/>
        </w:trPr>
        <w:tc>
          <w:tcPr>
            <w:tcW w:w="1242" w:type="dxa"/>
          </w:tcPr>
          <w:p w:rsidR="001A55CE" w:rsidRDefault="001A55CE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  <w:p w:rsidR="001A55CE" w:rsidRDefault="001A55CE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2021- январь 2022</w:t>
            </w:r>
          </w:p>
        </w:tc>
        <w:tc>
          <w:tcPr>
            <w:tcW w:w="3828" w:type="dxa"/>
          </w:tcPr>
          <w:p w:rsidR="001626BC" w:rsidRDefault="001626BC" w:rsidP="001A55CE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Построение модели внеурочной деятельности в работе с детьми с ОВЗ</w:t>
            </w:r>
          </w:p>
          <w:p w:rsidR="001A55CE" w:rsidRDefault="00C940AA" w:rsidP="001A55CE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 вебинара</w:t>
            </w:r>
            <w:r w:rsidR="001A55CE" w:rsidRPr="00EF006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«Особенности внеурочной деятельности как </w:t>
            </w:r>
            <w:r w:rsidR="001A55CE" w:rsidRPr="00EF006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составляющая социализации личности ребенка с ОВЗ»;</w:t>
            </w:r>
          </w:p>
          <w:p w:rsidR="00C940AA" w:rsidRDefault="00C940AA" w:rsidP="001A55CE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Региональная к</w:t>
            </w:r>
            <w:r w:rsidRPr="00EF00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онференция «Организация внеурочной деятельности школы как условие формирования развивающейся образов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ательной среды для детей с ОВЗ»;</w:t>
            </w:r>
          </w:p>
          <w:p w:rsidR="00C940AA" w:rsidRDefault="00C940AA" w:rsidP="00C940AA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F006C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мастер-классов в целях демонстрации  достижений детей целевых групп по результатам реализации проекта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940AA" w:rsidRPr="00EF006C" w:rsidRDefault="00C940AA" w:rsidP="00C940AA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F006C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и издание методических кейсов.</w:t>
            </w:r>
          </w:p>
          <w:p w:rsidR="00C940AA" w:rsidRPr="00EF006C" w:rsidRDefault="00C940AA" w:rsidP="001A55CE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A55CE" w:rsidRDefault="001A55CE" w:rsidP="004E7D7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1A55CE" w:rsidRDefault="00C940AA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2021</w:t>
            </w:r>
          </w:p>
          <w:p w:rsidR="00C940AA" w:rsidRDefault="00C940AA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AA" w:rsidRDefault="00C940AA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AA" w:rsidRDefault="00C940AA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AA" w:rsidRDefault="00C940AA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AA" w:rsidRDefault="00C940AA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  <w:p w:rsidR="00C940AA" w:rsidRDefault="00C940AA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AA" w:rsidRDefault="00C940AA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AA" w:rsidRDefault="00C940AA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AA" w:rsidRDefault="00C940AA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AA" w:rsidRDefault="00C940AA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AA" w:rsidRDefault="00C940AA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AA" w:rsidRDefault="00C940AA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  <w:p w:rsidR="00C940AA" w:rsidRDefault="00C940AA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AA" w:rsidRDefault="00C940AA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AA" w:rsidRDefault="00C940AA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2021-январь 2022</w:t>
            </w:r>
          </w:p>
          <w:p w:rsidR="00EF4FFC" w:rsidRDefault="00EF4FFC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FC" w:rsidRDefault="00EF4FFC" w:rsidP="00573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2268" w:type="dxa"/>
          </w:tcPr>
          <w:p w:rsidR="001626BC" w:rsidRPr="007A6AC7" w:rsidRDefault="001626BC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модели внеурочной деятельности для детей с ОВЗ</w:t>
            </w:r>
          </w:p>
          <w:p w:rsidR="001626BC" w:rsidRPr="007A6AC7" w:rsidRDefault="001626BC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5CE" w:rsidRPr="007A6AC7" w:rsidRDefault="00C940AA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C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r w:rsidRPr="007A6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вебинара)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AC7">
              <w:rPr>
                <w:rFonts w:ascii="Times New Roman" w:hAnsi="Times New Roman" w:cs="Times New Roman"/>
                <w:sz w:val="28"/>
                <w:szCs w:val="28"/>
              </w:rPr>
              <w:t>трансляция опыта работы)</w:t>
            </w:r>
          </w:p>
          <w:p w:rsidR="00C940AA" w:rsidRPr="007A6AC7" w:rsidRDefault="00C940AA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AA" w:rsidRPr="007A6AC7" w:rsidRDefault="00C940AA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C7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региональной конференции</w:t>
            </w:r>
          </w:p>
          <w:p w:rsidR="00C940AA" w:rsidRPr="007A6AC7" w:rsidRDefault="00C940AA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AA" w:rsidRPr="007A6AC7" w:rsidRDefault="00C940AA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AA" w:rsidRPr="007A6AC7" w:rsidRDefault="00C940AA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AA" w:rsidRPr="007A6AC7" w:rsidRDefault="00C940AA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AA" w:rsidRPr="007A6AC7" w:rsidRDefault="00C940AA" w:rsidP="00EF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C7">
              <w:rPr>
                <w:rFonts w:ascii="Times New Roman" w:hAnsi="Times New Roman" w:cs="Times New Roman"/>
                <w:sz w:val="28"/>
                <w:szCs w:val="28"/>
              </w:rPr>
              <w:t>Трансляция опыта в ОУ</w:t>
            </w:r>
          </w:p>
          <w:p w:rsidR="00C940AA" w:rsidRPr="007A6AC7" w:rsidRDefault="00C940AA" w:rsidP="00C94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AA" w:rsidRPr="007A6AC7" w:rsidRDefault="00C940AA" w:rsidP="00C94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AA" w:rsidRPr="007A6AC7" w:rsidRDefault="00C940AA" w:rsidP="00C94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AA" w:rsidRPr="007A6AC7" w:rsidRDefault="00C940AA" w:rsidP="00C94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AA" w:rsidRPr="007A6AC7" w:rsidRDefault="00C940AA" w:rsidP="00C94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AA" w:rsidRPr="00C940AA" w:rsidRDefault="00C940AA" w:rsidP="00C9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C7">
              <w:rPr>
                <w:rFonts w:ascii="Times New Roman" w:hAnsi="Times New Roman" w:cs="Times New Roman"/>
                <w:sz w:val="28"/>
                <w:szCs w:val="28"/>
              </w:rPr>
              <w:t>Отбор необходимого материала, публикации</w:t>
            </w:r>
          </w:p>
        </w:tc>
      </w:tr>
    </w:tbl>
    <w:p w:rsidR="00236297" w:rsidRPr="007D2F6B" w:rsidRDefault="00236297" w:rsidP="00090766">
      <w:pPr>
        <w:pStyle w:val="Default"/>
        <w:tabs>
          <w:tab w:val="left" w:pos="7537"/>
        </w:tabs>
        <w:spacing w:line="276" w:lineRule="auto"/>
        <w:jc w:val="both"/>
        <w:rPr>
          <w:b/>
          <w:color w:val="auto"/>
          <w:sz w:val="28"/>
          <w:szCs w:val="28"/>
        </w:rPr>
      </w:pPr>
    </w:p>
    <w:p w:rsidR="00090766" w:rsidRPr="007D2F6B" w:rsidRDefault="00090766" w:rsidP="00090766">
      <w:pPr>
        <w:pStyle w:val="Default"/>
        <w:tabs>
          <w:tab w:val="left" w:pos="7537"/>
        </w:tabs>
        <w:spacing w:line="276" w:lineRule="auto"/>
        <w:jc w:val="both"/>
        <w:rPr>
          <w:b/>
          <w:color w:val="auto"/>
          <w:sz w:val="28"/>
          <w:szCs w:val="28"/>
        </w:rPr>
      </w:pPr>
    </w:p>
    <w:p w:rsidR="00090766" w:rsidRDefault="00090766" w:rsidP="0009076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673D64" w:rsidRDefault="00673D64" w:rsidP="0009076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673D64" w:rsidRDefault="00673D64" w:rsidP="0009076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1626BC" w:rsidRDefault="001626BC" w:rsidP="0009076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1626BC" w:rsidRDefault="001626BC" w:rsidP="0009076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1626BC" w:rsidRDefault="001626BC" w:rsidP="0009076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1626BC" w:rsidRDefault="001626BC" w:rsidP="0009076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1626BC" w:rsidRDefault="001626BC" w:rsidP="0009076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1626BC" w:rsidRDefault="001626BC" w:rsidP="0009076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1626BC" w:rsidRDefault="001626BC" w:rsidP="0009076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1626BC" w:rsidRDefault="001626BC" w:rsidP="0009076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1626BC" w:rsidRDefault="001626BC" w:rsidP="0009076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1626BC" w:rsidRDefault="001626BC" w:rsidP="0009076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1626BC" w:rsidRDefault="001626BC" w:rsidP="0009076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1626BC" w:rsidRDefault="001626BC" w:rsidP="0009076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1626BC" w:rsidRPr="007D2F6B" w:rsidRDefault="001626BC" w:rsidP="0009076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090766" w:rsidRDefault="00236C58" w:rsidP="00090766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Предложения по распространению и внедрению результатов проекта (программы) в массовую практику</w:t>
      </w:r>
    </w:p>
    <w:p w:rsidR="00382942" w:rsidRPr="00382942" w:rsidRDefault="00382942" w:rsidP="003829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82942">
        <w:rPr>
          <w:color w:val="auto"/>
          <w:sz w:val="28"/>
          <w:szCs w:val="28"/>
        </w:rPr>
        <w:t xml:space="preserve">   Все результаты, достигнутые в процессе реализации данного проекта, предполагается сохранить и обобщить с целью использования их в работе с детьми с ограниченными возможностями здоровья.</w:t>
      </w:r>
    </w:p>
    <w:p w:rsidR="00BD284B" w:rsidRPr="001626BC" w:rsidRDefault="00382942" w:rsidP="001626BC">
      <w:pPr>
        <w:pStyle w:val="Default"/>
        <w:rPr>
          <w:sz w:val="28"/>
          <w:szCs w:val="28"/>
        </w:rPr>
      </w:pPr>
      <w:r w:rsidRPr="00382942">
        <w:rPr>
          <w:sz w:val="28"/>
          <w:szCs w:val="28"/>
        </w:rPr>
        <w:t>В процессе реализации проект может дополняться и видоизменяться.</w:t>
      </w:r>
      <w:r w:rsidR="00BD284B" w:rsidRPr="00BD284B">
        <w:rPr>
          <w:sz w:val="28"/>
          <w:szCs w:val="28"/>
        </w:rPr>
        <w:t xml:space="preserve"> Разработанный проект  можно будет использовать в других образовательных организациях города Липецка и Липецкой области.</w:t>
      </w:r>
    </w:p>
    <w:p w:rsidR="00BD284B" w:rsidRDefault="00BD284B" w:rsidP="00090766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8"/>
        <w:gridCol w:w="3117"/>
        <w:gridCol w:w="1665"/>
        <w:gridCol w:w="1914"/>
        <w:gridCol w:w="1917"/>
      </w:tblGrid>
      <w:tr w:rsidR="001626BC" w:rsidTr="00EF4FFC">
        <w:tc>
          <w:tcPr>
            <w:tcW w:w="959" w:type="dxa"/>
          </w:tcPr>
          <w:p w:rsidR="001626BC" w:rsidRPr="001626BC" w:rsidRDefault="001626BC" w:rsidP="0009076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1626BC">
              <w:rPr>
                <w:bCs/>
                <w:color w:val="auto"/>
                <w:sz w:val="28"/>
                <w:szCs w:val="28"/>
              </w:rPr>
              <w:t>№п/п</w:t>
            </w:r>
          </w:p>
        </w:tc>
        <w:tc>
          <w:tcPr>
            <w:tcW w:w="3118" w:type="dxa"/>
          </w:tcPr>
          <w:p w:rsidR="001626BC" w:rsidRPr="001626BC" w:rsidRDefault="001626BC" w:rsidP="0009076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1626BC">
              <w:rPr>
                <w:bCs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665" w:type="dxa"/>
          </w:tcPr>
          <w:p w:rsidR="001626BC" w:rsidRPr="001626BC" w:rsidRDefault="001626BC" w:rsidP="0009076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1626BC">
              <w:rPr>
                <w:bCs/>
                <w:color w:val="auto"/>
                <w:sz w:val="28"/>
                <w:szCs w:val="28"/>
              </w:rPr>
              <w:t>Целевые аудитории</w:t>
            </w:r>
          </w:p>
        </w:tc>
        <w:tc>
          <w:tcPr>
            <w:tcW w:w="1914" w:type="dxa"/>
          </w:tcPr>
          <w:p w:rsidR="001626BC" w:rsidRPr="001626BC" w:rsidRDefault="001626BC" w:rsidP="0009076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1626BC">
              <w:rPr>
                <w:bCs/>
                <w:color w:val="auto"/>
                <w:sz w:val="28"/>
                <w:szCs w:val="28"/>
              </w:rPr>
              <w:t>Сроки проведения</w:t>
            </w:r>
          </w:p>
        </w:tc>
        <w:tc>
          <w:tcPr>
            <w:tcW w:w="1915" w:type="dxa"/>
          </w:tcPr>
          <w:p w:rsidR="001626BC" w:rsidRPr="001626BC" w:rsidRDefault="001626BC" w:rsidP="0009076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1626BC">
              <w:rPr>
                <w:bCs/>
                <w:color w:val="auto"/>
                <w:sz w:val="28"/>
                <w:szCs w:val="28"/>
              </w:rPr>
              <w:t>Ожидаемые результаты</w:t>
            </w:r>
          </w:p>
        </w:tc>
      </w:tr>
      <w:tr w:rsidR="001626BC" w:rsidTr="00EF4FFC">
        <w:tc>
          <w:tcPr>
            <w:tcW w:w="959" w:type="dxa"/>
          </w:tcPr>
          <w:p w:rsidR="001626BC" w:rsidRPr="00EF4FFC" w:rsidRDefault="00EF4FFC" w:rsidP="0009076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EF4FFC"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626BC" w:rsidRPr="00EF4FFC" w:rsidRDefault="00EF4FFC" w:rsidP="0009076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EF4FFC">
              <w:rPr>
                <w:bCs/>
                <w:color w:val="auto"/>
                <w:sz w:val="28"/>
                <w:szCs w:val="28"/>
              </w:rPr>
              <w:t>Организация инициативной группы по реализации проекта</w:t>
            </w:r>
          </w:p>
        </w:tc>
        <w:tc>
          <w:tcPr>
            <w:tcW w:w="1665" w:type="dxa"/>
          </w:tcPr>
          <w:p w:rsidR="001626BC" w:rsidRPr="00EF4FFC" w:rsidRDefault="00EF4FFC" w:rsidP="0009076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Участники проекта</w:t>
            </w:r>
          </w:p>
        </w:tc>
        <w:tc>
          <w:tcPr>
            <w:tcW w:w="1914" w:type="dxa"/>
          </w:tcPr>
          <w:p w:rsidR="001626BC" w:rsidRPr="00EF4FFC" w:rsidRDefault="00EF4FFC" w:rsidP="0009076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Январь-март</w:t>
            </w:r>
          </w:p>
        </w:tc>
        <w:tc>
          <w:tcPr>
            <w:tcW w:w="1915" w:type="dxa"/>
          </w:tcPr>
          <w:p w:rsidR="001626BC" w:rsidRDefault="001626BC" w:rsidP="00090766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1626BC" w:rsidTr="00EF4FFC">
        <w:tc>
          <w:tcPr>
            <w:tcW w:w="959" w:type="dxa"/>
          </w:tcPr>
          <w:p w:rsidR="001626BC" w:rsidRPr="00EF4FFC" w:rsidRDefault="00EF4FFC" w:rsidP="0009076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F4FFC" w:rsidRDefault="00EF4FFC" w:rsidP="00EF4FFC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 вебинара</w:t>
            </w:r>
            <w:r w:rsidRPr="00EF006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«Особенности внеурочной деятельности как составляющая социализации личности ребенка с ОВЗ»;</w:t>
            </w:r>
          </w:p>
          <w:p w:rsidR="001626BC" w:rsidRDefault="001626BC" w:rsidP="00090766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65" w:type="dxa"/>
          </w:tcPr>
          <w:p w:rsidR="001626BC" w:rsidRPr="00EF4FFC" w:rsidRDefault="00EF4FFC" w:rsidP="0009076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EF4FFC">
              <w:rPr>
                <w:bCs/>
                <w:color w:val="auto"/>
                <w:sz w:val="28"/>
                <w:szCs w:val="28"/>
              </w:rPr>
              <w:t>Участники проекта</w:t>
            </w:r>
          </w:p>
        </w:tc>
        <w:tc>
          <w:tcPr>
            <w:tcW w:w="1914" w:type="dxa"/>
          </w:tcPr>
          <w:p w:rsidR="001626BC" w:rsidRPr="00EF4FFC" w:rsidRDefault="00EF4FFC" w:rsidP="0009076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EF4FFC">
              <w:rPr>
                <w:bCs/>
                <w:color w:val="auto"/>
                <w:sz w:val="28"/>
                <w:szCs w:val="28"/>
              </w:rPr>
              <w:t>Ноябрь 2021</w:t>
            </w:r>
          </w:p>
        </w:tc>
        <w:tc>
          <w:tcPr>
            <w:tcW w:w="1915" w:type="dxa"/>
          </w:tcPr>
          <w:p w:rsidR="001626BC" w:rsidRPr="00EF4FFC" w:rsidRDefault="00EF4FFC" w:rsidP="0009076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EF4FFC">
              <w:rPr>
                <w:bCs/>
                <w:color w:val="auto"/>
                <w:sz w:val="28"/>
                <w:szCs w:val="28"/>
              </w:rPr>
              <w:t>Подготовка и проведение вебинара</w:t>
            </w:r>
          </w:p>
        </w:tc>
      </w:tr>
      <w:tr w:rsidR="001626BC" w:rsidTr="00EF4FFC">
        <w:tc>
          <w:tcPr>
            <w:tcW w:w="959" w:type="dxa"/>
          </w:tcPr>
          <w:p w:rsidR="001626BC" w:rsidRPr="00EF4FFC" w:rsidRDefault="00EF4FFC" w:rsidP="0009076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EF4FFC"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1626BC" w:rsidRPr="00EF4FFC" w:rsidRDefault="00EF4FFC" w:rsidP="0009076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EF4FFC">
              <w:rPr>
                <w:bCs/>
                <w:color w:val="auto"/>
                <w:sz w:val="28"/>
                <w:szCs w:val="28"/>
              </w:rPr>
              <w:t>Проведение мастер-классов</w:t>
            </w:r>
            <w:r w:rsidRPr="00EF4FFC">
              <w:rPr>
                <w:iCs/>
                <w:sz w:val="28"/>
                <w:szCs w:val="28"/>
              </w:rPr>
              <w:t xml:space="preserve"> целях демонстрации  достижений детей целевых групп по результатам реализации проекта</w:t>
            </w:r>
          </w:p>
        </w:tc>
        <w:tc>
          <w:tcPr>
            <w:tcW w:w="1665" w:type="dxa"/>
          </w:tcPr>
          <w:p w:rsidR="001626BC" w:rsidRPr="00EF4FFC" w:rsidRDefault="00EF4FFC" w:rsidP="0009076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Участники проекта</w:t>
            </w:r>
          </w:p>
        </w:tc>
        <w:tc>
          <w:tcPr>
            <w:tcW w:w="1914" w:type="dxa"/>
          </w:tcPr>
          <w:p w:rsidR="001626BC" w:rsidRDefault="00EF4FFC" w:rsidP="0009076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EF4FFC">
              <w:rPr>
                <w:bCs/>
                <w:color w:val="auto"/>
                <w:sz w:val="28"/>
                <w:szCs w:val="28"/>
              </w:rPr>
              <w:t>Сентябрь-декабрь 2021</w:t>
            </w:r>
          </w:p>
          <w:p w:rsidR="00EF4FFC" w:rsidRPr="00EF4FFC" w:rsidRDefault="00EF4FFC" w:rsidP="0009076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Январь 2022</w:t>
            </w:r>
          </w:p>
        </w:tc>
        <w:tc>
          <w:tcPr>
            <w:tcW w:w="1915" w:type="dxa"/>
          </w:tcPr>
          <w:p w:rsidR="001626BC" w:rsidRDefault="00EF4FFC" w:rsidP="00090766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EF4FFC">
              <w:rPr>
                <w:bCs/>
                <w:color w:val="auto"/>
                <w:sz w:val="28"/>
                <w:szCs w:val="28"/>
              </w:rPr>
              <w:t xml:space="preserve">Подготовка и проведение </w:t>
            </w:r>
            <w:r>
              <w:rPr>
                <w:bCs/>
                <w:color w:val="auto"/>
                <w:sz w:val="28"/>
                <w:szCs w:val="28"/>
              </w:rPr>
              <w:t>мероприятий</w:t>
            </w:r>
          </w:p>
        </w:tc>
      </w:tr>
      <w:tr w:rsidR="001626BC" w:rsidTr="00EF4FFC">
        <w:tc>
          <w:tcPr>
            <w:tcW w:w="959" w:type="dxa"/>
          </w:tcPr>
          <w:p w:rsidR="001626BC" w:rsidRPr="00EF4FFC" w:rsidRDefault="00EF4FFC" w:rsidP="0009076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EF4FFC"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626BC" w:rsidRPr="00EF4FFC" w:rsidRDefault="00EF4FFC" w:rsidP="0009076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EF4FFC">
              <w:rPr>
                <w:bCs/>
                <w:color w:val="auto"/>
                <w:sz w:val="28"/>
                <w:szCs w:val="28"/>
              </w:rPr>
              <w:t>Подготовка и издание методических кейсов</w:t>
            </w:r>
          </w:p>
        </w:tc>
        <w:tc>
          <w:tcPr>
            <w:tcW w:w="1665" w:type="dxa"/>
          </w:tcPr>
          <w:p w:rsidR="001626BC" w:rsidRPr="00EF4FFC" w:rsidRDefault="00EF4FFC" w:rsidP="0009076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EF4FFC">
              <w:rPr>
                <w:bCs/>
                <w:color w:val="auto"/>
                <w:sz w:val="28"/>
                <w:szCs w:val="28"/>
              </w:rPr>
              <w:t>Участники проекта</w:t>
            </w:r>
          </w:p>
        </w:tc>
        <w:tc>
          <w:tcPr>
            <w:tcW w:w="1914" w:type="dxa"/>
          </w:tcPr>
          <w:p w:rsidR="001626BC" w:rsidRPr="00EF4FFC" w:rsidRDefault="00EF4FFC" w:rsidP="0009076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EF4FFC">
              <w:rPr>
                <w:bCs/>
                <w:color w:val="auto"/>
                <w:sz w:val="28"/>
                <w:szCs w:val="28"/>
              </w:rPr>
              <w:t>Январь 2022</w:t>
            </w:r>
          </w:p>
        </w:tc>
        <w:tc>
          <w:tcPr>
            <w:tcW w:w="1915" w:type="dxa"/>
          </w:tcPr>
          <w:p w:rsidR="001626BC" w:rsidRPr="00EF4FFC" w:rsidRDefault="00EF4FFC" w:rsidP="0009076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EF4FFC">
              <w:rPr>
                <w:bCs/>
                <w:color w:val="auto"/>
                <w:sz w:val="28"/>
                <w:szCs w:val="28"/>
              </w:rPr>
              <w:t>Отбор необходимого материала</w:t>
            </w:r>
          </w:p>
        </w:tc>
      </w:tr>
    </w:tbl>
    <w:p w:rsidR="00BD284B" w:rsidRDefault="00BD284B" w:rsidP="00090766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BD284B" w:rsidRDefault="00BD284B" w:rsidP="00090766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BD284B" w:rsidRDefault="00BD284B" w:rsidP="00090766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BD284B" w:rsidRDefault="00BD284B" w:rsidP="00090766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BD284B" w:rsidRPr="007D2F6B" w:rsidRDefault="00BD284B" w:rsidP="00090766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090766" w:rsidRPr="007D2F6B" w:rsidRDefault="00090766" w:rsidP="0009076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Обоснование возможности реализации проекта в соответствии с з</w:t>
      </w:r>
      <w:r w:rsidR="009660C2">
        <w:rPr>
          <w:b/>
          <w:bCs/>
          <w:color w:val="auto"/>
          <w:sz w:val="28"/>
          <w:szCs w:val="28"/>
        </w:rPr>
        <w:t>аконодательством об образовании</w:t>
      </w:r>
    </w:p>
    <w:p w:rsidR="00090766" w:rsidRPr="007D2F6B" w:rsidRDefault="00090766" w:rsidP="00090766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7D2F6B">
        <w:rPr>
          <w:color w:val="auto"/>
          <w:sz w:val="28"/>
          <w:szCs w:val="28"/>
        </w:rPr>
        <w:t xml:space="preserve">В соответствии с Конвенцией ООН о правах инвалидов инклюзивное образование становится в России всё более законодательно закреплённым институтом в отношении детей, которые имеют разнообразные образовательные потребности. </w:t>
      </w:r>
    </w:p>
    <w:p w:rsidR="00090766" w:rsidRPr="007D2F6B" w:rsidRDefault="00090766" w:rsidP="00090766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7D2F6B">
        <w:rPr>
          <w:color w:val="auto"/>
          <w:sz w:val="28"/>
          <w:szCs w:val="28"/>
        </w:rPr>
        <w:t>Статья 43 Конституции РФ провозглашает право каждого на образование. Данное право закреплено и в пункте 1 статьи 5 Закона «Об образовании в Российской Федерации». Указанный принцип равноправия означает также запрещение дискриминации по состоянию здоровья.</w:t>
      </w:r>
    </w:p>
    <w:p w:rsidR="00090766" w:rsidRPr="007D2F6B" w:rsidRDefault="00090766" w:rsidP="00090766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7D2F6B">
        <w:rPr>
          <w:color w:val="auto"/>
          <w:sz w:val="28"/>
          <w:szCs w:val="28"/>
        </w:rPr>
        <w:t>В то же время, родителям предоставляется право выбора форм обучения, образовательных организаций, право защищать законные права и интересы ребенка, участвовать в управлении образовательной организацией. Указанные права закреплены Семейным Кодексом РФ и законом «Об образовании в Российской Федерации».</w:t>
      </w:r>
    </w:p>
    <w:p w:rsidR="00090766" w:rsidRPr="007D2F6B" w:rsidRDefault="00090766" w:rsidP="00090766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7D2F6B">
        <w:rPr>
          <w:color w:val="auto"/>
          <w:sz w:val="28"/>
          <w:szCs w:val="28"/>
        </w:rPr>
        <w:t>Исходя из этого в пункте 2 статьи 3 Закона «Об образовании в Российской Федерации» устанавливается, что одним из основных принципов государственной политики и правового регулирования отношений в сфере</w:t>
      </w:r>
      <w:r>
        <w:rPr>
          <w:color w:val="auto"/>
          <w:sz w:val="28"/>
          <w:szCs w:val="28"/>
        </w:rPr>
        <w:t xml:space="preserve"> </w:t>
      </w:r>
      <w:r w:rsidRPr="007D2F6B">
        <w:rPr>
          <w:color w:val="auto"/>
          <w:sz w:val="28"/>
          <w:szCs w:val="28"/>
        </w:rPr>
        <w:t>образования является «обеспечение права каждого человека на образование, недопустимость дискриминации в сфере образования».</w:t>
      </w:r>
    </w:p>
    <w:p w:rsidR="00090766" w:rsidRPr="007D2F6B" w:rsidRDefault="00090766" w:rsidP="00090766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7D2F6B">
        <w:rPr>
          <w:color w:val="auto"/>
          <w:sz w:val="28"/>
          <w:szCs w:val="28"/>
        </w:rPr>
        <w:t>Основываясь на указанных положениях, в пунктах 1, 5 статьи 5 Закона «Об образовании в Российской Федерации» обозначается, что «в целях реализации права каждого человека на образование федеральными государственными органами, органами государственной власти субъектов РФ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здоровья.»</w:t>
      </w:r>
    </w:p>
    <w:p w:rsidR="00090766" w:rsidRPr="007D2F6B" w:rsidRDefault="00090766" w:rsidP="00090766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7D2F6B">
        <w:rPr>
          <w:color w:val="auto"/>
          <w:sz w:val="28"/>
          <w:szCs w:val="28"/>
        </w:rPr>
        <w:t>В пункте 16 статьи 2 Закона «Об образовании в Российской Федерации» дается понятие «обучающийся с ограниченными возможностями здоровья». Это «… физическое лицо, имеющее недостатки в физическом и (или) психологическом развитии, подтвержденные психолого-медико-</w:t>
      </w:r>
      <w:r w:rsidRPr="007D2F6B">
        <w:rPr>
          <w:color w:val="auto"/>
          <w:sz w:val="28"/>
          <w:szCs w:val="28"/>
        </w:rPr>
        <w:lastRenderedPageBreak/>
        <w:t xml:space="preserve">педагогической комиссией и препятствующие получению образования без создания специальных условий». Необходимо отметить, что это понятие распространяется как на лиц, признанных инвалидами, так и на лиц, не являющихся инвалидами. Кроме того, могут быть инвалиды, не являющиеся обучающимися с ограниченными возможностями здоровья. </w:t>
      </w:r>
    </w:p>
    <w:p w:rsidR="00090766" w:rsidRPr="007D2F6B" w:rsidRDefault="00090766" w:rsidP="00090766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7D2F6B">
        <w:rPr>
          <w:color w:val="auto"/>
          <w:sz w:val="28"/>
          <w:szCs w:val="28"/>
        </w:rPr>
        <w:t xml:space="preserve">В соответствии с пунктом 4 статьи 79 Закона «Об образовании в Российской Федерации» образование обучающихся с ограниченными возможностями здоровья может быть организовано совместно с другими обучающимися, в отдельных классах, группах или в отдельных организациях, осуществляющих образовательную деятельность. </w:t>
      </w:r>
    </w:p>
    <w:p w:rsidR="00090766" w:rsidRPr="00974A17" w:rsidRDefault="00090766" w:rsidP="00090766">
      <w:pPr>
        <w:pStyle w:val="Default"/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7D2F6B">
        <w:rPr>
          <w:color w:val="auto"/>
          <w:sz w:val="28"/>
          <w:szCs w:val="28"/>
        </w:rPr>
        <w:t>Таким образом, закон заложил правовую основу для существования и инклюзивного, и интегрированного и специального (коррекционного) образования, а значит</w:t>
      </w:r>
      <w:r>
        <w:rPr>
          <w:color w:val="auto"/>
          <w:sz w:val="28"/>
          <w:szCs w:val="28"/>
        </w:rPr>
        <w:t xml:space="preserve"> </w:t>
      </w:r>
      <w:r w:rsidRPr="007D2F6B">
        <w:rPr>
          <w:color w:val="auto"/>
          <w:sz w:val="28"/>
          <w:szCs w:val="28"/>
        </w:rPr>
        <w:t>реализации проекта</w:t>
      </w:r>
      <w:r w:rsidR="00CF15CC">
        <w:rPr>
          <w:color w:val="auto"/>
          <w:sz w:val="28"/>
          <w:szCs w:val="28"/>
        </w:rPr>
        <w:t xml:space="preserve"> «</w:t>
      </w:r>
      <w:r w:rsidR="00347204">
        <w:rPr>
          <w:color w:val="auto"/>
          <w:sz w:val="28"/>
          <w:szCs w:val="28"/>
        </w:rPr>
        <w:t>Внеурочная деятельность</w:t>
      </w:r>
      <w:bookmarkStart w:id="0" w:name="_GoBack"/>
      <w:bookmarkEnd w:id="0"/>
      <w:r w:rsidRPr="0016277D">
        <w:rPr>
          <w:color w:val="auto"/>
          <w:sz w:val="28"/>
          <w:szCs w:val="28"/>
        </w:rPr>
        <w:t xml:space="preserve"> </w:t>
      </w:r>
      <w:r w:rsidR="00CF15CC">
        <w:rPr>
          <w:color w:val="auto"/>
          <w:sz w:val="28"/>
          <w:szCs w:val="28"/>
        </w:rPr>
        <w:t xml:space="preserve">как способ формирования универсальных учебных действий у детей </w:t>
      </w:r>
      <w:r w:rsidRPr="0016277D">
        <w:rPr>
          <w:color w:val="auto"/>
          <w:sz w:val="28"/>
          <w:szCs w:val="28"/>
        </w:rPr>
        <w:t xml:space="preserve"> с ограниченными возможностями здоровья</w:t>
      </w:r>
      <w:r w:rsidR="00CF15CC">
        <w:rPr>
          <w:color w:val="auto"/>
          <w:sz w:val="28"/>
          <w:szCs w:val="28"/>
        </w:rPr>
        <w:t xml:space="preserve">» </w:t>
      </w:r>
      <w:r w:rsidRPr="0016277D">
        <w:rPr>
          <w:color w:val="auto"/>
          <w:sz w:val="28"/>
          <w:szCs w:val="28"/>
        </w:rPr>
        <w:t>не противоречит законодательству.</w:t>
      </w:r>
    </w:p>
    <w:p w:rsidR="00D864DA" w:rsidRDefault="00D864DA" w:rsidP="000907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864DA" w:rsidRDefault="00D864DA" w:rsidP="000907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864DA" w:rsidRDefault="00D864DA" w:rsidP="000907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864DA" w:rsidRDefault="00D864DA" w:rsidP="000907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864DA" w:rsidRDefault="00D864DA" w:rsidP="000907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864DA" w:rsidRDefault="00D864DA" w:rsidP="000907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864DA" w:rsidRDefault="00D864DA" w:rsidP="000907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864DA" w:rsidRDefault="00D864DA" w:rsidP="000907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864DA" w:rsidRDefault="00D864DA" w:rsidP="000907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864DA" w:rsidRDefault="00D864DA" w:rsidP="000907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864DA" w:rsidRDefault="00D864DA" w:rsidP="000907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864DA" w:rsidRDefault="00D864DA" w:rsidP="000907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864DA" w:rsidRDefault="00D864DA" w:rsidP="000907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864DA" w:rsidRDefault="00D864DA" w:rsidP="000907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864DA" w:rsidRDefault="00D864DA" w:rsidP="000907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864DA" w:rsidRDefault="00D864DA" w:rsidP="000907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BD284B" w:rsidRDefault="00BD284B" w:rsidP="000907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BD284B" w:rsidRDefault="00BD284B" w:rsidP="000907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864DA" w:rsidRDefault="00D864DA" w:rsidP="000907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864DA" w:rsidRDefault="00D864DA" w:rsidP="000907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864DA" w:rsidRDefault="00D864DA" w:rsidP="000907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864DA" w:rsidRDefault="00D864DA" w:rsidP="00090766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D864DA">
        <w:rPr>
          <w:b/>
          <w:sz w:val="28"/>
          <w:szCs w:val="28"/>
        </w:rPr>
        <w:lastRenderedPageBreak/>
        <w:t>Обоснование устойчивости результатов проекта (программы) после окончания его реализации</w:t>
      </w:r>
    </w:p>
    <w:p w:rsidR="00D864DA" w:rsidRDefault="00D864DA" w:rsidP="000907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Устойчивость результатов  проекта (программы) после окончания его реализации определяется следующим:</w:t>
      </w:r>
    </w:p>
    <w:p w:rsidR="00D864DA" w:rsidRDefault="00D864DA" w:rsidP="00D864DA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проекта произойдут изменения в организации внеурочной деятельности школы, которые обеспечат повышение качества образования </w:t>
      </w:r>
      <w:r w:rsidR="00A118B1">
        <w:rPr>
          <w:sz w:val="28"/>
          <w:szCs w:val="28"/>
        </w:rPr>
        <w:t>и его доступности;</w:t>
      </w:r>
    </w:p>
    <w:p w:rsidR="00A118B1" w:rsidRDefault="00A118B1" w:rsidP="00D864DA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обеспечит постоянное профессиональное развитие учителей, освоение ими новых педагогических технологий, способствующих повышению качества преподавания;</w:t>
      </w:r>
    </w:p>
    <w:p w:rsidR="00A118B1" w:rsidRDefault="00920A42" w:rsidP="00D864DA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банка новых технологий и методик, направленных на повышение мотивации обучения, саморазвития, социальной активности учащихся, способов стимулирования учебно-познавательной деятельности учащихся;</w:t>
      </w:r>
    </w:p>
    <w:p w:rsidR="00920A42" w:rsidRPr="00D864DA" w:rsidRDefault="00920A42" w:rsidP="00D864DA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взаимодействия с родителями, развитие партнерства с учреждениями дополнительного образования будет способствовать устойчивости результатов проекта.</w:t>
      </w:r>
    </w:p>
    <w:p w:rsidR="00090766" w:rsidRPr="001040F9" w:rsidRDefault="00090766" w:rsidP="00090766">
      <w:pPr>
        <w:pStyle w:val="Default"/>
        <w:spacing w:line="276" w:lineRule="auto"/>
        <w:jc w:val="both"/>
        <w:rPr>
          <w:sz w:val="28"/>
          <w:szCs w:val="28"/>
        </w:rPr>
      </w:pPr>
    </w:p>
    <w:p w:rsidR="00090766" w:rsidRDefault="00090766" w:rsidP="0009076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090766" w:rsidRDefault="00090766" w:rsidP="00090766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090766" w:rsidRDefault="00090766" w:rsidP="00090766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090766" w:rsidRDefault="00090766" w:rsidP="00090766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090766" w:rsidRDefault="00090766" w:rsidP="00090766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9660C2" w:rsidRDefault="009660C2" w:rsidP="00090766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9660C2" w:rsidRDefault="009660C2" w:rsidP="00090766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090766" w:rsidRDefault="00090766" w:rsidP="00090766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AA6922" w:rsidRDefault="00AA6922" w:rsidP="00090766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090766" w:rsidRDefault="00090766" w:rsidP="00090766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9970F5" w:rsidRDefault="009970F5" w:rsidP="00090766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9970F5" w:rsidRDefault="009970F5" w:rsidP="00090766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9970F5" w:rsidRDefault="009970F5" w:rsidP="00090766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9970F5" w:rsidRDefault="009970F5" w:rsidP="00090766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9970F5" w:rsidRDefault="009970F5" w:rsidP="00090766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9970F5" w:rsidRDefault="009970F5" w:rsidP="00090766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9970F5" w:rsidRDefault="009970F5" w:rsidP="00090766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9970F5" w:rsidRDefault="009970F5" w:rsidP="00090766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920A42" w:rsidRDefault="00920A42" w:rsidP="00090766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9970F5" w:rsidRDefault="009970F5" w:rsidP="00090766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090766" w:rsidRDefault="00090766" w:rsidP="00090766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Список использованных источников и </w:t>
      </w:r>
      <w:r w:rsidR="009660C2">
        <w:rPr>
          <w:b/>
          <w:color w:val="auto"/>
          <w:sz w:val="28"/>
          <w:szCs w:val="28"/>
        </w:rPr>
        <w:t>литературы</w:t>
      </w:r>
    </w:p>
    <w:p w:rsidR="00090766" w:rsidRPr="00974A17" w:rsidRDefault="00090766" w:rsidP="00090766">
      <w:pPr>
        <w:pStyle w:val="Default"/>
        <w:spacing w:line="276" w:lineRule="auto"/>
        <w:jc w:val="both"/>
        <w:rPr>
          <w:sz w:val="28"/>
          <w:szCs w:val="28"/>
        </w:rPr>
      </w:pPr>
      <w:r w:rsidRPr="00974A17">
        <w:rPr>
          <w:sz w:val="28"/>
          <w:szCs w:val="28"/>
        </w:rPr>
        <w:t xml:space="preserve">1. Жигорева М.В. «Дети с комплексными нарушениями в развитии: педагогическая помощь» – М.: Академия, 2006. </w:t>
      </w:r>
    </w:p>
    <w:p w:rsidR="00090766" w:rsidRPr="00974A17" w:rsidRDefault="00090766" w:rsidP="00090766">
      <w:pPr>
        <w:pStyle w:val="Default"/>
        <w:spacing w:line="276" w:lineRule="auto"/>
        <w:jc w:val="both"/>
        <w:rPr>
          <w:sz w:val="28"/>
          <w:szCs w:val="28"/>
        </w:rPr>
      </w:pPr>
      <w:r w:rsidRPr="00974A17">
        <w:rPr>
          <w:sz w:val="28"/>
          <w:szCs w:val="28"/>
        </w:rPr>
        <w:t>2. Завидова Т.Е., Лежнёва Ю.А.  Внеклассная работа. Мн.:Красико-Принт, 2006.</w:t>
      </w:r>
    </w:p>
    <w:p w:rsidR="00090766" w:rsidRPr="00974A17" w:rsidRDefault="00090766" w:rsidP="00090766">
      <w:pPr>
        <w:pStyle w:val="Default"/>
        <w:spacing w:line="276" w:lineRule="auto"/>
        <w:jc w:val="both"/>
        <w:rPr>
          <w:sz w:val="28"/>
          <w:szCs w:val="28"/>
        </w:rPr>
      </w:pPr>
      <w:r w:rsidRPr="00974A17">
        <w:rPr>
          <w:sz w:val="28"/>
          <w:szCs w:val="28"/>
        </w:rPr>
        <w:t xml:space="preserve">3. Закрепина А.В. Трудный ребенок. Пути к сотрудничеству: методическое пособие / А.В. Закрепина. – М.: Дрофа, 2007. </w:t>
      </w:r>
    </w:p>
    <w:p w:rsidR="00090766" w:rsidRPr="00974A17" w:rsidRDefault="00090766" w:rsidP="00090766">
      <w:pPr>
        <w:pStyle w:val="Default"/>
        <w:spacing w:line="276" w:lineRule="auto"/>
        <w:jc w:val="both"/>
        <w:rPr>
          <w:sz w:val="28"/>
          <w:szCs w:val="28"/>
        </w:rPr>
      </w:pPr>
      <w:r w:rsidRPr="00974A17">
        <w:rPr>
          <w:sz w:val="28"/>
          <w:szCs w:val="28"/>
        </w:rPr>
        <w:t>4. Маллер А.Р. Ребёнок с ограниченными возможностями. М., Педагогика-Пресс, 1996.</w:t>
      </w:r>
    </w:p>
    <w:p w:rsidR="00090766" w:rsidRPr="00974A17" w:rsidRDefault="00090766" w:rsidP="00090766">
      <w:pPr>
        <w:pStyle w:val="Default"/>
        <w:spacing w:line="276" w:lineRule="auto"/>
        <w:jc w:val="both"/>
        <w:rPr>
          <w:sz w:val="28"/>
          <w:szCs w:val="28"/>
        </w:rPr>
      </w:pPr>
      <w:r w:rsidRPr="00974A17">
        <w:rPr>
          <w:sz w:val="28"/>
          <w:szCs w:val="28"/>
        </w:rPr>
        <w:t>5. Мудрик А.В. Общение в процессе воспитания. М., Педагогическое общество России, 2001.</w:t>
      </w:r>
    </w:p>
    <w:p w:rsidR="00090766" w:rsidRPr="00974A17" w:rsidRDefault="00090766" w:rsidP="00090766">
      <w:pPr>
        <w:pStyle w:val="Default"/>
        <w:spacing w:line="276" w:lineRule="auto"/>
        <w:jc w:val="both"/>
        <w:rPr>
          <w:sz w:val="28"/>
          <w:szCs w:val="28"/>
        </w:rPr>
      </w:pPr>
      <w:r w:rsidRPr="00974A17">
        <w:rPr>
          <w:sz w:val="28"/>
          <w:szCs w:val="28"/>
        </w:rPr>
        <w:t>6. Ромашина Н.Ф. Внеклассные мероприятия в игровой форме М.: Глобус, 2007;</w:t>
      </w:r>
    </w:p>
    <w:p w:rsidR="00090766" w:rsidRPr="00974A17" w:rsidRDefault="00090766" w:rsidP="00090766">
      <w:pPr>
        <w:pStyle w:val="Default"/>
        <w:spacing w:line="276" w:lineRule="auto"/>
        <w:jc w:val="both"/>
        <w:rPr>
          <w:sz w:val="28"/>
          <w:szCs w:val="28"/>
        </w:rPr>
      </w:pPr>
      <w:r w:rsidRPr="00974A17">
        <w:rPr>
          <w:sz w:val="28"/>
          <w:szCs w:val="28"/>
        </w:rPr>
        <w:t>7. Соколова  Н.Д. Дети с ограниченными возможностями: проблемы и инновационные тенденции в обучении и воспитании. Хрестоматия по курсу «Коррекционная педагогика и специальная психология». - М., 2001.</w:t>
      </w:r>
    </w:p>
    <w:p w:rsidR="00090766" w:rsidRPr="00974A17" w:rsidRDefault="00090766" w:rsidP="00090766">
      <w:pPr>
        <w:pStyle w:val="Default"/>
        <w:spacing w:line="276" w:lineRule="auto"/>
        <w:jc w:val="both"/>
        <w:rPr>
          <w:sz w:val="28"/>
          <w:szCs w:val="28"/>
        </w:rPr>
      </w:pPr>
      <w:r w:rsidRPr="00974A17">
        <w:rPr>
          <w:sz w:val="28"/>
          <w:szCs w:val="28"/>
        </w:rPr>
        <w:t xml:space="preserve">8. Хуторской А.В. «Методика личностно-ориентированного обучения. Как обучать всех по-разному»  – М.: Изд-во ВЛАДОС-ПРЕСС, 2005. </w:t>
      </w:r>
    </w:p>
    <w:p w:rsidR="00090766" w:rsidRPr="00974A17" w:rsidRDefault="00090766" w:rsidP="00B42080">
      <w:pPr>
        <w:pStyle w:val="Default"/>
        <w:spacing w:line="276" w:lineRule="auto"/>
        <w:rPr>
          <w:sz w:val="28"/>
          <w:szCs w:val="28"/>
        </w:rPr>
      </w:pPr>
      <w:r w:rsidRPr="00974A17">
        <w:rPr>
          <w:sz w:val="28"/>
          <w:szCs w:val="28"/>
        </w:rPr>
        <w:t>9.</w:t>
      </w:r>
      <w:r w:rsidR="00B42080">
        <w:rPr>
          <w:sz w:val="28"/>
          <w:szCs w:val="28"/>
        </w:rPr>
        <w:t xml:space="preserve"> </w:t>
      </w:r>
      <w:r w:rsidRPr="00974A17">
        <w:rPr>
          <w:sz w:val="28"/>
          <w:szCs w:val="28"/>
        </w:rPr>
        <w:t>Интернет-ресурсы.</w:t>
      </w:r>
      <w:r w:rsidRPr="00974A17">
        <w:rPr>
          <w:sz w:val="28"/>
          <w:szCs w:val="28"/>
        </w:rPr>
        <w:br/>
      </w:r>
    </w:p>
    <w:p w:rsidR="00090766" w:rsidRPr="00974A17" w:rsidRDefault="00090766" w:rsidP="00090766">
      <w:pPr>
        <w:pStyle w:val="Default"/>
        <w:rPr>
          <w:b/>
          <w:sz w:val="28"/>
          <w:szCs w:val="28"/>
        </w:rPr>
      </w:pPr>
    </w:p>
    <w:p w:rsidR="00090766" w:rsidRDefault="00090766"/>
    <w:p w:rsidR="00090766" w:rsidRDefault="00090766"/>
    <w:p w:rsidR="00090766" w:rsidRDefault="00090766"/>
    <w:p w:rsidR="00090766" w:rsidRDefault="00090766"/>
    <w:p w:rsidR="00090766" w:rsidRDefault="00090766"/>
    <w:p w:rsidR="00090766" w:rsidRDefault="00090766"/>
    <w:p w:rsidR="00090766" w:rsidRDefault="00090766"/>
    <w:p w:rsidR="00090766" w:rsidRDefault="00090766"/>
    <w:p w:rsidR="00090766" w:rsidRDefault="00090766"/>
    <w:p w:rsidR="00090766" w:rsidRDefault="00090766"/>
    <w:p w:rsidR="00090766" w:rsidRDefault="00090766"/>
    <w:p w:rsidR="00090766" w:rsidRDefault="00090766"/>
    <w:p w:rsidR="00090766" w:rsidRDefault="00090766"/>
    <w:p w:rsidR="00090766" w:rsidRDefault="00090766"/>
    <w:p w:rsidR="00A40831" w:rsidRDefault="00A40831" w:rsidP="00A40831">
      <w:pPr>
        <w:tabs>
          <w:tab w:val="left" w:pos="2205"/>
        </w:tabs>
        <w:jc w:val="left"/>
      </w:pPr>
    </w:p>
    <w:p w:rsidR="00090766" w:rsidRDefault="00090766" w:rsidP="00A40831">
      <w:pPr>
        <w:tabs>
          <w:tab w:val="left" w:pos="2205"/>
        </w:tabs>
        <w:jc w:val="left"/>
      </w:pPr>
    </w:p>
    <w:p w:rsidR="00C36F51" w:rsidRPr="00C36F51" w:rsidRDefault="00C36F51" w:rsidP="00C36F51"/>
    <w:p w:rsidR="00C36F51" w:rsidRPr="00C36F51" w:rsidRDefault="00C36F51" w:rsidP="00C36F51"/>
    <w:p w:rsidR="00C36F51" w:rsidRDefault="00C36F51" w:rsidP="00C36F51">
      <w:pPr>
        <w:tabs>
          <w:tab w:val="left" w:pos="2475"/>
        </w:tabs>
        <w:jc w:val="left"/>
      </w:pPr>
      <w:r>
        <w:tab/>
      </w:r>
    </w:p>
    <w:p w:rsidR="00C36F51" w:rsidRDefault="00C36F51" w:rsidP="00C36F51">
      <w:pPr>
        <w:tabs>
          <w:tab w:val="left" w:pos="2475"/>
        </w:tabs>
        <w:jc w:val="left"/>
      </w:pPr>
    </w:p>
    <w:p w:rsidR="00C36F51" w:rsidRDefault="00C36F51" w:rsidP="00C36F51">
      <w:pPr>
        <w:tabs>
          <w:tab w:val="left" w:pos="2475"/>
        </w:tabs>
        <w:jc w:val="left"/>
      </w:pPr>
    </w:p>
    <w:p w:rsidR="00C36F51" w:rsidRDefault="00C36F51" w:rsidP="00C36F51">
      <w:pPr>
        <w:tabs>
          <w:tab w:val="left" w:pos="2475"/>
        </w:tabs>
        <w:jc w:val="left"/>
      </w:pPr>
    </w:p>
    <w:p w:rsidR="00C36F51" w:rsidRDefault="00C36F51" w:rsidP="00C36F51">
      <w:pPr>
        <w:tabs>
          <w:tab w:val="left" w:pos="2475"/>
        </w:tabs>
        <w:jc w:val="left"/>
      </w:pPr>
    </w:p>
    <w:p w:rsidR="00C36F51" w:rsidRDefault="00C36F51" w:rsidP="00C36F51">
      <w:pPr>
        <w:tabs>
          <w:tab w:val="left" w:pos="2475"/>
        </w:tabs>
        <w:jc w:val="left"/>
      </w:pPr>
    </w:p>
    <w:p w:rsidR="00090766" w:rsidRDefault="00090766" w:rsidP="00C36F51">
      <w:pPr>
        <w:tabs>
          <w:tab w:val="left" w:pos="2475"/>
        </w:tabs>
        <w:jc w:val="left"/>
      </w:pPr>
    </w:p>
    <w:p w:rsidR="00C36F51" w:rsidRDefault="00C36F51" w:rsidP="00C36F51">
      <w:pPr>
        <w:tabs>
          <w:tab w:val="left" w:pos="2475"/>
        </w:tabs>
        <w:jc w:val="left"/>
      </w:pPr>
    </w:p>
    <w:p w:rsidR="00BA4CBC" w:rsidRPr="00C36F51" w:rsidRDefault="00BA4CBC" w:rsidP="003C205C">
      <w:pPr>
        <w:jc w:val="both"/>
      </w:pPr>
    </w:p>
    <w:sectPr w:rsidR="00BA4CBC" w:rsidRPr="00C36F51" w:rsidSect="00BA4CB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C1" w:rsidRDefault="008A55C1" w:rsidP="001D708D">
      <w:pPr>
        <w:spacing w:before="0" w:line="240" w:lineRule="auto"/>
      </w:pPr>
      <w:r>
        <w:separator/>
      </w:r>
    </w:p>
  </w:endnote>
  <w:endnote w:type="continuationSeparator" w:id="0">
    <w:p w:rsidR="008A55C1" w:rsidRDefault="008A55C1" w:rsidP="001D708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157235"/>
      <w:docPartObj>
        <w:docPartGallery w:val="Page Numbers (Bottom of Page)"/>
        <w:docPartUnique/>
      </w:docPartObj>
    </w:sdtPr>
    <w:sdtEndPr/>
    <w:sdtContent>
      <w:p w:rsidR="001A55CE" w:rsidRDefault="007A6AC7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204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1A55CE" w:rsidRDefault="001A55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C1" w:rsidRDefault="008A55C1" w:rsidP="001D708D">
      <w:pPr>
        <w:spacing w:before="0" w:line="240" w:lineRule="auto"/>
      </w:pPr>
      <w:r>
        <w:separator/>
      </w:r>
    </w:p>
  </w:footnote>
  <w:footnote w:type="continuationSeparator" w:id="0">
    <w:p w:rsidR="008A55C1" w:rsidRDefault="008A55C1" w:rsidP="001D708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0366D"/>
    <w:multiLevelType w:val="multilevel"/>
    <w:tmpl w:val="8908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518DA"/>
    <w:multiLevelType w:val="hybridMultilevel"/>
    <w:tmpl w:val="A61645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0B0887"/>
    <w:multiLevelType w:val="hybridMultilevel"/>
    <w:tmpl w:val="CA7A2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6124F"/>
    <w:multiLevelType w:val="hybridMultilevel"/>
    <w:tmpl w:val="691272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8B139B"/>
    <w:multiLevelType w:val="hybridMultilevel"/>
    <w:tmpl w:val="0BC28CE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B52AB"/>
    <w:multiLevelType w:val="hybridMultilevel"/>
    <w:tmpl w:val="9B74349E"/>
    <w:lvl w:ilvl="0" w:tplc="6D26AA94">
      <w:start w:val="1"/>
      <w:numFmt w:val="decimal"/>
      <w:lvlText w:val="%1."/>
      <w:lvlJc w:val="left"/>
      <w:pPr>
        <w:ind w:left="765" w:hanging="40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D4CAE"/>
    <w:multiLevelType w:val="hybridMultilevel"/>
    <w:tmpl w:val="07E05F10"/>
    <w:lvl w:ilvl="0" w:tplc="62445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D30F20"/>
    <w:multiLevelType w:val="hybridMultilevel"/>
    <w:tmpl w:val="90302014"/>
    <w:lvl w:ilvl="0" w:tplc="056EB2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77311"/>
    <w:multiLevelType w:val="hybridMultilevel"/>
    <w:tmpl w:val="45DEB4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030373"/>
    <w:multiLevelType w:val="hybridMultilevel"/>
    <w:tmpl w:val="DFA44FBE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0">
    <w:nsid w:val="7EE02967"/>
    <w:multiLevelType w:val="hybridMultilevel"/>
    <w:tmpl w:val="DC6472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831"/>
    <w:rsid w:val="000357A9"/>
    <w:rsid w:val="00041D82"/>
    <w:rsid w:val="00090766"/>
    <w:rsid w:val="001626BC"/>
    <w:rsid w:val="001A55CE"/>
    <w:rsid w:val="001D708D"/>
    <w:rsid w:val="001F050E"/>
    <w:rsid w:val="001F0D4B"/>
    <w:rsid w:val="0020029F"/>
    <w:rsid w:val="00236297"/>
    <w:rsid w:val="00236C58"/>
    <w:rsid w:val="00293D3A"/>
    <w:rsid w:val="002F2F29"/>
    <w:rsid w:val="00321416"/>
    <w:rsid w:val="00347204"/>
    <w:rsid w:val="00382942"/>
    <w:rsid w:val="003A4665"/>
    <w:rsid w:val="003B22C3"/>
    <w:rsid w:val="003C205C"/>
    <w:rsid w:val="004423D8"/>
    <w:rsid w:val="004E7D7B"/>
    <w:rsid w:val="00503713"/>
    <w:rsid w:val="00566193"/>
    <w:rsid w:val="00573474"/>
    <w:rsid w:val="005C205F"/>
    <w:rsid w:val="005F4CE1"/>
    <w:rsid w:val="00660E86"/>
    <w:rsid w:val="00673D64"/>
    <w:rsid w:val="00787689"/>
    <w:rsid w:val="00794DE0"/>
    <w:rsid w:val="007A6AC7"/>
    <w:rsid w:val="0080139B"/>
    <w:rsid w:val="008A55C1"/>
    <w:rsid w:val="00920A42"/>
    <w:rsid w:val="00952E47"/>
    <w:rsid w:val="009660C2"/>
    <w:rsid w:val="009970F5"/>
    <w:rsid w:val="009D1E36"/>
    <w:rsid w:val="00A118B1"/>
    <w:rsid w:val="00A22918"/>
    <w:rsid w:val="00A407A3"/>
    <w:rsid w:val="00A40831"/>
    <w:rsid w:val="00AA6922"/>
    <w:rsid w:val="00AE0807"/>
    <w:rsid w:val="00B42080"/>
    <w:rsid w:val="00B9520C"/>
    <w:rsid w:val="00BA4CBC"/>
    <w:rsid w:val="00BB1AE0"/>
    <w:rsid w:val="00BD284B"/>
    <w:rsid w:val="00C36F51"/>
    <w:rsid w:val="00C940AA"/>
    <w:rsid w:val="00CD3CCB"/>
    <w:rsid w:val="00CF00D1"/>
    <w:rsid w:val="00CF15CC"/>
    <w:rsid w:val="00D864DA"/>
    <w:rsid w:val="00DF5CCA"/>
    <w:rsid w:val="00EF006C"/>
    <w:rsid w:val="00EF4FFC"/>
    <w:rsid w:val="00F9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D7D87-6AD2-403C-A5AF-746BE14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120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83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8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90766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090766"/>
    <w:pPr>
      <w:spacing w:before="0" w:beforeAutospacing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0766"/>
    <w:pPr>
      <w:autoSpaceDE w:val="0"/>
      <w:autoSpaceDN w:val="0"/>
      <w:adjustRightInd w:val="0"/>
      <w:spacing w:before="0" w:before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link w:val="a8"/>
    <w:uiPriority w:val="99"/>
    <w:unhideWhenUsed/>
    <w:rsid w:val="00090766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rsid w:val="00090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90766"/>
    <w:rPr>
      <w:b/>
      <w:bCs/>
    </w:rPr>
  </w:style>
  <w:style w:type="paragraph" w:styleId="aa">
    <w:name w:val="header"/>
    <w:basedOn w:val="a"/>
    <w:link w:val="ab"/>
    <w:uiPriority w:val="99"/>
    <w:unhideWhenUsed/>
    <w:rsid w:val="001D708D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708D"/>
  </w:style>
  <w:style w:type="paragraph" w:styleId="ac">
    <w:name w:val="footer"/>
    <w:basedOn w:val="a"/>
    <w:link w:val="ad"/>
    <w:uiPriority w:val="99"/>
    <w:unhideWhenUsed/>
    <w:rsid w:val="001D708D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7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CFFAF-81DA-4373-B3A1-738E14A8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5097</Words>
  <Characters>29055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Зав.Уч.</cp:lastModifiedBy>
  <cp:revision>20</cp:revision>
  <cp:lastPrinted>2019-11-29T10:12:00Z</cp:lastPrinted>
  <dcterms:created xsi:type="dcterms:W3CDTF">2019-08-28T11:29:00Z</dcterms:created>
  <dcterms:modified xsi:type="dcterms:W3CDTF">2020-01-17T11:51:00Z</dcterms:modified>
</cp:coreProperties>
</file>