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21" w:rsidRPr="005E5102" w:rsidRDefault="00EE6221" w:rsidP="00EE6221">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bookmarkStart w:id="0" w:name="_GoBack"/>
      <w:bookmarkEnd w:id="0"/>
      <w:r w:rsidRPr="005E5102">
        <w:rPr>
          <w:rFonts w:ascii="Times New Roman" w:eastAsia="Times New Roman" w:hAnsi="Times New Roman" w:cs="Times New Roman"/>
          <w:b/>
          <w:bCs/>
          <w:color w:val="4D4D4D"/>
          <w:sz w:val="28"/>
          <w:szCs w:val="28"/>
          <w:lang w:eastAsia="ru-RU"/>
        </w:rPr>
        <w:t xml:space="preserve">Письмо Министерства просвещения РФ от </w:t>
      </w:r>
      <w:r>
        <w:rPr>
          <w:rFonts w:ascii="Times New Roman" w:eastAsia="Times New Roman" w:hAnsi="Times New Roman" w:cs="Times New Roman"/>
          <w:b/>
          <w:bCs/>
          <w:color w:val="4D4D4D"/>
          <w:sz w:val="28"/>
          <w:szCs w:val="28"/>
          <w:lang w:eastAsia="ru-RU"/>
        </w:rPr>
        <w:t>4</w:t>
      </w:r>
      <w:r w:rsidRPr="005E5102">
        <w:rPr>
          <w:rFonts w:ascii="Times New Roman" w:eastAsia="Times New Roman" w:hAnsi="Times New Roman" w:cs="Times New Roman"/>
          <w:b/>
          <w:bCs/>
          <w:color w:val="4D4D4D"/>
          <w:sz w:val="28"/>
          <w:szCs w:val="28"/>
          <w:lang w:eastAsia="ru-RU"/>
        </w:rPr>
        <w:t xml:space="preserve"> апреля 2022 г. № 03-4</w:t>
      </w:r>
      <w:r>
        <w:rPr>
          <w:rFonts w:ascii="Times New Roman" w:eastAsia="Times New Roman" w:hAnsi="Times New Roman" w:cs="Times New Roman"/>
          <w:b/>
          <w:bCs/>
          <w:color w:val="4D4D4D"/>
          <w:sz w:val="28"/>
          <w:szCs w:val="28"/>
          <w:lang w:eastAsia="ru-RU"/>
        </w:rPr>
        <w:t>4</w:t>
      </w:r>
      <w:r w:rsidRPr="005E5102">
        <w:rPr>
          <w:rFonts w:ascii="Times New Roman" w:eastAsia="Times New Roman" w:hAnsi="Times New Roman" w:cs="Times New Roman"/>
          <w:b/>
          <w:bCs/>
          <w:color w:val="4D4D4D"/>
          <w:sz w:val="28"/>
          <w:szCs w:val="28"/>
          <w:lang w:eastAsia="ru-RU"/>
        </w:rPr>
        <w:t xml:space="preserve">2 </w:t>
      </w:r>
    </w:p>
    <w:p w:rsidR="009831FB" w:rsidRPr="00442C33" w:rsidRDefault="00EE6221" w:rsidP="00EE622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42C33">
        <w:rPr>
          <w:rFonts w:ascii="Times New Roman" w:eastAsia="Times New Roman" w:hAnsi="Times New Roman" w:cs="Times New Roman"/>
          <w:b/>
          <w:bCs/>
          <w:color w:val="000000"/>
          <w:sz w:val="28"/>
          <w:szCs w:val="28"/>
          <w:lang w:eastAsia="ru-RU"/>
        </w:rPr>
        <w:t xml:space="preserve"> </w:t>
      </w:r>
      <w:r w:rsidR="009831FB" w:rsidRPr="00442C33">
        <w:rPr>
          <w:rFonts w:ascii="Times New Roman" w:eastAsia="Times New Roman" w:hAnsi="Times New Roman" w:cs="Times New Roman"/>
          <w:b/>
          <w:bCs/>
          <w:color w:val="000000"/>
          <w:sz w:val="28"/>
          <w:szCs w:val="28"/>
          <w:lang w:eastAsia="ru-RU"/>
        </w:rPr>
        <w:t>«О направлении методических рекомендаций»</w:t>
      </w:r>
    </w:p>
    <w:p w:rsidR="009831FB" w:rsidRPr="00442C33" w:rsidRDefault="009831FB" w:rsidP="00442C33">
      <w:pPr>
        <w:shd w:val="clear" w:color="auto" w:fill="FFFFFF"/>
        <w:spacing w:after="24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Взамен ранее направленных </w:t>
      </w:r>
      <w:hyperlink r:id="rId5" w:tgtFrame="_blank" w:history="1">
        <w:r w:rsidRPr="00442C33">
          <w:rPr>
            <w:rFonts w:ascii="Times New Roman" w:eastAsia="Times New Roman" w:hAnsi="Times New Roman" w:cs="Times New Roman"/>
            <w:sz w:val="24"/>
            <w:szCs w:val="24"/>
            <w:lang w:eastAsia="ru-RU"/>
          </w:rPr>
          <w:t>Письмом от 24 февраля 2022 г. № 03-226</w:t>
        </w:r>
      </w:hyperlink>
      <w:r w:rsidRPr="00442C33">
        <w:rPr>
          <w:rFonts w:ascii="Times New Roman" w:eastAsia="Times New Roman" w:hAnsi="Times New Roman" w:cs="Times New Roman"/>
          <w:color w:val="000000"/>
          <w:sz w:val="24"/>
          <w:szCs w:val="24"/>
          <w:lang w:eastAsia="ru-RU"/>
        </w:rPr>
        <w:t xml:space="preserve"> Департамент государственной политики и управления в сфере общего образования </w:t>
      </w:r>
      <w:proofErr w:type="spellStart"/>
      <w:r w:rsidRPr="00442C33">
        <w:rPr>
          <w:rFonts w:ascii="Times New Roman" w:eastAsia="Times New Roman" w:hAnsi="Times New Roman" w:cs="Times New Roman"/>
          <w:color w:val="000000"/>
          <w:sz w:val="24"/>
          <w:szCs w:val="24"/>
          <w:lang w:eastAsia="ru-RU"/>
        </w:rPr>
        <w:t>Минпросвещения</w:t>
      </w:r>
      <w:proofErr w:type="spellEnd"/>
      <w:r w:rsidRPr="00442C33">
        <w:rPr>
          <w:rFonts w:ascii="Times New Roman" w:eastAsia="Times New Roman" w:hAnsi="Times New Roman" w:cs="Times New Roman"/>
          <w:color w:val="000000"/>
          <w:sz w:val="24"/>
          <w:szCs w:val="24"/>
          <w:lang w:eastAsia="ru-RU"/>
        </w:rPr>
        <w:t xml:space="preserve"> России направляет для использования в работе актуализированные методические рекомендации по обеспечению права на получение общего образования детей, прибывающих с территорий Донецкой Народной Республики, Луганской</w:t>
      </w:r>
      <w:r w:rsidR="00442C33">
        <w:rPr>
          <w:rFonts w:ascii="Times New Roman" w:eastAsia="Times New Roman" w:hAnsi="Times New Roman" w:cs="Times New Roman"/>
          <w:color w:val="000000"/>
          <w:sz w:val="24"/>
          <w:szCs w:val="24"/>
          <w:lang w:eastAsia="ru-RU"/>
        </w:rPr>
        <w:t xml:space="preserve"> Народной Республики и Украины.</w:t>
      </w:r>
    </w:p>
    <w:p w:rsidR="009831FB" w:rsidRPr="00442C33" w:rsidRDefault="009831FB" w:rsidP="00442C3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i/>
          <w:iCs/>
          <w:color w:val="000000"/>
          <w:sz w:val="24"/>
          <w:szCs w:val="24"/>
          <w:lang w:eastAsia="ru-RU"/>
        </w:rPr>
        <w:t>Директор Департамента</w:t>
      </w:r>
    </w:p>
    <w:p w:rsidR="009831FB" w:rsidRPr="00442C33" w:rsidRDefault="009831FB" w:rsidP="00442C3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i/>
          <w:iCs/>
          <w:color w:val="000000"/>
          <w:sz w:val="24"/>
          <w:szCs w:val="24"/>
          <w:lang w:eastAsia="ru-RU"/>
        </w:rPr>
        <w:t>М. А. Костенко</w:t>
      </w:r>
    </w:p>
    <w:p w:rsidR="00442C33" w:rsidRDefault="00442C33" w:rsidP="00442C3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831FB" w:rsidRPr="00442C33" w:rsidRDefault="009831FB" w:rsidP="00442C33">
      <w:pPr>
        <w:shd w:val="clear" w:color="auto" w:fill="FFFFFF"/>
        <w:spacing w:after="0" w:line="240" w:lineRule="auto"/>
        <w:jc w:val="right"/>
        <w:rPr>
          <w:rFonts w:ascii="Times New Roman" w:eastAsia="Times New Roman" w:hAnsi="Times New Roman" w:cs="Times New Roman"/>
          <w:b/>
          <w:color w:val="000000"/>
          <w:sz w:val="24"/>
          <w:szCs w:val="24"/>
          <w:lang w:eastAsia="ru-RU"/>
        </w:rPr>
      </w:pPr>
      <w:r w:rsidRPr="00442C33">
        <w:rPr>
          <w:rFonts w:ascii="Times New Roman" w:eastAsia="Times New Roman" w:hAnsi="Times New Roman" w:cs="Times New Roman"/>
          <w:b/>
          <w:color w:val="000000"/>
          <w:sz w:val="24"/>
          <w:szCs w:val="24"/>
          <w:lang w:eastAsia="ru-RU"/>
        </w:rPr>
        <w:t>Приложение</w:t>
      </w:r>
    </w:p>
    <w:p w:rsidR="009831FB" w:rsidRPr="00442C33" w:rsidRDefault="009831FB" w:rsidP="00442C3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b/>
          <w:bCs/>
          <w:color w:val="000000"/>
          <w:sz w:val="24"/>
          <w:szCs w:val="24"/>
          <w:lang w:eastAsia="ru-RU"/>
        </w:rPr>
        <w:t>Методические рекомендации по обеспечению права на получение общего образования детей, прибывающих с территорий Донецкой Народной Республики, Луганской Народной Республики, Украины</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 xml:space="preserve">В целях принятия мер по обеспечению в Российской Федерации права каждого человека на образование </w:t>
      </w:r>
      <w:proofErr w:type="spellStart"/>
      <w:r w:rsidRPr="00442C33">
        <w:rPr>
          <w:rFonts w:ascii="Times New Roman" w:eastAsia="Times New Roman" w:hAnsi="Times New Roman" w:cs="Times New Roman"/>
          <w:color w:val="000000"/>
          <w:sz w:val="24"/>
          <w:szCs w:val="24"/>
          <w:lang w:eastAsia="ru-RU"/>
        </w:rPr>
        <w:t>Минпросвещения</w:t>
      </w:r>
      <w:proofErr w:type="spellEnd"/>
      <w:r w:rsidRPr="00442C33">
        <w:rPr>
          <w:rFonts w:ascii="Times New Roman" w:eastAsia="Times New Roman" w:hAnsi="Times New Roman" w:cs="Times New Roman"/>
          <w:color w:val="000000"/>
          <w:sz w:val="24"/>
          <w:szCs w:val="24"/>
          <w:lang w:eastAsia="ru-RU"/>
        </w:rPr>
        <w:t xml:space="preserve"> России направляет методические рекомендации по обеспечению права на получение общего образования детей, прибывающих с территорий Донецкой Народной Республики, Луганской Народной Республики, Украины (далее – методические рекомендации), для использования при приеме детей, прибывающих с территорий Донецкой Народной Республики и Луганской Народной Республики (далее – ДНР и ЛНР), Украины</w:t>
      </w:r>
      <w:proofErr w:type="gramEnd"/>
      <w:r w:rsidRPr="00442C33">
        <w:rPr>
          <w:rFonts w:ascii="Times New Roman" w:eastAsia="Times New Roman" w:hAnsi="Times New Roman" w:cs="Times New Roman"/>
          <w:color w:val="000000"/>
          <w:sz w:val="24"/>
          <w:szCs w:val="24"/>
          <w:lang w:eastAsia="ru-RU"/>
        </w:rPr>
        <w:t xml:space="preserve">,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w:t>
      </w:r>
      <w:proofErr w:type="gramStart"/>
      <w:r w:rsidRPr="00442C33">
        <w:rPr>
          <w:rFonts w:ascii="Times New Roman" w:eastAsia="Times New Roman" w:hAnsi="Times New Roman" w:cs="Times New Roman"/>
          <w:color w:val="000000"/>
          <w:sz w:val="24"/>
          <w:szCs w:val="24"/>
          <w:lang w:eastAsia="ru-RU"/>
        </w:rPr>
        <w:t>по</w:t>
      </w:r>
      <w:proofErr w:type="gramEnd"/>
      <w:r w:rsidRPr="00442C33">
        <w:rPr>
          <w:rFonts w:ascii="Times New Roman" w:eastAsia="Times New Roman" w:hAnsi="Times New Roman" w:cs="Times New Roman"/>
          <w:color w:val="000000"/>
          <w:sz w:val="24"/>
          <w:szCs w:val="24"/>
          <w:lang w:eastAsia="ru-RU"/>
        </w:rPr>
        <w:t xml:space="preserve"> общеобразовательным программам.</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методические рекомендации включены:</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памятка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территорий ДНР, ЛНР и Украины;</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памятка для классных руководителей, педагогов-психологов, социальных педагогов и иных педагогических работников по работе с детьми, прибывающими с территорий ДНР, ЛНР и Украины;</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памятка для родителей (законных представителей) детей, прибывающих с территорий ДНР, ЛНР и Украины, по вопросам обеспечения права детей на получение общего образования.</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442C33">
        <w:rPr>
          <w:rFonts w:ascii="Times New Roman" w:eastAsia="Times New Roman" w:hAnsi="Times New Roman" w:cs="Times New Roman"/>
          <w:color w:val="000000"/>
          <w:sz w:val="24"/>
          <w:szCs w:val="24"/>
          <w:lang w:eastAsia="ru-RU"/>
        </w:rPr>
        <w:t>Минпросвещения</w:t>
      </w:r>
      <w:proofErr w:type="spellEnd"/>
      <w:r w:rsidRPr="00442C33">
        <w:rPr>
          <w:rFonts w:ascii="Times New Roman" w:eastAsia="Times New Roman" w:hAnsi="Times New Roman" w:cs="Times New Roman"/>
          <w:color w:val="000000"/>
          <w:sz w:val="24"/>
          <w:szCs w:val="24"/>
          <w:lang w:eastAsia="ru-RU"/>
        </w:rPr>
        <w:t xml:space="preserve"> России просит довести данную информацию до организаций, осуществляющих образовательную деятельность по общеобразовательным программам, расположенных на территории субъекта Российской Федерации, и рекомендовать разместить указанные методические рекомендации на сайтах в информационно-телекоммуникационной сети «Интернет» организаций, осуществляющих образовательную деятельность по общеобразовательным программам.</w:t>
      </w:r>
    </w:p>
    <w:p w:rsidR="009831FB" w:rsidRPr="00442C33" w:rsidRDefault="009831FB" w:rsidP="00442C33">
      <w:pPr>
        <w:shd w:val="clear" w:color="auto" w:fill="FFFFFF"/>
        <w:spacing w:after="0" w:line="240" w:lineRule="auto"/>
        <w:jc w:val="right"/>
        <w:rPr>
          <w:rFonts w:ascii="Times New Roman" w:eastAsia="Times New Roman" w:hAnsi="Times New Roman" w:cs="Times New Roman"/>
          <w:b/>
          <w:color w:val="000000"/>
          <w:sz w:val="24"/>
          <w:szCs w:val="24"/>
          <w:lang w:eastAsia="ru-RU"/>
        </w:rPr>
      </w:pPr>
      <w:r w:rsidRPr="00442C33">
        <w:rPr>
          <w:rFonts w:ascii="Times New Roman" w:eastAsia="Times New Roman" w:hAnsi="Times New Roman" w:cs="Times New Roman"/>
          <w:b/>
          <w:color w:val="000000"/>
          <w:sz w:val="24"/>
          <w:szCs w:val="24"/>
          <w:lang w:eastAsia="ru-RU"/>
        </w:rPr>
        <w:t>Приложение</w:t>
      </w:r>
    </w:p>
    <w:p w:rsidR="009831FB" w:rsidRPr="00AA48FB" w:rsidRDefault="009831FB" w:rsidP="00AA48FB">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sidRPr="00AA48FB">
        <w:rPr>
          <w:rFonts w:ascii="Times New Roman" w:eastAsia="Times New Roman" w:hAnsi="Times New Roman" w:cs="Times New Roman"/>
          <w:b/>
          <w:color w:val="000000"/>
          <w:sz w:val="24"/>
          <w:szCs w:val="24"/>
          <w:lang w:eastAsia="ru-RU"/>
        </w:rPr>
        <w:t>Памятка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территорий ДНР, ЛНР и Украины</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В Российской Федерации гарантируются общедоступность и бесплатность в соответствии с федеральными государственными образовательными стандартами начального общего, основного общего </w:t>
      </w:r>
      <w:r w:rsidR="00442C33">
        <w:rPr>
          <w:rFonts w:ascii="Times New Roman" w:eastAsia="Times New Roman" w:hAnsi="Times New Roman" w:cs="Times New Roman"/>
          <w:color w:val="000000"/>
          <w:sz w:val="24"/>
          <w:szCs w:val="24"/>
          <w:lang w:eastAsia="ru-RU"/>
        </w:rPr>
        <w:t>и среднего общего образования.</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lastRenderedPageBreak/>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а также профессионального </w:t>
      </w:r>
      <w:proofErr w:type="gramStart"/>
      <w:r w:rsidRPr="00442C33">
        <w:rPr>
          <w:rFonts w:ascii="Times New Roman" w:eastAsia="Times New Roman" w:hAnsi="Times New Roman" w:cs="Times New Roman"/>
          <w:color w:val="000000"/>
          <w:sz w:val="24"/>
          <w:szCs w:val="24"/>
          <w:lang w:eastAsia="ru-RU"/>
        </w:rPr>
        <w:t>обучения по программам</w:t>
      </w:r>
      <w:proofErr w:type="gramEnd"/>
      <w:r w:rsidRPr="00442C33">
        <w:rPr>
          <w:rFonts w:ascii="Times New Roman" w:eastAsia="Times New Roman" w:hAnsi="Times New Roman" w:cs="Times New Roman"/>
          <w:color w:val="000000"/>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w:t>
      </w:r>
      <w:r w:rsidR="00442C33">
        <w:rPr>
          <w:rFonts w:ascii="Times New Roman" w:eastAsia="Times New Roman" w:hAnsi="Times New Roman" w:cs="Times New Roman"/>
          <w:color w:val="000000"/>
          <w:sz w:val="24"/>
          <w:szCs w:val="24"/>
          <w:lang w:eastAsia="ru-RU"/>
        </w:rPr>
        <w:t>щедоступной и бесплатной основе.</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и общеобразовательные организации наравне с гражданами Российской Федерации в соответствии с указанным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w:t>
      </w:r>
      <w:proofErr w:type="gramEnd"/>
      <w:r w:rsidRPr="00442C33">
        <w:rPr>
          <w:rFonts w:ascii="Times New Roman" w:eastAsia="Times New Roman" w:hAnsi="Times New Roman" w:cs="Times New Roman"/>
          <w:color w:val="000000"/>
          <w:sz w:val="24"/>
          <w:szCs w:val="24"/>
          <w:lang w:eastAsia="ru-RU"/>
        </w:rPr>
        <w:t xml:space="preserve"> предусмотрено международными до</w:t>
      </w:r>
      <w:r w:rsidR="00442C33">
        <w:rPr>
          <w:rFonts w:ascii="Times New Roman" w:eastAsia="Times New Roman" w:hAnsi="Times New Roman" w:cs="Times New Roman"/>
          <w:color w:val="000000"/>
          <w:sz w:val="24"/>
          <w:szCs w:val="24"/>
          <w:lang w:eastAsia="ru-RU"/>
        </w:rPr>
        <w:t>говорами Российской Федерации.</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Российской Федерации образование может быть получено: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1) в организациях, осуществляющих образовательную деятельность;</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2) вне организаций, осуществляющих образовательную деятельность (в форме семейного образования и самообразования)</w:t>
      </w:r>
      <w:r w:rsidR="00442C33">
        <w:rPr>
          <w:rFonts w:ascii="Times New Roman" w:eastAsia="Times New Roman" w:hAnsi="Times New Roman" w:cs="Times New Roman"/>
          <w:color w:val="000000"/>
          <w:sz w:val="24"/>
          <w:szCs w:val="24"/>
          <w:lang w:eastAsia="ru-RU"/>
        </w:rPr>
        <w:t>.</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Родителями (законными представителями) ребенка или </w:t>
      </w:r>
      <w:proofErr w:type="gramStart"/>
      <w:r w:rsidRPr="00442C33">
        <w:rPr>
          <w:rFonts w:ascii="Times New Roman" w:eastAsia="Times New Roman" w:hAnsi="Times New Roman" w:cs="Times New Roman"/>
          <w:color w:val="000000"/>
          <w:sz w:val="24"/>
          <w:szCs w:val="24"/>
          <w:lang w:eastAsia="ru-RU"/>
        </w:rPr>
        <w:t>поступающим</w:t>
      </w:r>
      <w:proofErr w:type="gramEnd"/>
      <w:r w:rsidRPr="00442C33">
        <w:rPr>
          <w:rFonts w:ascii="Times New Roman" w:eastAsia="Times New Roman" w:hAnsi="Times New Roman" w:cs="Times New Roman"/>
          <w:color w:val="000000"/>
          <w:sz w:val="24"/>
          <w:szCs w:val="24"/>
          <w:lang w:eastAsia="ru-RU"/>
        </w:rPr>
        <w:t xml:space="preserve"> в заявлении указываются следующие сведения: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а) фамилия, имя, отчество (при наличии)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б) дата рождения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адрес места жительства и (или) адрес места пребывания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г) фамилия, имя, отчество (при наличии)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 адрес места жительства и (или) адрес места пребывания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е) адре</w:t>
      </w:r>
      <w:proofErr w:type="gramStart"/>
      <w:r w:rsidRPr="00442C33">
        <w:rPr>
          <w:rFonts w:ascii="Times New Roman" w:eastAsia="Times New Roman" w:hAnsi="Times New Roman" w:cs="Times New Roman"/>
          <w:color w:val="000000"/>
          <w:sz w:val="24"/>
          <w:szCs w:val="24"/>
          <w:lang w:eastAsia="ru-RU"/>
        </w:rPr>
        <w:t>с(</w:t>
      </w:r>
      <w:proofErr w:type="gramEnd"/>
      <w:r w:rsidRPr="00442C33">
        <w:rPr>
          <w:rFonts w:ascii="Times New Roman" w:eastAsia="Times New Roman" w:hAnsi="Times New Roman" w:cs="Times New Roman"/>
          <w:color w:val="000000"/>
          <w:sz w:val="24"/>
          <w:szCs w:val="24"/>
          <w:lang w:eastAsia="ru-RU"/>
        </w:rPr>
        <w:t>а) электронной почты, номер(а) телефона(</w:t>
      </w:r>
      <w:proofErr w:type="spellStart"/>
      <w:r w:rsidRPr="00442C33">
        <w:rPr>
          <w:rFonts w:ascii="Times New Roman" w:eastAsia="Times New Roman" w:hAnsi="Times New Roman" w:cs="Times New Roman"/>
          <w:color w:val="000000"/>
          <w:sz w:val="24"/>
          <w:szCs w:val="24"/>
          <w:lang w:eastAsia="ru-RU"/>
        </w:rPr>
        <w:t>ов</w:t>
      </w:r>
      <w:proofErr w:type="spellEnd"/>
      <w:r w:rsidRPr="00442C33">
        <w:rPr>
          <w:rFonts w:ascii="Times New Roman" w:eastAsia="Times New Roman" w:hAnsi="Times New Roman" w:cs="Times New Roman"/>
          <w:color w:val="000000"/>
          <w:sz w:val="24"/>
          <w:szCs w:val="24"/>
          <w:lang w:eastAsia="ru-RU"/>
        </w:rPr>
        <w:t>) (при наличии) родителя(ей)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ж) о наличии права внеочередного, первоочередного или преимущественного приема;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з) о потребности ребенка или поступающего в </w:t>
      </w:r>
      <w:proofErr w:type="gramStart"/>
      <w:r w:rsidRPr="00442C33">
        <w:rPr>
          <w:rFonts w:ascii="Times New Roman" w:eastAsia="Times New Roman" w:hAnsi="Times New Roman" w:cs="Times New Roman"/>
          <w:color w:val="000000"/>
          <w:sz w:val="24"/>
          <w:szCs w:val="24"/>
          <w:lang w:eastAsia="ru-RU"/>
        </w:rPr>
        <w:t>обучении</w:t>
      </w:r>
      <w:proofErr w:type="gramEnd"/>
      <w:r w:rsidRPr="00442C33">
        <w:rPr>
          <w:rFonts w:ascii="Times New Roman" w:eastAsia="Times New Roman" w:hAnsi="Times New Roman" w:cs="Times New Roman"/>
          <w:color w:val="000000"/>
          <w:sz w:val="24"/>
          <w:szCs w:val="24"/>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и) согласие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к) согласие поступающего, достигшего возраста восемнадцати лет, на </w:t>
      </w:r>
      <w:proofErr w:type="gramStart"/>
      <w:r w:rsidRPr="00442C33">
        <w:rPr>
          <w:rFonts w:ascii="Times New Roman" w:eastAsia="Times New Roman" w:hAnsi="Times New Roman" w:cs="Times New Roman"/>
          <w:color w:val="000000"/>
          <w:sz w:val="24"/>
          <w:szCs w:val="24"/>
          <w:lang w:eastAsia="ru-RU"/>
        </w:rPr>
        <w:t>обучение</w:t>
      </w:r>
      <w:proofErr w:type="gramEnd"/>
      <w:r w:rsidRPr="00442C33">
        <w:rPr>
          <w:rFonts w:ascii="Times New Roman" w:eastAsia="Times New Roman" w:hAnsi="Times New Roman" w:cs="Times New Roman"/>
          <w:color w:val="000000"/>
          <w:sz w:val="24"/>
          <w:szCs w:val="24"/>
          <w:lang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л) согласие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на оказание психолого-педагогической помощи ребенку;</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м) язык образования (в случае получения образования на родном языке из числа языков народов Российской Федерации или на иностранном языке);</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н)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о)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lastRenderedPageBreak/>
        <w:t>п) факт ознакомления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 согласие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или поступающего на обработку персональных данных.</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Для приема родител</w:t>
      </w:r>
      <w:proofErr w:type="gramStart"/>
      <w:r w:rsidRPr="00442C33">
        <w:rPr>
          <w:rFonts w:ascii="Times New Roman" w:eastAsia="Times New Roman" w:hAnsi="Times New Roman" w:cs="Times New Roman"/>
          <w:color w:val="000000"/>
          <w:sz w:val="24"/>
          <w:szCs w:val="24"/>
          <w:lang w:eastAsia="ru-RU"/>
        </w:rPr>
        <w:t>ь(</w:t>
      </w:r>
      <w:proofErr w:type="gramEnd"/>
      <w:r w:rsidRPr="00442C33">
        <w:rPr>
          <w:rFonts w:ascii="Times New Roman" w:eastAsia="Times New Roman" w:hAnsi="Times New Roman" w:cs="Times New Roman"/>
          <w:color w:val="000000"/>
          <w:sz w:val="24"/>
          <w:szCs w:val="24"/>
          <w:lang w:eastAsia="ru-RU"/>
        </w:rPr>
        <w:t>и) (законный(</w:t>
      </w:r>
      <w:proofErr w:type="spellStart"/>
      <w:r w:rsidRPr="00442C33">
        <w:rPr>
          <w:rFonts w:ascii="Times New Roman" w:eastAsia="Times New Roman" w:hAnsi="Times New Roman" w:cs="Times New Roman"/>
          <w:color w:val="000000"/>
          <w:sz w:val="24"/>
          <w:szCs w:val="24"/>
          <w:lang w:eastAsia="ru-RU"/>
        </w:rPr>
        <w:t>ые</w:t>
      </w:r>
      <w:proofErr w:type="spellEnd"/>
      <w:r w:rsidRPr="00442C33">
        <w:rPr>
          <w:rFonts w:ascii="Times New Roman" w:eastAsia="Times New Roman" w:hAnsi="Times New Roman" w:cs="Times New Roman"/>
          <w:color w:val="000000"/>
          <w:sz w:val="24"/>
          <w:szCs w:val="24"/>
          <w:lang w:eastAsia="ru-RU"/>
        </w:rPr>
        <w:t>) представитель(и) ребенка или поступающий представляют следующие документы:</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а) копию документа, удостоверяющего личность родителя (законного представителя)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б) копию свидетельства о рождении ребенка или документа, подтверждающего родство заявителя;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в) копию свидетельства о рождении </w:t>
      </w:r>
      <w:proofErr w:type="gramStart"/>
      <w:r w:rsidRPr="00442C33">
        <w:rPr>
          <w:rFonts w:ascii="Times New Roman" w:eastAsia="Times New Roman" w:hAnsi="Times New Roman" w:cs="Times New Roman"/>
          <w:color w:val="000000"/>
          <w:sz w:val="24"/>
          <w:szCs w:val="24"/>
          <w:lang w:eastAsia="ru-RU"/>
        </w:rPr>
        <w:t>полнородных</w:t>
      </w:r>
      <w:proofErr w:type="gramEnd"/>
      <w:r w:rsidRPr="00442C33">
        <w:rPr>
          <w:rFonts w:ascii="Times New Roman" w:eastAsia="Times New Roman" w:hAnsi="Times New Roman" w:cs="Times New Roman"/>
          <w:color w:val="000000"/>
          <w:sz w:val="24"/>
          <w:szCs w:val="24"/>
          <w:lang w:eastAsia="ru-RU"/>
        </w:rPr>
        <w:t xml:space="preserve"> и </w:t>
      </w:r>
      <w:proofErr w:type="spellStart"/>
      <w:r w:rsidRPr="00442C33">
        <w:rPr>
          <w:rFonts w:ascii="Times New Roman" w:eastAsia="Times New Roman" w:hAnsi="Times New Roman" w:cs="Times New Roman"/>
          <w:color w:val="000000"/>
          <w:sz w:val="24"/>
          <w:szCs w:val="24"/>
          <w:lang w:eastAsia="ru-RU"/>
        </w:rPr>
        <w:t>неполнородных</w:t>
      </w:r>
      <w:proofErr w:type="spellEnd"/>
      <w:r w:rsidRPr="00442C33">
        <w:rPr>
          <w:rFonts w:ascii="Times New Roman" w:eastAsia="Times New Roman" w:hAnsi="Times New Roman" w:cs="Times New Roman"/>
          <w:color w:val="000000"/>
          <w:sz w:val="24"/>
          <w:szCs w:val="24"/>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42C33">
        <w:rPr>
          <w:rFonts w:ascii="Times New Roman" w:eastAsia="Times New Roman" w:hAnsi="Times New Roman" w:cs="Times New Roman"/>
          <w:color w:val="000000"/>
          <w:sz w:val="24"/>
          <w:szCs w:val="24"/>
          <w:lang w:eastAsia="ru-RU"/>
        </w:rPr>
        <w:t>неполнородные</w:t>
      </w:r>
      <w:proofErr w:type="spellEnd"/>
      <w:r w:rsidRPr="00442C33">
        <w:rPr>
          <w:rFonts w:ascii="Times New Roman" w:eastAsia="Times New Roman" w:hAnsi="Times New Roman" w:cs="Times New Roman"/>
          <w:color w:val="000000"/>
          <w:sz w:val="24"/>
          <w:szCs w:val="24"/>
          <w:lang w:eastAsia="ru-RU"/>
        </w:rPr>
        <w:t xml:space="preserve"> брат и (или) сестра);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г) копию документа, подтверждающего установление опеки или попечительства (при необходимости);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е)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ж) копию заключения психолого-медико-педагогической комиссии (при наличии).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442C33">
        <w:rPr>
          <w:rFonts w:ascii="Times New Roman" w:eastAsia="Times New Roman" w:hAnsi="Times New Roman" w:cs="Times New Roman"/>
          <w:color w:val="000000"/>
          <w:sz w:val="24"/>
          <w:szCs w:val="24"/>
          <w:lang w:eastAsia="ru-RU"/>
        </w:rPr>
        <w:t>ь(</w:t>
      </w:r>
      <w:proofErr w:type="gramEnd"/>
      <w:r w:rsidRPr="00442C33">
        <w:rPr>
          <w:rFonts w:ascii="Times New Roman" w:eastAsia="Times New Roman" w:hAnsi="Times New Roman" w:cs="Times New Roman"/>
          <w:color w:val="000000"/>
          <w:sz w:val="24"/>
          <w:szCs w:val="24"/>
          <w:lang w:eastAsia="ru-RU"/>
        </w:rPr>
        <w:t>и) (законный(</w:t>
      </w:r>
      <w:proofErr w:type="spellStart"/>
      <w:r w:rsidRPr="00442C33">
        <w:rPr>
          <w:rFonts w:ascii="Times New Roman" w:eastAsia="Times New Roman" w:hAnsi="Times New Roman" w:cs="Times New Roman"/>
          <w:color w:val="000000"/>
          <w:sz w:val="24"/>
          <w:szCs w:val="24"/>
          <w:lang w:eastAsia="ru-RU"/>
        </w:rPr>
        <w:t>ые</w:t>
      </w:r>
      <w:proofErr w:type="spellEnd"/>
      <w:r w:rsidRPr="00442C33">
        <w:rPr>
          <w:rFonts w:ascii="Times New Roman" w:eastAsia="Times New Roman" w:hAnsi="Times New Roman" w:cs="Times New Roman"/>
          <w:color w:val="000000"/>
          <w:sz w:val="24"/>
          <w:szCs w:val="24"/>
          <w:lang w:eastAsia="ru-RU"/>
        </w:rPr>
        <w:t>) представитель(и) ребенка предъявляет(ют) оригиналы документов, указанных в пунктах а) – д), а поступающий – оригинал документа, удостоверяющего личность поступающего.</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Родители (законные представители) детей, прибывшие с территорий ДНР, ЛНР, Украины,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 в случае если они не являются гражданами Российской Федерации.</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Родители (законные представители) детей имеют право по своему усмотрению представлять другие документы, в том числе медицинскую карту ребенка.</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При приеме в организации, осуществляющие образовательную деятельность, в 10 и 11 классы представляется аттестат об основном общем образовании (об окончании 9 класса) установленного образца.</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Соглашением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заключенным в г. Москве 26 мая 2000 г., документы об основном общем образовании признаются эквива</w:t>
      </w:r>
      <w:r w:rsidR="00442C33">
        <w:rPr>
          <w:rFonts w:ascii="Times New Roman" w:eastAsia="Times New Roman" w:hAnsi="Times New Roman" w:cs="Times New Roman"/>
          <w:color w:val="000000"/>
          <w:sz w:val="24"/>
          <w:szCs w:val="24"/>
          <w:lang w:eastAsia="ru-RU"/>
        </w:rPr>
        <w:t xml:space="preserve">лентными в обоих государствах. </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Документы представляются на русском языке или вместе с заверенным в установленном порядке переводом на русский язык.</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lastRenderedPageBreak/>
        <w:t>Вместе с тем отсутствие документов на русском языке или их заверенного перевода на русский язык не является основанием для отказа в приеме в общеобразовательную организацию.</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00442C33">
        <w:rPr>
          <w:rFonts w:ascii="Times New Roman" w:eastAsia="Times New Roman" w:hAnsi="Times New Roman" w:cs="Times New Roman"/>
          <w:color w:val="000000"/>
          <w:sz w:val="24"/>
          <w:szCs w:val="24"/>
          <w:lang w:eastAsia="ru-RU"/>
        </w:rPr>
        <w:t>.</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организацию, осуществляющую образовательную деятельность, рекомендуется принять ребенка в организацию, осуществляющую образовательную деятельность, на основании заявления родителя (законного представителя).</w:t>
      </w:r>
    </w:p>
    <w:p w:rsidR="009831FB" w:rsidRPr="00442C33" w:rsidRDefault="009831FB" w:rsidP="00442C3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В исключительных случаях (если ребенок прибыл с территорий ДНР, ЛНР, Украины в 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принять ребенка в организацию, осуществляющую образовательную деятельность,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w:t>
      </w:r>
      <w:proofErr w:type="gramEnd"/>
      <w:r w:rsidRPr="00442C33">
        <w:rPr>
          <w:rFonts w:ascii="Times New Roman" w:eastAsia="Times New Roman" w:hAnsi="Times New Roman" w:cs="Times New Roman"/>
          <w:color w:val="000000"/>
          <w:sz w:val="24"/>
          <w:szCs w:val="24"/>
          <w:lang w:eastAsia="ru-RU"/>
        </w:rPr>
        <w:t xml:space="preserve"> 14 лет.</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Организация обучения детей, прибывающих с территорий ДНР, ЛНР:</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уровни общего образования, установленные Законом об образовании (утвержден Постановлением Народного Совета ДНР от 19 июня 2015 г. № I-233П-НС) и Законом ЛНР от 30 сентября 2016 г. № 128-II «Об образовании», а также перечень учебных предметов по уровням общего образования (Государственные образовательные стандарты начального общего, основного общего и среднего общего образования, утвержденные приказом Министерства образования и науки ЛНР от 21 мая 2018</w:t>
      </w:r>
      <w:proofErr w:type="gramEnd"/>
      <w:r w:rsidRPr="00442C33">
        <w:rPr>
          <w:rFonts w:ascii="Times New Roman" w:eastAsia="Times New Roman" w:hAnsi="Times New Roman" w:cs="Times New Roman"/>
          <w:color w:val="000000"/>
          <w:sz w:val="24"/>
          <w:szCs w:val="24"/>
          <w:lang w:eastAsia="ru-RU"/>
        </w:rPr>
        <w:t xml:space="preserve"> г. № 495-од; </w:t>
      </w:r>
      <w:proofErr w:type="gramStart"/>
      <w:r w:rsidRPr="00442C33">
        <w:rPr>
          <w:rFonts w:ascii="Times New Roman" w:eastAsia="Times New Roman" w:hAnsi="Times New Roman" w:cs="Times New Roman"/>
          <w:color w:val="000000"/>
          <w:sz w:val="24"/>
          <w:szCs w:val="24"/>
          <w:lang w:eastAsia="ru-RU"/>
        </w:rPr>
        <w:t>Государственные образовательные стандарты начального общего образования, основного общего образования, среднего общего образования, утвержденные Приказами Министерства образования и науки ДНР от 7 августа 2020 г. № 119-НП, от 7 августа 2020 г. № 120-НП, от 7 августа 2020 г. № 121-НП) соответствуют уровням общего образования и перечню учебных предметов, установленным в Российской Федерации (за исключением учебных предметов «Астрономия» (определен как дополнительный учебный предмет) и</w:t>
      </w:r>
      <w:proofErr w:type="gramEnd"/>
      <w:r w:rsidRPr="00442C33">
        <w:rPr>
          <w:rFonts w:ascii="Times New Roman" w:eastAsia="Times New Roman" w:hAnsi="Times New Roman" w:cs="Times New Roman"/>
          <w:color w:val="000000"/>
          <w:sz w:val="24"/>
          <w:szCs w:val="24"/>
          <w:lang w:eastAsia="ru-RU"/>
        </w:rPr>
        <w:t xml:space="preserve"> «</w:t>
      </w:r>
      <w:proofErr w:type="gramStart"/>
      <w:r w:rsidRPr="00442C33">
        <w:rPr>
          <w:rFonts w:ascii="Times New Roman" w:eastAsia="Times New Roman" w:hAnsi="Times New Roman" w:cs="Times New Roman"/>
          <w:color w:val="000000"/>
          <w:sz w:val="24"/>
          <w:szCs w:val="24"/>
          <w:lang w:eastAsia="ru-RU"/>
        </w:rPr>
        <w:t>Основы безопасности жизнедеятельности» (обязательным является учебный предмет «Начальная военная подготовка») на уровне среднего общего образования в ЛНР), соответственно обучающихся, прибывших с территории ДНР и ЛНР, рекомендуется принимать в класс, соответствующий классу их обучения в предыдущих общеобразовательных организациях;</w:t>
      </w:r>
      <w:proofErr w:type="gramEnd"/>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в связи с тем, что в образовательных организациях, действующих на основании указанных законов, используется пятибалльная система оценивания, то отметки, полученные обучающимися, рекомендуется использовать без перевода в систему оценивания в общеобразовательных организациях субъекта Российской Федерации, за исключением случаев, когда в российских общеобразовательных организациях используется иная система оценивания при осуществлении текущего контроля успеваемости и промежуточной аттестации.</w:t>
      </w:r>
      <w:proofErr w:type="gramEnd"/>
      <w:r w:rsidRPr="00442C33">
        <w:rPr>
          <w:rFonts w:ascii="Times New Roman" w:eastAsia="Times New Roman" w:hAnsi="Times New Roman" w:cs="Times New Roman"/>
          <w:color w:val="000000"/>
          <w:sz w:val="24"/>
          <w:szCs w:val="24"/>
          <w:lang w:eastAsia="ru-RU"/>
        </w:rPr>
        <w:t xml:space="preserve"> В таком случае общеобразовательная организация самостоятельно осуществляет перевод пятибалльной системы оценивания в систему оценок, принятой ее локальным нормативным актом.</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исключительных случаях, когда образование, ранее полученное ребенком, прибывшим с территорий ДНР и ЛНР, не может быть подтверждено документально, с согласия родителей (законных представителей) ребенка организуется</w:t>
      </w:r>
      <w:r w:rsidR="005E5102">
        <w:rPr>
          <w:rFonts w:ascii="Times New Roman" w:eastAsia="Times New Roman" w:hAnsi="Times New Roman" w:cs="Times New Roman"/>
          <w:color w:val="000000"/>
          <w:sz w:val="24"/>
          <w:szCs w:val="24"/>
          <w:lang w:eastAsia="ru-RU"/>
        </w:rPr>
        <w:t xml:space="preserve"> промежуточная аттестация</w:t>
      </w:r>
      <w:r w:rsidRPr="00442C33">
        <w:rPr>
          <w:rFonts w:ascii="Times New Roman" w:eastAsia="Times New Roman" w:hAnsi="Times New Roman" w:cs="Times New Roman"/>
          <w:color w:val="000000"/>
          <w:sz w:val="24"/>
          <w:szCs w:val="24"/>
          <w:lang w:eastAsia="ru-RU"/>
        </w:rPr>
        <w:t>, итоги которой позволят рекомендовать класс обучения.</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Формы проведения промежуточной аттестации обучающихся (собеседование, тест и др.), а также учебные предметы, по которым проводится промежуточная аттестация, и </w:t>
      </w:r>
      <w:r w:rsidRPr="00442C33">
        <w:rPr>
          <w:rFonts w:ascii="Times New Roman" w:eastAsia="Times New Roman" w:hAnsi="Times New Roman" w:cs="Times New Roman"/>
          <w:color w:val="000000"/>
          <w:sz w:val="24"/>
          <w:szCs w:val="24"/>
          <w:lang w:eastAsia="ru-RU"/>
        </w:rPr>
        <w:lastRenderedPageBreak/>
        <w:t>их количество определяются организацией, осуществляющей образовательну</w:t>
      </w:r>
      <w:r w:rsidR="005E5102">
        <w:rPr>
          <w:rFonts w:ascii="Times New Roman" w:eastAsia="Times New Roman" w:hAnsi="Times New Roman" w:cs="Times New Roman"/>
          <w:color w:val="000000"/>
          <w:sz w:val="24"/>
          <w:szCs w:val="24"/>
          <w:lang w:eastAsia="ru-RU"/>
        </w:rPr>
        <w:t>ю деятельность, самостоятельно</w:t>
      </w:r>
      <w:r w:rsidRPr="00442C33">
        <w:rPr>
          <w:rFonts w:ascii="Times New Roman" w:eastAsia="Times New Roman" w:hAnsi="Times New Roman" w:cs="Times New Roman"/>
          <w:color w:val="000000"/>
          <w:sz w:val="24"/>
          <w:szCs w:val="24"/>
          <w:lang w:eastAsia="ru-RU"/>
        </w:rPr>
        <w:t>, с учетом конкретных жизненных ситуаций детей.</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Организация обучения детей, прибывающих с территории Украины:</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соответствии с Законом Украины «Об образовании» от 5 сентября 2017 г. № 2145-VIII в стране установлены следующие уровни полного общего среднего образования: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начальное образование со сроком обучения 4 года;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базовое среднее образование со сроком обучения 5 лет;</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профильное среднее образование со сроком обучения 3 года.</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Вместе с тем, переход на трехлетнее профильное среднее образование в украинских образовательных организациях полностью не осуществлен. Рекомендуется обучающихся 10 – 11 классов уровня профильного среднего образования в случае </w:t>
      </w:r>
      <w:proofErr w:type="gramStart"/>
      <w:r w:rsidRPr="00442C33">
        <w:rPr>
          <w:rFonts w:ascii="Times New Roman" w:eastAsia="Times New Roman" w:hAnsi="Times New Roman" w:cs="Times New Roman"/>
          <w:color w:val="000000"/>
          <w:sz w:val="24"/>
          <w:szCs w:val="24"/>
          <w:lang w:eastAsia="ru-RU"/>
        </w:rPr>
        <w:t>обучения по</w:t>
      </w:r>
      <w:proofErr w:type="gramEnd"/>
      <w:r w:rsidRPr="00442C33">
        <w:rPr>
          <w:rFonts w:ascii="Times New Roman" w:eastAsia="Times New Roman" w:hAnsi="Times New Roman" w:cs="Times New Roman"/>
          <w:color w:val="000000"/>
          <w:sz w:val="24"/>
          <w:szCs w:val="24"/>
          <w:lang w:eastAsia="ru-RU"/>
        </w:rPr>
        <w:t xml:space="preserve"> трехлетней программе (10 – 12 классы) зачислять в 10 класс.</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Отметки, полученные в период обучения на Украине с использованием в образовательной организации </w:t>
      </w:r>
      <w:proofErr w:type="spellStart"/>
      <w:r w:rsidRPr="00442C33">
        <w:rPr>
          <w:rFonts w:ascii="Times New Roman" w:eastAsia="Times New Roman" w:hAnsi="Times New Roman" w:cs="Times New Roman"/>
          <w:color w:val="000000"/>
          <w:sz w:val="24"/>
          <w:szCs w:val="24"/>
          <w:lang w:eastAsia="ru-RU"/>
        </w:rPr>
        <w:t>двенадцатибалльной</w:t>
      </w:r>
      <w:proofErr w:type="spellEnd"/>
      <w:r w:rsidRPr="00442C33">
        <w:rPr>
          <w:rFonts w:ascii="Times New Roman" w:eastAsia="Times New Roman" w:hAnsi="Times New Roman" w:cs="Times New Roman"/>
          <w:color w:val="000000"/>
          <w:sz w:val="24"/>
          <w:szCs w:val="24"/>
          <w:lang w:eastAsia="ru-RU"/>
        </w:rPr>
        <w:t xml:space="preserve"> системы оценок (в том числе при прохождении государственной аттестации), рекомендуется переводить в пятибалльную систему оценивания следующим образом:</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Украина Российская Федерация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«10», «11», «12» «5»</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«9», «8», «7» «4»</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«6», «5», «4» «3»</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«3», «2», «1» «2».</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В связи с тем, что образовательные стандарты Украины отличаются от федеральных государственных образовательных стандартов Российской Федерации, рекомендуется для обучающихся, прибывающих с территории Украины, провести промежуточную аттестацию, на основании которой организовать обучение по индивидуальному учебному плану, в том числе ускоренному обучению, в пределах осваиваемой образовательной программы в порядке, установленном локальными нормативными актам</w:t>
      </w:r>
      <w:r w:rsidR="005E5102">
        <w:rPr>
          <w:rFonts w:ascii="Times New Roman" w:eastAsia="Times New Roman" w:hAnsi="Times New Roman" w:cs="Times New Roman"/>
          <w:color w:val="000000"/>
          <w:sz w:val="24"/>
          <w:szCs w:val="24"/>
          <w:lang w:eastAsia="ru-RU"/>
        </w:rPr>
        <w:t xml:space="preserve">и образовательной организации. </w:t>
      </w:r>
      <w:proofErr w:type="gramEnd"/>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w:t>
      </w:r>
      <w:r w:rsidR="005E5102">
        <w:rPr>
          <w:rFonts w:ascii="Times New Roman" w:eastAsia="Times New Roman" w:hAnsi="Times New Roman" w:cs="Times New Roman"/>
          <w:color w:val="000000"/>
          <w:sz w:val="24"/>
          <w:szCs w:val="24"/>
          <w:lang w:eastAsia="ru-RU"/>
        </w:rPr>
        <w:t xml:space="preserve">в, обязательных для изучения. </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Обучающимся организаций, осуществляющих образовательную деятельность, предоставляются академические права, меры социальной поддержки и стимулирования, установленные Федеральным законом № 273-ФЗ, иными нормативными правовыми актами Российской Федерации, ло</w:t>
      </w:r>
      <w:r w:rsidR="005E5102">
        <w:rPr>
          <w:rFonts w:ascii="Times New Roman" w:eastAsia="Times New Roman" w:hAnsi="Times New Roman" w:cs="Times New Roman"/>
          <w:color w:val="000000"/>
          <w:sz w:val="24"/>
          <w:szCs w:val="24"/>
          <w:lang w:eastAsia="ru-RU"/>
        </w:rPr>
        <w:t>кальными нормативными актами.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Обучающимся</w:t>
      </w:r>
      <w:proofErr w:type="gramEnd"/>
      <w:r w:rsidRPr="00442C33">
        <w:rPr>
          <w:rFonts w:ascii="Times New Roman" w:eastAsia="Times New Roman" w:hAnsi="Times New Roman" w:cs="Times New Roman"/>
          <w:color w:val="000000"/>
          <w:sz w:val="24"/>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w:t>
      </w:r>
      <w:r w:rsidR="005E5102">
        <w:rPr>
          <w:rFonts w:ascii="Times New Roman" w:eastAsia="Times New Roman" w:hAnsi="Times New Roman" w:cs="Times New Roman"/>
          <w:color w:val="000000"/>
          <w:sz w:val="24"/>
          <w:szCs w:val="24"/>
          <w:lang w:eastAsia="ru-RU"/>
        </w:rPr>
        <w:t>редства обучения и воспитания</w:t>
      </w:r>
      <w:r w:rsidRPr="00442C33">
        <w:rPr>
          <w:rFonts w:ascii="Times New Roman" w:eastAsia="Times New Roman" w:hAnsi="Times New Roman" w:cs="Times New Roman"/>
          <w:color w:val="000000"/>
          <w:sz w:val="24"/>
          <w:szCs w:val="24"/>
          <w:lang w:eastAsia="ru-RU"/>
        </w:rPr>
        <w:t>.</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w:t>
      </w:r>
      <w:proofErr w:type="gramEnd"/>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(Персональными данными является любая информация, относящаяся к опр</w:t>
      </w:r>
      <w:r w:rsidR="005E5102">
        <w:rPr>
          <w:rFonts w:ascii="Times New Roman" w:eastAsia="Times New Roman" w:hAnsi="Times New Roman" w:cs="Times New Roman"/>
          <w:color w:val="000000"/>
          <w:sz w:val="24"/>
          <w:szCs w:val="24"/>
          <w:lang w:eastAsia="ru-RU"/>
        </w:rPr>
        <w:t>еделенному физическому лицу).</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Права и обязанности родителей (законных представителей) несовершеннолетних обучающихся устанавливаются Федеральным законом № 273-ФЗ, иными федеральными законами, договором об </w:t>
      </w:r>
      <w:r w:rsidR="005E5102">
        <w:rPr>
          <w:rFonts w:ascii="Times New Roman" w:eastAsia="Times New Roman" w:hAnsi="Times New Roman" w:cs="Times New Roman"/>
          <w:color w:val="000000"/>
          <w:sz w:val="24"/>
          <w:szCs w:val="24"/>
          <w:lang w:eastAsia="ru-RU"/>
        </w:rPr>
        <w:t>образовании (при его наличии)</w:t>
      </w:r>
      <w:r w:rsidRPr="00442C33">
        <w:rPr>
          <w:rFonts w:ascii="Times New Roman" w:eastAsia="Times New Roman" w:hAnsi="Times New Roman" w:cs="Times New Roman"/>
          <w:color w:val="000000"/>
          <w:sz w:val="24"/>
          <w:szCs w:val="24"/>
          <w:lang w:eastAsia="ru-RU"/>
        </w:rPr>
        <w:t>.</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Не допускается принуждение родителей (законных представителей) обучающихся к внесению денежных средств, осуществлению иных форм материальной помощи со </w:t>
      </w:r>
      <w:r w:rsidRPr="00442C33">
        <w:rPr>
          <w:rFonts w:ascii="Times New Roman" w:eastAsia="Times New Roman" w:hAnsi="Times New Roman" w:cs="Times New Roman"/>
          <w:color w:val="000000"/>
          <w:sz w:val="24"/>
          <w:szCs w:val="24"/>
          <w:lang w:eastAsia="ru-RU"/>
        </w:rPr>
        <w:lastRenderedPageBreak/>
        <w:t>стороны администрации и работников образовательных учреждений, а также созданных при учреждениях органов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Родители обучающихся не обязаны финансировать деятельность по содержанию и охране зданий образовательных учреждений, материально-техническому обеспечению и оснащению образовательного процесса.</w:t>
      </w:r>
      <w:proofErr w:type="gramEnd"/>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Любая инициативная группа граждан, в том числе родительский комитет, попечительский совет и прочие органы самоуправления образовательного учреждения, вправе принять решение о внесении (сборе) денежных средств только в отношении себя самих (членов комитета, попечительского совета), а не родителей всех детей, посещающих данное учреждение</w:t>
      </w:r>
      <w:r w:rsidR="005E5102">
        <w:rPr>
          <w:rFonts w:ascii="Times New Roman" w:eastAsia="Times New Roman" w:hAnsi="Times New Roman" w:cs="Times New Roman"/>
          <w:color w:val="000000"/>
          <w:sz w:val="24"/>
          <w:szCs w:val="24"/>
          <w:lang w:eastAsia="ru-RU"/>
        </w:rPr>
        <w:t>.</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При приеме детей, прибывающих с территорий ДНР, ЛНР, Украины, необходимо: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предусмотреть возможность обеспечения </w:t>
      </w:r>
      <w:proofErr w:type="gramStart"/>
      <w:r w:rsidRPr="00442C33">
        <w:rPr>
          <w:rFonts w:ascii="Times New Roman" w:eastAsia="Times New Roman" w:hAnsi="Times New Roman" w:cs="Times New Roman"/>
          <w:color w:val="000000"/>
          <w:sz w:val="24"/>
          <w:szCs w:val="24"/>
          <w:lang w:eastAsia="ru-RU"/>
        </w:rPr>
        <w:t>обучающихся</w:t>
      </w:r>
      <w:proofErr w:type="gramEnd"/>
      <w:r w:rsidRPr="00442C33">
        <w:rPr>
          <w:rFonts w:ascii="Times New Roman" w:eastAsia="Times New Roman" w:hAnsi="Times New Roman" w:cs="Times New Roman"/>
          <w:color w:val="000000"/>
          <w:sz w:val="24"/>
          <w:szCs w:val="24"/>
          <w:lang w:eastAsia="ru-RU"/>
        </w:rPr>
        <w:t xml:space="preserve"> необходимыми учебниками и учебными пособиями,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учебный план образовательной программы, в зависимости от уровня образования;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обеспечить </w:t>
      </w:r>
      <w:proofErr w:type="gramStart"/>
      <w:r w:rsidRPr="00442C33">
        <w:rPr>
          <w:rFonts w:ascii="Times New Roman" w:eastAsia="Times New Roman" w:hAnsi="Times New Roman" w:cs="Times New Roman"/>
          <w:color w:val="000000"/>
          <w:sz w:val="24"/>
          <w:szCs w:val="24"/>
          <w:lang w:eastAsia="ru-RU"/>
        </w:rPr>
        <w:t>при необходимости возможность участия в итоговом собеседовании по русскому языку по программам основного общего образования в качестве</w:t>
      </w:r>
      <w:proofErr w:type="gramEnd"/>
      <w:r w:rsidRPr="00442C33">
        <w:rPr>
          <w:rFonts w:ascii="Times New Roman" w:eastAsia="Times New Roman" w:hAnsi="Times New Roman" w:cs="Times New Roman"/>
          <w:color w:val="000000"/>
          <w:sz w:val="24"/>
          <w:szCs w:val="24"/>
          <w:lang w:eastAsia="ru-RU"/>
        </w:rPr>
        <w:t xml:space="preserve"> допуска к государственной итоговой аттестации по программам основного общего образования (дополнительный срок проведения итогового собеседования по русскому языку – 16 мая 2022 года);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 xml:space="preserve">обеспечить возможность участия обучающихся XI (XII) классов в итоговом сочинении (изложении) по образовательным программам среднего общего образования в качестве допуска к государственной итоговой аттестации по программам среднего общего образования (дополнительный срок проведения итогового сочинения – 4 мая 2022 г.: при необходимости органы исполнительной власти, осуществляющие управление в сфере образования, могут обратиться с официальным запросом в </w:t>
      </w:r>
      <w:proofErr w:type="spellStart"/>
      <w:r w:rsidRPr="00442C33">
        <w:rPr>
          <w:rFonts w:ascii="Times New Roman" w:eastAsia="Times New Roman" w:hAnsi="Times New Roman" w:cs="Times New Roman"/>
          <w:color w:val="000000"/>
          <w:sz w:val="24"/>
          <w:szCs w:val="24"/>
          <w:lang w:eastAsia="ru-RU"/>
        </w:rPr>
        <w:t>Рособрнадзор</w:t>
      </w:r>
      <w:proofErr w:type="spellEnd"/>
      <w:r w:rsidRPr="00442C33">
        <w:rPr>
          <w:rFonts w:ascii="Times New Roman" w:eastAsia="Times New Roman" w:hAnsi="Times New Roman" w:cs="Times New Roman"/>
          <w:color w:val="000000"/>
          <w:sz w:val="24"/>
          <w:szCs w:val="24"/>
          <w:lang w:eastAsia="ru-RU"/>
        </w:rPr>
        <w:t xml:space="preserve"> для установления дополнительной даты проведения</w:t>
      </w:r>
      <w:proofErr w:type="gramEnd"/>
      <w:r w:rsidRPr="00442C33">
        <w:rPr>
          <w:rFonts w:ascii="Times New Roman" w:eastAsia="Times New Roman" w:hAnsi="Times New Roman" w:cs="Times New Roman"/>
          <w:color w:val="000000"/>
          <w:sz w:val="24"/>
          <w:szCs w:val="24"/>
          <w:lang w:eastAsia="ru-RU"/>
        </w:rPr>
        <w:t xml:space="preserve"> итогового сочинения ранее 4 мая 2022 года);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обеспечить возможность пройти государственную итоговую аттестацию обучающимся по образовательным программам основного общего и среднего общего образования;</w:t>
      </w:r>
      <w:proofErr w:type="gramEnd"/>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выдать документ об образовании лицам, успешно прошедшим государственную итоговую аттестацию, подтверждающую получение общего образования следующего уровня: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а) основное общее образование (подтверждается аттестатом об основном общем образовании);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б) среднее общее образование (подтверждается аттестатом</w:t>
      </w:r>
      <w:r w:rsidR="005E5102">
        <w:rPr>
          <w:rFonts w:ascii="Times New Roman" w:eastAsia="Times New Roman" w:hAnsi="Times New Roman" w:cs="Times New Roman"/>
          <w:color w:val="000000"/>
          <w:sz w:val="24"/>
          <w:szCs w:val="24"/>
          <w:lang w:eastAsia="ru-RU"/>
        </w:rPr>
        <w:t xml:space="preserve"> о среднем общем образовании)</w:t>
      </w:r>
      <w:r w:rsidRPr="00442C33">
        <w:rPr>
          <w:rFonts w:ascii="Times New Roman" w:eastAsia="Times New Roman" w:hAnsi="Times New Roman" w:cs="Times New Roman"/>
          <w:color w:val="000000"/>
          <w:sz w:val="24"/>
          <w:szCs w:val="24"/>
          <w:lang w:eastAsia="ru-RU"/>
        </w:rPr>
        <w:t>;</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организовать поддержку обучающихся, попавших в трудную жизненную ситуацию, в том числе обучающихся с ограниченными возможностями здоровья и инвалидов, выявление и удовлетворение их особых образовательных потребностей в единстве урочной и внеурочной деятельности, в совместной педагогической работе специалистов системы общего образования, семьи и других институтов общества и обеспечить интеграцию этих обучающихся в организации, осуществляющие образовательную деятельность;</w:t>
      </w:r>
      <w:proofErr w:type="gramEnd"/>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организовать оказание в соответствии с рекомендациями психолого-медико-педагогической комиссии каждому обучающемуся с ограниченными возможностями здоровья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обеспечить оказание психолого-педагогической помощи </w:t>
      </w:r>
      <w:proofErr w:type="gramStart"/>
      <w:r w:rsidRPr="00442C33">
        <w:rPr>
          <w:rFonts w:ascii="Times New Roman" w:eastAsia="Times New Roman" w:hAnsi="Times New Roman" w:cs="Times New Roman"/>
          <w:color w:val="000000"/>
          <w:sz w:val="24"/>
          <w:szCs w:val="24"/>
          <w:lang w:eastAsia="ru-RU"/>
        </w:rPr>
        <w:t>обучающимся</w:t>
      </w:r>
      <w:proofErr w:type="gramEnd"/>
      <w:r w:rsidRPr="00442C33">
        <w:rPr>
          <w:rFonts w:ascii="Times New Roman" w:eastAsia="Times New Roman" w:hAnsi="Times New Roman" w:cs="Times New Roman"/>
          <w:color w:val="000000"/>
          <w:sz w:val="24"/>
          <w:szCs w:val="24"/>
          <w:lang w:eastAsia="ru-RU"/>
        </w:rPr>
        <w:t>;</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обеспечить возможность преподавания русского языка как неродного.</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lastRenderedPageBreak/>
        <w:t>Заявление об участии в ГИА-9 и ГИА-11 может быть подано в государственную экзаменационную комиссию соответствующего субъекта Российской Федерации после установленных сроков (1 февраля и 1 марта) при наличии уважительной причины. При этом причина «переезд из ДНР, ЛНР, Украины» может считаться уважительной.</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Регистрация для участия в ГИА-9 и ГИА-11 осуществляется посредством внесения соответствующих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В РИС могут быть внесены сведения из любого документа, удостоверяющего личность участника ГИА-9 и ГИА-11 (паспорт гражданина Российской Федерации; временное удостоверение личности гражданина Российской Федерации, выдаваемое на период оформления паспорта;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rsidRPr="00442C33">
        <w:rPr>
          <w:rFonts w:ascii="Times New Roman" w:eastAsia="Times New Roman" w:hAnsi="Times New Roman" w:cs="Times New Roman"/>
          <w:color w:val="000000"/>
          <w:sz w:val="24"/>
          <w:szCs w:val="24"/>
          <w:lang w:eastAsia="ru-RU"/>
        </w:rPr>
        <w:t xml:space="preserve"> свидетельство о предоставлении временного убежища на территории Российской Федерации; свидетельство о предоставлении временного убежища, выдаваемое одному из родителей несовершеннолетнего;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и т.д.).</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В случае отсутствия у участника ГИА-9 и ГИА-11 документа, удостоверяющего личность, в РИС могут быть внесены реквизиты документа, которым образовательная организация подтверждает личные данные обучающегося. Допуск участника ГИА непосредственно в пункт проведения экзамена (ППЭ) осуществляется при наличии документа, удостоверяющего его личность, и при наличии его в списке распределения </w:t>
      </w:r>
      <w:proofErr w:type="gramStart"/>
      <w:r w:rsidRPr="00442C33">
        <w:rPr>
          <w:rFonts w:ascii="Times New Roman" w:eastAsia="Times New Roman" w:hAnsi="Times New Roman" w:cs="Times New Roman"/>
          <w:color w:val="000000"/>
          <w:sz w:val="24"/>
          <w:szCs w:val="24"/>
          <w:lang w:eastAsia="ru-RU"/>
        </w:rPr>
        <w:t>в</w:t>
      </w:r>
      <w:proofErr w:type="gramEnd"/>
      <w:r w:rsidRPr="00442C33">
        <w:rPr>
          <w:rFonts w:ascii="Times New Roman" w:eastAsia="Times New Roman" w:hAnsi="Times New Roman" w:cs="Times New Roman"/>
          <w:color w:val="000000"/>
          <w:sz w:val="24"/>
          <w:szCs w:val="24"/>
          <w:lang w:eastAsia="ru-RU"/>
        </w:rPr>
        <w:t xml:space="preserve"> данный ППЭ. В случае отсутствия у участника ГИА-9 и ГИА-11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Для обучающихся с ограниченными возможностями здоровья обучение может быть организовано как совместно с другими обучающимися, так и в отдельных классах, группах или организациях, осуществляющих образовательную деятельность, по адаптированным общеобразовательным программам.</w:t>
      </w:r>
      <w:proofErr w:type="gramEnd"/>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Для данной категории </w:t>
      </w:r>
      <w:proofErr w:type="gramStart"/>
      <w:r w:rsidRPr="00442C33">
        <w:rPr>
          <w:rFonts w:ascii="Times New Roman" w:eastAsia="Times New Roman" w:hAnsi="Times New Roman" w:cs="Times New Roman"/>
          <w:color w:val="000000"/>
          <w:sz w:val="24"/>
          <w:szCs w:val="24"/>
          <w:lang w:eastAsia="ru-RU"/>
        </w:rPr>
        <w:t>обучающихся</w:t>
      </w:r>
      <w:proofErr w:type="gramEnd"/>
      <w:r w:rsidRPr="00442C33">
        <w:rPr>
          <w:rFonts w:ascii="Times New Roman" w:eastAsia="Times New Roman" w:hAnsi="Times New Roman" w:cs="Times New Roman"/>
          <w:color w:val="000000"/>
          <w:sz w:val="24"/>
          <w:szCs w:val="24"/>
          <w:lang w:eastAsia="ru-RU"/>
        </w:rPr>
        <w:t xml:space="preserve"> необходимо создать специальные условия для получения образования.</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Под специальными </w:t>
      </w:r>
      <w:proofErr w:type="gramStart"/>
      <w:r w:rsidRPr="00442C33">
        <w:rPr>
          <w:rFonts w:ascii="Times New Roman" w:eastAsia="Times New Roman" w:hAnsi="Times New Roman" w:cs="Times New Roman"/>
          <w:color w:val="000000"/>
          <w:sz w:val="24"/>
          <w:szCs w:val="24"/>
          <w:lang w:eastAsia="ru-RU"/>
        </w:rPr>
        <w:t>условиями</w:t>
      </w:r>
      <w:proofErr w:type="gramEnd"/>
      <w:r w:rsidRPr="00442C33">
        <w:rPr>
          <w:rFonts w:ascii="Times New Roman" w:eastAsia="Times New Roman" w:hAnsi="Times New Roman" w:cs="Times New Roman"/>
          <w:color w:val="000000"/>
          <w:sz w:val="24"/>
          <w:szCs w:val="24"/>
          <w:lang w:eastAsia="ru-RU"/>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Pr="00442C33">
        <w:rPr>
          <w:rFonts w:ascii="Times New Roman" w:eastAsia="Times New Roman" w:hAnsi="Times New Roman" w:cs="Times New Roman"/>
          <w:color w:val="000000"/>
          <w:sz w:val="24"/>
          <w:szCs w:val="24"/>
          <w:lang w:eastAsia="ru-RU"/>
        </w:rPr>
        <w:t>занятий, обеспечение доступа в здания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9831FB" w:rsidRPr="00AA48FB" w:rsidRDefault="009831FB" w:rsidP="00AA48FB">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sidRPr="00AA48FB">
        <w:rPr>
          <w:rFonts w:ascii="Times New Roman" w:eastAsia="Times New Roman" w:hAnsi="Times New Roman" w:cs="Times New Roman"/>
          <w:b/>
          <w:color w:val="000000"/>
          <w:sz w:val="24"/>
          <w:szCs w:val="24"/>
          <w:lang w:eastAsia="ru-RU"/>
        </w:rPr>
        <w:t>Памятка для классных руководителей, педагогов-психологов, социальных педагогов и иных педагогических работников по работе с детьми, прибывающими с территорий ДНР, ЛНР и Украины</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Важно отметить, что ситуация, в которой оказался ребенок, прибывший с территорий ДНР и ЛНР, отнесена к трудной жизненной ситуации, которая может вызвать эмоциональные напряжения и стресс, препятствует реализации не только важных жизненных целей, но и объективно нарушает обычное течение жизни, а также </w:t>
      </w:r>
      <w:r w:rsidRPr="00442C33">
        <w:rPr>
          <w:rFonts w:ascii="Times New Roman" w:eastAsia="Times New Roman" w:hAnsi="Times New Roman" w:cs="Times New Roman"/>
          <w:color w:val="000000"/>
          <w:sz w:val="24"/>
          <w:szCs w:val="24"/>
          <w:lang w:eastAsia="ru-RU"/>
        </w:rPr>
        <w:lastRenderedPageBreak/>
        <w:t>устоявшиеся внутренние и внешние связи. Поэтому работа педагогов в период адаптации детей и подростков, прибывающих с территорий ДНР, ЛНР и Украины, в образовательной организации должна быть направлена на нормализацию и стабилизацию их жизнедеятельности, введение в учебный процесс, подготовку к прохождению государственной итоговой аттестации.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Работа педагогов с детьми из семей беженцев включает в себя три основные функции: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образовательную</w:t>
      </w:r>
      <w:proofErr w:type="gramEnd"/>
      <w:r w:rsidRPr="00442C33">
        <w:rPr>
          <w:rFonts w:ascii="Times New Roman" w:eastAsia="Times New Roman" w:hAnsi="Times New Roman" w:cs="Times New Roman"/>
          <w:color w:val="000000"/>
          <w:sz w:val="24"/>
          <w:szCs w:val="24"/>
          <w:lang w:eastAsia="ru-RU"/>
        </w:rPr>
        <w:t xml:space="preserve"> (организация и проведение консультаций для родителей);</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психолого-педагогическую;</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Детей и подростков необходимо ознакомить с правилами образовательной организации, а именно: правила поведения в данном учреждении, режиме. Обеспечить доступность полезных контактов (памятки с указанием телефонов горячих линий, служб, оказывающих психологическую помощь), к кому из специалистов можно обратиться в школе (график работы на кабинете педагога-психолога, социального педагога, администрации, уполномоченного по правам ребенка и т.д.). Важно сделать образовательную среду понятной, стабильной и предсказуемой.</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Рекомендуется не выделять детей из ДНР и ЛНР в специальные группы для проведения мероприятий. Проведение психодиагностики и излишнее пристальное внимание на начальных этапах может их травмировать, поэтому мониторинг состояния детей необходимо проводить в процессе обычных мероприятий в школе.</w:t>
      </w:r>
    </w:p>
    <w:p w:rsidR="005E5102"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В период адаптации необходимо проводить мероприятия для всего класса, которые будут способствовать интеграции вновь прибывших в классные коллективы (например, конкурс рисунков, создание тематических коллажей и т.п.). Анализ этих рисунков, коллажей может дать информацию об актуальном состоянии детей. Также </w:t>
      </w:r>
      <w:proofErr w:type="spellStart"/>
      <w:r w:rsidRPr="00442C33">
        <w:rPr>
          <w:rFonts w:ascii="Times New Roman" w:eastAsia="Times New Roman" w:hAnsi="Times New Roman" w:cs="Times New Roman"/>
          <w:color w:val="000000"/>
          <w:sz w:val="24"/>
          <w:szCs w:val="24"/>
          <w:lang w:eastAsia="ru-RU"/>
        </w:rPr>
        <w:t>диагностически</w:t>
      </w:r>
      <w:proofErr w:type="spellEnd"/>
      <w:r w:rsidRPr="00442C33">
        <w:rPr>
          <w:rFonts w:ascii="Times New Roman" w:eastAsia="Times New Roman" w:hAnsi="Times New Roman" w:cs="Times New Roman"/>
          <w:color w:val="000000"/>
          <w:sz w:val="24"/>
          <w:szCs w:val="24"/>
          <w:lang w:eastAsia="ru-RU"/>
        </w:rPr>
        <w:t xml:space="preserve"> значимыми могут быть критерии активности ребенка не только на уроке, но и вне урока (например, был активным – стал пассивным или ведет себя не характерно для его возраста), характер пищевого поведения, нарушение сна, снижение успеваемости. </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Поддерживайте контакт с родителями детей или взрослыми, в сопровождении которых прибыли дети, для получения такой информации.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По совокупности нескольких факторов, которые могут указывать на признаки кризисного состояния ребенка или подростка, </w:t>
      </w:r>
      <w:proofErr w:type="gramStart"/>
      <w:r w:rsidRPr="00442C33">
        <w:rPr>
          <w:rFonts w:ascii="Times New Roman" w:eastAsia="Times New Roman" w:hAnsi="Times New Roman" w:cs="Times New Roman"/>
          <w:color w:val="000000"/>
          <w:sz w:val="24"/>
          <w:szCs w:val="24"/>
          <w:lang w:eastAsia="ru-RU"/>
        </w:rPr>
        <w:t>возможно</w:t>
      </w:r>
      <w:proofErr w:type="gramEnd"/>
      <w:r w:rsidRPr="00442C33">
        <w:rPr>
          <w:rFonts w:ascii="Times New Roman" w:eastAsia="Times New Roman" w:hAnsi="Times New Roman" w:cs="Times New Roman"/>
          <w:color w:val="000000"/>
          <w:sz w:val="24"/>
          <w:szCs w:val="24"/>
          <w:lang w:eastAsia="ru-RU"/>
        </w:rPr>
        <w:t xml:space="preserve"> определять обучающихся, нуждающихся в оказании им адресной психолого-педагогической помощи.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целом необходимо создать условия для того, чтобы дети имели возможность заниматься теми видами деятельности, которые соответствуют их возрасту: играть, выполнять творческие задания, учиться, общаться.</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Важно разнообразить социальную среду – провести знакомство с городом (поселком), организовать экскурсии, посещение музеев, дать возможность отвлечься от травмирующих событий, показать разнообразие окружающего мира.</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работе с детьми из семей беженцев важны приемы и методы организации работы с посттравматическим стрессом, направленные на преодоление травматического опыта, последствий травматического события, коммуникативных барьеров, изоляции, которая возникла в ходе «</w:t>
      </w:r>
      <w:proofErr w:type="spellStart"/>
      <w:r w:rsidRPr="00442C33">
        <w:rPr>
          <w:rFonts w:ascii="Times New Roman" w:eastAsia="Times New Roman" w:hAnsi="Times New Roman" w:cs="Times New Roman"/>
          <w:color w:val="000000"/>
          <w:sz w:val="24"/>
          <w:szCs w:val="24"/>
          <w:lang w:eastAsia="ru-RU"/>
        </w:rPr>
        <w:t>капсулирования</w:t>
      </w:r>
      <w:proofErr w:type="spellEnd"/>
      <w:r w:rsidRPr="00442C33">
        <w:rPr>
          <w:rFonts w:ascii="Times New Roman" w:eastAsia="Times New Roman" w:hAnsi="Times New Roman" w:cs="Times New Roman"/>
          <w:color w:val="000000"/>
          <w:sz w:val="24"/>
          <w:szCs w:val="24"/>
          <w:lang w:eastAsia="ru-RU"/>
        </w:rPr>
        <w:t xml:space="preserve">» травматического опыта, формирование навыков конструктивного общения, навыков </w:t>
      </w:r>
      <w:proofErr w:type="spellStart"/>
      <w:r w:rsidRPr="00442C33">
        <w:rPr>
          <w:rFonts w:ascii="Times New Roman" w:eastAsia="Times New Roman" w:hAnsi="Times New Roman" w:cs="Times New Roman"/>
          <w:color w:val="000000"/>
          <w:sz w:val="24"/>
          <w:szCs w:val="24"/>
          <w:lang w:eastAsia="ru-RU"/>
        </w:rPr>
        <w:t>саморегуляции</w:t>
      </w:r>
      <w:proofErr w:type="spellEnd"/>
      <w:r w:rsidRPr="00442C33">
        <w:rPr>
          <w:rFonts w:ascii="Times New Roman" w:eastAsia="Times New Roman" w:hAnsi="Times New Roman" w:cs="Times New Roman"/>
          <w:color w:val="000000"/>
          <w:sz w:val="24"/>
          <w:szCs w:val="24"/>
          <w:lang w:eastAsia="ru-RU"/>
        </w:rPr>
        <w:t>.</w:t>
      </w:r>
    </w:p>
    <w:p w:rsidR="009831FB" w:rsidRPr="00AA48FB" w:rsidRDefault="009831FB" w:rsidP="00AA48F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A48FB">
        <w:rPr>
          <w:rFonts w:ascii="Times New Roman" w:eastAsia="Times New Roman" w:hAnsi="Times New Roman" w:cs="Times New Roman"/>
          <w:b/>
          <w:color w:val="000000"/>
          <w:sz w:val="24"/>
          <w:szCs w:val="24"/>
          <w:lang w:eastAsia="ru-RU"/>
        </w:rPr>
        <w:t>Памятка для родителей (законных представителей) детей, прибывающих с территорий ДНР, ЛНР и Украины, по вопросам обеспечения права детей на получение общего образования</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Уважаемые родители!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В соответствии с Федеральным законом «Об образовании в Российской Федерации» в Российской Федерации гарантирована общедоступность и бесплатность в </w:t>
      </w:r>
      <w:r w:rsidRPr="00442C33">
        <w:rPr>
          <w:rFonts w:ascii="Times New Roman" w:eastAsia="Times New Roman" w:hAnsi="Times New Roman" w:cs="Times New Roman"/>
          <w:color w:val="000000"/>
          <w:sz w:val="24"/>
          <w:szCs w:val="24"/>
          <w:lang w:eastAsia="ru-RU"/>
        </w:rPr>
        <w:lastRenderedPageBreak/>
        <w:t>соответствии с федеральными государственными образовательными стандартами начального общего, основного общего и среднего общего образования. Это значит, что все программы учебных предметов, факультативных занятий, внеурочной деятельности для Вашего ребенка реализуются бесплатно.</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и </w:t>
      </w:r>
      <w:proofErr w:type="gramStart"/>
      <w:r w:rsidRPr="00442C33">
        <w:rPr>
          <w:rFonts w:ascii="Times New Roman" w:eastAsia="Times New Roman" w:hAnsi="Times New Roman" w:cs="Times New Roman"/>
          <w:color w:val="000000"/>
          <w:sz w:val="24"/>
          <w:szCs w:val="24"/>
          <w:lang w:eastAsia="ru-RU"/>
        </w:rPr>
        <w:t>несут обязанности</w:t>
      </w:r>
      <w:proofErr w:type="gramEnd"/>
      <w:r w:rsidRPr="00442C33">
        <w:rPr>
          <w:rFonts w:ascii="Times New Roman" w:eastAsia="Times New Roman" w:hAnsi="Times New Roman" w:cs="Times New Roman"/>
          <w:color w:val="000000"/>
          <w:sz w:val="24"/>
          <w:szCs w:val="24"/>
          <w:lang w:eastAsia="ru-RU"/>
        </w:rPr>
        <w:t xml:space="preserve"> наравне с гражданами Российской Федерации.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(далее – образовательные организации), наравне с гражданами Российской Федерации.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Прием ребенка в образовательную организацию осуществляется по личному заявлению родителя (законного представителя) ребенка или поступающего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беженца.</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заявлении необходимо указать следующие сведения: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а) фамилия, имя, отчество (при наличии)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б) дата рождения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адрес места жительства и (или) адрес места пребывания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г) фамилия, имя, отчество (при наличии)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 адрес места жительства и (или) адрес места пребывания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е) адре</w:t>
      </w:r>
      <w:proofErr w:type="gramStart"/>
      <w:r w:rsidRPr="00442C33">
        <w:rPr>
          <w:rFonts w:ascii="Times New Roman" w:eastAsia="Times New Roman" w:hAnsi="Times New Roman" w:cs="Times New Roman"/>
          <w:color w:val="000000"/>
          <w:sz w:val="24"/>
          <w:szCs w:val="24"/>
          <w:lang w:eastAsia="ru-RU"/>
        </w:rPr>
        <w:t>с(</w:t>
      </w:r>
      <w:proofErr w:type="gramEnd"/>
      <w:r w:rsidRPr="00442C33">
        <w:rPr>
          <w:rFonts w:ascii="Times New Roman" w:eastAsia="Times New Roman" w:hAnsi="Times New Roman" w:cs="Times New Roman"/>
          <w:color w:val="000000"/>
          <w:sz w:val="24"/>
          <w:szCs w:val="24"/>
          <w:lang w:eastAsia="ru-RU"/>
        </w:rPr>
        <w:t>а) электронной почты, номер(а) телефона(</w:t>
      </w:r>
      <w:proofErr w:type="spellStart"/>
      <w:r w:rsidRPr="00442C33">
        <w:rPr>
          <w:rFonts w:ascii="Times New Roman" w:eastAsia="Times New Roman" w:hAnsi="Times New Roman" w:cs="Times New Roman"/>
          <w:color w:val="000000"/>
          <w:sz w:val="24"/>
          <w:szCs w:val="24"/>
          <w:lang w:eastAsia="ru-RU"/>
        </w:rPr>
        <w:t>ов</w:t>
      </w:r>
      <w:proofErr w:type="spellEnd"/>
      <w:r w:rsidRPr="00442C33">
        <w:rPr>
          <w:rFonts w:ascii="Times New Roman" w:eastAsia="Times New Roman" w:hAnsi="Times New Roman" w:cs="Times New Roman"/>
          <w:color w:val="000000"/>
          <w:sz w:val="24"/>
          <w:szCs w:val="24"/>
          <w:lang w:eastAsia="ru-RU"/>
        </w:rPr>
        <w:t>) (при наличии) родителя(ей)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ж) о наличии права внеочередного, первоочередного или преимущественного приема;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з) о потребности ребенка или поступающего в </w:t>
      </w:r>
      <w:proofErr w:type="gramStart"/>
      <w:r w:rsidRPr="00442C33">
        <w:rPr>
          <w:rFonts w:ascii="Times New Roman" w:eastAsia="Times New Roman" w:hAnsi="Times New Roman" w:cs="Times New Roman"/>
          <w:color w:val="000000"/>
          <w:sz w:val="24"/>
          <w:szCs w:val="24"/>
          <w:lang w:eastAsia="ru-RU"/>
        </w:rPr>
        <w:t>обучении</w:t>
      </w:r>
      <w:proofErr w:type="gramEnd"/>
      <w:r w:rsidRPr="00442C33">
        <w:rPr>
          <w:rFonts w:ascii="Times New Roman" w:eastAsia="Times New Roman" w:hAnsi="Times New Roman" w:cs="Times New Roman"/>
          <w:color w:val="000000"/>
          <w:sz w:val="24"/>
          <w:szCs w:val="24"/>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и) согласие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к) согласие поступающего, достигшего возраста восемнадцати лет, на </w:t>
      </w:r>
      <w:proofErr w:type="gramStart"/>
      <w:r w:rsidRPr="00442C33">
        <w:rPr>
          <w:rFonts w:ascii="Times New Roman" w:eastAsia="Times New Roman" w:hAnsi="Times New Roman" w:cs="Times New Roman"/>
          <w:color w:val="000000"/>
          <w:sz w:val="24"/>
          <w:szCs w:val="24"/>
          <w:lang w:eastAsia="ru-RU"/>
        </w:rPr>
        <w:t>обучение</w:t>
      </w:r>
      <w:proofErr w:type="gramEnd"/>
      <w:r w:rsidRPr="00442C33">
        <w:rPr>
          <w:rFonts w:ascii="Times New Roman" w:eastAsia="Times New Roman" w:hAnsi="Times New Roman" w:cs="Times New Roman"/>
          <w:color w:val="000000"/>
          <w:sz w:val="24"/>
          <w:szCs w:val="24"/>
          <w:lang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л) согласие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на оказание психолого-педагогической помощи ребенку;</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м) язык образования (в случае получения образования на родном языке из числа языков народов Российской Федерации или на иностранном языке);</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н)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о)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 факт ознакомления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xml:space="preserve">) представителя(ей) ребенка или поступающего с уставом, с лицензией на осуществление образовательной деятельности, </w:t>
      </w:r>
      <w:r w:rsidRPr="00442C33">
        <w:rPr>
          <w:rFonts w:ascii="Times New Roman" w:eastAsia="Times New Roman" w:hAnsi="Times New Roman" w:cs="Times New Roman"/>
          <w:color w:val="000000"/>
          <w:sz w:val="24"/>
          <w:szCs w:val="24"/>
          <w:lang w:eastAsia="ru-RU"/>
        </w:rPr>
        <w:lastRenderedPageBreak/>
        <w:t>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 согласие родител</w:t>
      </w:r>
      <w:proofErr w:type="gramStart"/>
      <w:r w:rsidRPr="00442C33">
        <w:rPr>
          <w:rFonts w:ascii="Times New Roman" w:eastAsia="Times New Roman" w:hAnsi="Times New Roman" w:cs="Times New Roman"/>
          <w:color w:val="000000"/>
          <w:sz w:val="24"/>
          <w:szCs w:val="24"/>
          <w:lang w:eastAsia="ru-RU"/>
        </w:rPr>
        <w:t>я(</w:t>
      </w:r>
      <w:proofErr w:type="gramEnd"/>
      <w:r w:rsidRPr="00442C33">
        <w:rPr>
          <w:rFonts w:ascii="Times New Roman" w:eastAsia="Times New Roman" w:hAnsi="Times New Roman" w:cs="Times New Roman"/>
          <w:color w:val="000000"/>
          <w:sz w:val="24"/>
          <w:szCs w:val="24"/>
          <w:lang w:eastAsia="ru-RU"/>
        </w:rPr>
        <w:t>ей) (законного(</w:t>
      </w:r>
      <w:proofErr w:type="spellStart"/>
      <w:r w:rsidRPr="00442C33">
        <w:rPr>
          <w:rFonts w:ascii="Times New Roman" w:eastAsia="Times New Roman" w:hAnsi="Times New Roman" w:cs="Times New Roman"/>
          <w:color w:val="000000"/>
          <w:sz w:val="24"/>
          <w:szCs w:val="24"/>
          <w:lang w:eastAsia="ru-RU"/>
        </w:rPr>
        <w:t>ых</w:t>
      </w:r>
      <w:proofErr w:type="spellEnd"/>
      <w:r w:rsidRPr="00442C33">
        <w:rPr>
          <w:rFonts w:ascii="Times New Roman" w:eastAsia="Times New Roman" w:hAnsi="Times New Roman" w:cs="Times New Roman"/>
          <w:color w:val="000000"/>
          <w:sz w:val="24"/>
          <w:szCs w:val="24"/>
          <w:lang w:eastAsia="ru-RU"/>
        </w:rPr>
        <w:t>) представителя(ей) ребенка или поступающего на обработку персональных данных.</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Для приема родител</w:t>
      </w:r>
      <w:proofErr w:type="gramStart"/>
      <w:r w:rsidRPr="00442C33">
        <w:rPr>
          <w:rFonts w:ascii="Times New Roman" w:eastAsia="Times New Roman" w:hAnsi="Times New Roman" w:cs="Times New Roman"/>
          <w:color w:val="000000"/>
          <w:sz w:val="24"/>
          <w:szCs w:val="24"/>
          <w:lang w:eastAsia="ru-RU"/>
        </w:rPr>
        <w:t>ь(</w:t>
      </w:r>
      <w:proofErr w:type="gramEnd"/>
      <w:r w:rsidRPr="00442C33">
        <w:rPr>
          <w:rFonts w:ascii="Times New Roman" w:eastAsia="Times New Roman" w:hAnsi="Times New Roman" w:cs="Times New Roman"/>
          <w:color w:val="000000"/>
          <w:sz w:val="24"/>
          <w:szCs w:val="24"/>
          <w:lang w:eastAsia="ru-RU"/>
        </w:rPr>
        <w:t>и) (законный(</w:t>
      </w:r>
      <w:proofErr w:type="spellStart"/>
      <w:r w:rsidRPr="00442C33">
        <w:rPr>
          <w:rFonts w:ascii="Times New Roman" w:eastAsia="Times New Roman" w:hAnsi="Times New Roman" w:cs="Times New Roman"/>
          <w:color w:val="000000"/>
          <w:sz w:val="24"/>
          <w:szCs w:val="24"/>
          <w:lang w:eastAsia="ru-RU"/>
        </w:rPr>
        <w:t>ые</w:t>
      </w:r>
      <w:proofErr w:type="spellEnd"/>
      <w:r w:rsidRPr="00442C33">
        <w:rPr>
          <w:rFonts w:ascii="Times New Roman" w:eastAsia="Times New Roman" w:hAnsi="Times New Roman" w:cs="Times New Roman"/>
          <w:color w:val="000000"/>
          <w:sz w:val="24"/>
          <w:szCs w:val="24"/>
          <w:lang w:eastAsia="ru-RU"/>
        </w:rPr>
        <w:t>) представитель(и) ребенка или поступающий представляют следующие документы:</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а) копию документа, удостоверяющего личность родителя (законного представителя) ребенка или поступающего;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б) копию свидетельства о рождении ребенка или документа, подтверждающего родство заявителя;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в) копию свидетельства о рождении </w:t>
      </w:r>
      <w:proofErr w:type="gramStart"/>
      <w:r w:rsidRPr="00442C33">
        <w:rPr>
          <w:rFonts w:ascii="Times New Roman" w:eastAsia="Times New Roman" w:hAnsi="Times New Roman" w:cs="Times New Roman"/>
          <w:color w:val="000000"/>
          <w:sz w:val="24"/>
          <w:szCs w:val="24"/>
          <w:lang w:eastAsia="ru-RU"/>
        </w:rPr>
        <w:t>полнородных</w:t>
      </w:r>
      <w:proofErr w:type="gramEnd"/>
      <w:r w:rsidRPr="00442C33">
        <w:rPr>
          <w:rFonts w:ascii="Times New Roman" w:eastAsia="Times New Roman" w:hAnsi="Times New Roman" w:cs="Times New Roman"/>
          <w:color w:val="000000"/>
          <w:sz w:val="24"/>
          <w:szCs w:val="24"/>
          <w:lang w:eastAsia="ru-RU"/>
        </w:rPr>
        <w:t xml:space="preserve"> и </w:t>
      </w:r>
      <w:proofErr w:type="spellStart"/>
      <w:r w:rsidRPr="00442C33">
        <w:rPr>
          <w:rFonts w:ascii="Times New Roman" w:eastAsia="Times New Roman" w:hAnsi="Times New Roman" w:cs="Times New Roman"/>
          <w:color w:val="000000"/>
          <w:sz w:val="24"/>
          <w:szCs w:val="24"/>
          <w:lang w:eastAsia="ru-RU"/>
        </w:rPr>
        <w:t>неполнородных</w:t>
      </w:r>
      <w:proofErr w:type="spellEnd"/>
      <w:r w:rsidRPr="00442C33">
        <w:rPr>
          <w:rFonts w:ascii="Times New Roman" w:eastAsia="Times New Roman" w:hAnsi="Times New Roman" w:cs="Times New Roman"/>
          <w:color w:val="000000"/>
          <w:sz w:val="24"/>
          <w:szCs w:val="24"/>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42C33">
        <w:rPr>
          <w:rFonts w:ascii="Times New Roman" w:eastAsia="Times New Roman" w:hAnsi="Times New Roman" w:cs="Times New Roman"/>
          <w:color w:val="000000"/>
          <w:sz w:val="24"/>
          <w:szCs w:val="24"/>
          <w:lang w:eastAsia="ru-RU"/>
        </w:rPr>
        <w:t>неполнородные</w:t>
      </w:r>
      <w:proofErr w:type="spellEnd"/>
      <w:r w:rsidRPr="00442C33">
        <w:rPr>
          <w:rFonts w:ascii="Times New Roman" w:eastAsia="Times New Roman" w:hAnsi="Times New Roman" w:cs="Times New Roman"/>
          <w:color w:val="000000"/>
          <w:sz w:val="24"/>
          <w:szCs w:val="24"/>
          <w:lang w:eastAsia="ru-RU"/>
        </w:rPr>
        <w:t xml:space="preserve"> брат и (или) сестра);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г) копию документа, подтверждающего установление опеки или попечительства (при необходимости);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е)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ж) копию заключения психолого-медико-педагогической комиссии (при наличии).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При посещении образовательной организации и (или) очном взаимодействии с уполномоченными должностными лицами образовательной организации родител</w:t>
      </w:r>
      <w:proofErr w:type="gramStart"/>
      <w:r w:rsidRPr="00442C33">
        <w:rPr>
          <w:rFonts w:ascii="Times New Roman" w:eastAsia="Times New Roman" w:hAnsi="Times New Roman" w:cs="Times New Roman"/>
          <w:color w:val="000000"/>
          <w:sz w:val="24"/>
          <w:szCs w:val="24"/>
          <w:lang w:eastAsia="ru-RU"/>
        </w:rPr>
        <w:t>ь(</w:t>
      </w:r>
      <w:proofErr w:type="gramEnd"/>
      <w:r w:rsidRPr="00442C33">
        <w:rPr>
          <w:rFonts w:ascii="Times New Roman" w:eastAsia="Times New Roman" w:hAnsi="Times New Roman" w:cs="Times New Roman"/>
          <w:color w:val="000000"/>
          <w:sz w:val="24"/>
          <w:szCs w:val="24"/>
          <w:lang w:eastAsia="ru-RU"/>
        </w:rPr>
        <w:t>и) (законный(</w:t>
      </w:r>
      <w:proofErr w:type="spellStart"/>
      <w:r w:rsidRPr="00442C33">
        <w:rPr>
          <w:rFonts w:ascii="Times New Roman" w:eastAsia="Times New Roman" w:hAnsi="Times New Roman" w:cs="Times New Roman"/>
          <w:color w:val="000000"/>
          <w:sz w:val="24"/>
          <w:szCs w:val="24"/>
          <w:lang w:eastAsia="ru-RU"/>
        </w:rPr>
        <w:t>ые</w:t>
      </w:r>
      <w:proofErr w:type="spellEnd"/>
      <w:r w:rsidRPr="00442C33">
        <w:rPr>
          <w:rFonts w:ascii="Times New Roman" w:eastAsia="Times New Roman" w:hAnsi="Times New Roman" w:cs="Times New Roman"/>
          <w:color w:val="000000"/>
          <w:sz w:val="24"/>
          <w:szCs w:val="24"/>
          <w:lang w:eastAsia="ru-RU"/>
        </w:rPr>
        <w:t>) представитель(и) ребенка предъявляет(ют) оригиналы документов, указанных в пунктах а) – д), а поступающий – оригинал документа, удостоверяющего личность поступающего.</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Родители (законные представители) детей, прибывших с территорий ДНР, ЛНР и Украины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w:t>
      </w:r>
      <w:proofErr w:type="gramEnd"/>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 случае невозможности, в силу чрезвычайных обстоятельств, представления каких-либо документов на момент подачи родителем (законным представителем) заявления о приеме ребенка в образовательную организацию ребенка могут принять в образовательную организацию на основании заявления родителя (законного представителя).</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В исключительных случаях (если ребенок прибыл с территорий ДНР, ЛНР и Украины в сопровождении родственника или иного лица, не имеющих законного права представлять интересы конкретного ребенка, либо без сопровождения) ребенка могут принять в образовательную организацию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w:t>
      </w:r>
      <w:proofErr w:type="gramEnd"/>
      <w:r w:rsidRPr="00442C33">
        <w:rPr>
          <w:rFonts w:ascii="Times New Roman" w:eastAsia="Times New Roman" w:hAnsi="Times New Roman" w:cs="Times New Roman"/>
          <w:color w:val="000000"/>
          <w:sz w:val="24"/>
          <w:szCs w:val="24"/>
          <w:lang w:eastAsia="ru-RU"/>
        </w:rPr>
        <w:t xml:space="preserve"> лет.</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lastRenderedPageBreak/>
        <w:t>Родители имеют право по своему усмотрению представлять другие документы, в том числе медицинскую карту ребенка.</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При приеме в образовательную организацию для получения среднего общего образования (10 и 11 классы) представляется аттестат об основном общем образовании (об окончании 9 класса) установленного образца.</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Соглашением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заключенным в г. Москве 26 мая 2000 г., документы об основном общем образовании признаются эквивалентными в обоих государствах.</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Документы представляются на русском языке или вместе с заверенным в установленном порядке переводом на русский язык.</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Вместе с тем отсутствие документов на русском языке или их заверенного перевода на русский язык не является основанием для отказа в приеме в общеобразовательную организацию.</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При отсутствии документов, позволяющих определить уровень образования, полученного ребенком, и класс, в котором ему предстоит обучаться, с Вашего согласия организуется промежуточная аттестация, формы проведения которой (собеседование, тест и др.), а также учебные предметы, по которым она проводится, определяются образовательной организацией самостоятельно, с учетом конкретных жизненных ситуаций детей.</w:t>
      </w:r>
      <w:proofErr w:type="gramEnd"/>
      <w:r w:rsidRPr="00442C33">
        <w:rPr>
          <w:rFonts w:ascii="Times New Roman" w:eastAsia="Times New Roman" w:hAnsi="Times New Roman" w:cs="Times New Roman"/>
          <w:color w:val="000000"/>
          <w:sz w:val="24"/>
          <w:szCs w:val="24"/>
          <w:lang w:eastAsia="ru-RU"/>
        </w:rPr>
        <w:t xml:space="preserve"> По итогам промежуточной аттестации издается распорядительный акт образовательной организации о приеме Вашего ребенка в образовательную организацию.</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Для обучающегося с ограниченными возможностями здоровья обучение может быть организовано как совместно с другими обучающимися, так и в отдельных классах, группах или в организациях, реализующих адаптированные общеобразовательные программы.</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Кроме того, Вы как родитель имеете право: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После зачисления в образовательную организацию Вашему ребенку должны предоставить в бесплатное пользование учебники в соответствии со списком учебников (в пределах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определенных образовательной организацией для реализации основной образовательной программы.</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Также </w:t>
      </w:r>
      <w:proofErr w:type="gramStart"/>
      <w:r w:rsidRPr="00442C33">
        <w:rPr>
          <w:rFonts w:ascii="Times New Roman" w:eastAsia="Times New Roman" w:hAnsi="Times New Roman" w:cs="Times New Roman"/>
          <w:color w:val="000000"/>
          <w:sz w:val="24"/>
          <w:szCs w:val="24"/>
          <w:lang w:eastAsia="ru-RU"/>
        </w:rPr>
        <w:t>обучающиеся</w:t>
      </w:r>
      <w:proofErr w:type="gramEnd"/>
      <w:r w:rsidRPr="00442C33">
        <w:rPr>
          <w:rFonts w:ascii="Times New Roman" w:eastAsia="Times New Roman" w:hAnsi="Times New Roman" w:cs="Times New Roman"/>
          <w:color w:val="000000"/>
          <w:sz w:val="24"/>
          <w:szCs w:val="24"/>
          <w:lang w:eastAsia="ru-RU"/>
        </w:rPr>
        <w:t xml:space="preserve"> имеют право на:</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бесплатное пользование библиотечно-информационными ресурсами, учебной, производственной, научной базой образовательной организации и др.;</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t>обучение</w:t>
      </w:r>
      <w:proofErr w:type="gramEnd"/>
      <w:r w:rsidRPr="00442C33">
        <w:rPr>
          <w:rFonts w:ascii="Times New Roman" w:eastAsia="Times New Roman" w:hAnsi="Times New Roman" w:cs="Times New Roman"/>
          <w:color w:val="000000"/>
          <w:sz w:val="24"/>
          <w:szCs w:val="24"/>
          <w:lang w:eastAsia="ru-RU"/>
        </w:rPr>
        <w:t xml:space="preserve">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442C33">
        <w:rPr>
          <w:rFonts w:ascii="Times New Roman" w:eastAsia="Times New Roman" w:hAnsi="Times New Roman" w:cs="Times New Roman"/>
          <w:color w:val="000000"/>
          <w:sz w:val="24"/>
          <w:szCs w:val="24"/>
          <w:lang w:eastAsia="ru-RU"/>
        </w:rPr>
        <w:lastRenderedPageBreak/>
        <w:t>Обработка персональных данных (сбор, запись, систематизация, накопление, хранение, уточнение и пр.) несовершеннолетних обучающихся и их родителей (законных представителей) осуществляется с согласия родителей (законных представителей) обучающихся.</w:t>
      </w:r>
      <w:proofErr w:type="gramEnd"/>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(Персональными данными является любая информация, относящаяся к определенному физическому лицу).</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Родители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Кроме того, родители имеют право:</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защищать права и законные интересы несовершеннолетних обучающихся;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 xml:space="preserve">получать информацию </w:t>
      </w:r>
      <w:proofErr w:type="gramStart"/>
      <w:r w:rsidRPr="00442C33">
        <w:rPr>
          <w:rFonts w:ascii="Times New Roman" w:eastAsia="Times New Roman" w:hAnsi="Times New Roman" w:cs="Times New Roman"/>
          <w:color w:val="000000"/>
          <w:sz w:val="24"/>
          <w:szCs w:val="24"/>
          <w:lang w:eastAsia="ru-RU"/>
        </w:rPr>
        <w:t>о</w:t>
      </w:r>
      <w:proofErr w:type="gramEnd"/>
      <w:r w:rsidRPr="00442C33">
        <w:rPr>
          <w:rFonts w:ascii="Times New Roman" w:eastAsia="Times New Roman" w:hAnsi="Times New Roman" w:cs="Times New Roman"/>
          <w:color w:val="000000"/>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831FB" w:rsidRPr="00442C33" w:rsidRDefault="009831FB" w:rsidP="00442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принимать участие в управлении образовательной организацией через деятельность органов самоуправления образовательной организации (управляющего совета, совета обучающихся, совета родителей), поднимая вопросы, касающиеся организации и осуществления образовательной деятельности.</w:t>
      </w:r>
    </w:p>
    <w:p w:rsidR="009831FB" w:rsidRPr="00442C33" w:rsidRDefault="009831FB" w:rsidP="005E510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42C33">
        <w:rPr>
          <w:rFonts w:ascii="Times New Roman" w:eastAsia="Times New Roman" w:hAnsi="Times New Roman" w:cs="Times New Roman"/>
          <w:color w:val="000000"/>
          <w:sz w:val="24"/>
          <w:szCs w:val="24"/>
          <w:lang w:eastAsia="ru-RU"/>
        </w:rPr>
        <w:t>Обращаем Ваше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образовательной организации в составе представителей всех участников образовательных отношений (педагогических работников, обучающихся, их родителей, администрации образовательной организации) исключительно на добровольной основе.</w:t>
      </w:r>
    </w:p>
    <w:p w:rsidR="009831FB" w:rsidRPr="00442C33" w:rsidRDefault="009831FB" w:rsidP="00442C33">
      <w:pPr>
        <w:spacing w:after="0" w:line="240" w:lineRule="auto"/>
        <w:jc w:val="both"/>
        <w:rPr>
          <w:rFonts w:ascii="Times New Roman" w:hAnsi="Times New Roman" w:cs="Times New Roman"/>
          <w:sz w:val="24"/>
          <w:szCs w:val="24"/>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AA48FB" w:rsidRDefault="00AA48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EE6221" w:rsidRDefault="00EE6221"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p>
    <w:p w:rsidR="00EE6221" w:rsidRDefault="009831FB"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r w:rsidRPr="005E5102">
        <w:rPr>
          <w:rFonts w:ascii="Times New Roman" w:eastAsia="Times New Roman" w:hAnsi="Times New Roman" w:cs="Times New Roman"/>
          <w:b/>
          <w:bCs/>
          <w:color w:val="4D4D4D"/>
          <w:sz w:val="28"/>
          <w:szCs w:val="28"/>
          <w:lang w:eastAsia="ru-RU"/>
        </w:rPr>
        <w:lastRenderedPageBreak/>
        <w:t xml:space="preserve">Письмо Министерства просвещения РФ от 6 апреля 2022 г. № 03-462 </w:t>
      </w:r>
    </w:p>
    <w:p w:rsidR="009831FB" w:rsidRPr="005E5102" w:rsidRDefault="00EE6221" w:rsidP="005E5102">
      <w:pPr>
        <w:shd w:val="clear" w:color="auto" w:fill="FFFFFF"/>
        <w:spacing w:after="0" w:line="240" w:lineRule="auto"/>
        <w:jc w:val="center"/>
        <w:outlineLvl w:val="1"/>
        <w:rPr>
          <w:rFonts w:ascii="Times New Roman" w:eastAsia="Times New Roman" w:hAnsi="Times New Roman" w:cs="Times New Roman"/>
          <w:b/>
          <w:bCs/>
          <w:color w:val="4D4D4D"/>
          <w:sz w:val="28"/>
          <w:szCs w:val="28"/>
          <w:lang w:eastAsia="ru-RU"/>
        </w:rPr>
      </w:pPr>
      <w:r>
        <w:rPr>
          <w:rFonts w:ascii="Times New Roman" w:eastAsia="Times New Roman" w:hAnsi="Times New Roman" w:cs="Times New Roman"/>
          <w:b/>
          <w:bCs/>
          <w:color w:val="4D4D4D"/>
          <w:sz w:val="28"/>
          <w:szCs w:val="28"/>
          <w:lang w:eastAsia="ru-RU"/>
        </w:rPr>
        <w:t>«</w:t>
      </w:r>
      <w:r w:rsidR="009831FB" w:rsidRPr="005E5102">
        <w:rPr>
          <w:rFonts w:ascii="Times New Roman" w:eastAsia="Times New Roman" w:hAnsi="Times New Roman" w:cs="Times New Roman"/>
          <w:b/>
          <w:bCs/>
          <w:color w:val="4D4D4D"/>
          <w:sz w:val="28"/>
          <w:szCs w:val="28"/>
          <w:lang w:eastAsia="ru-RU"/>
        </w:rPr>
        <w:t>О направлении инструктивного письма</w:t>
      </w:r>
      <w:r>
        <w:rPr>
          <w:rFonts w:ascii="Times New Roman" w:eastAsia="Times New Roman" w:hAnsi="Times New Roman" w:cs="Times New Roman"/>
          <w:b/>
          <w:bCs/>
          <w:color w:val="4D4D4D"/>
          <w:sz w:val="28"/>
          <w:szCs w:val="28"/>
          <w:lang w:eastAsia="ru-RU"/>
        </w:rPr>
        <w:t>»</w:t>
      </w:r>
    </w:p>
    <w:p w:rsidR="009831FB" w:rsidRDefault="009831FB" w:rsidP="005E510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bookmarkStart w:id="1" w:name="0"/>
      <w:bookmarkEnd w:id="1"/>
      <w:proofErr w:type="gramStart"/>
      <w:r w:rsidRPr="00442C33">
        <w:rPr>
          <w:rFonts w:ascii="Times New Roman" w:eastAsia="Times New Roman" w:hAnsi="Times New Roman" w:cs="Times New Roman"/>
          <w:color w:val="333333"/>
          <w:sz w:val="24"/>
          <w:szCs w:val="24"/>
          <w:lang w:eastAsia="ru-RU"/>
        </w:rPr>
        <w:t xml:space="preserve">В дополнение к ранее направленным письмом от 4 апреля 2022 г. N 03-442 методическим рекомендациям по обеспечению права на получение общего образования детей, прибывающих с территорий Донецкой Народной Республики, Луганской Народной Республики и Украины, Департамент государственной политики и управления в сфере общего образования </w:t>
      </w:r>
      <w:proofErr w:type="spellStart"/>
      <w:r w:rsidRPr="00442C33">
        <w:rPr>
          <w:rFonts w:ascii="Times New Roman" w:eastAsia="Times New Roman" w:hAnsi="Times New Roman" w:cs="Times New Roman"/>
          <w:color w:val="333333"/>
          <w:sz w:val="24"/>
          <w:szCs w:val="24"/>
          <w:lang w:eastAsia="ru-RU"/>
        </w:rPr>
        <w:t>Минпросвещения</w:t>
      </w:r>
      <w:proofErr w:type="spellEnd"/>
      <w:r w:rsidRPr="00442C33">
        <w:rPr>
          <w:rFonts w:ascii="Times New Roman" w:eastAsia="Times New Roman" w:hAnsi="Times New Roman" w:cs="Times New Roman"/>
          <w:color w:val="333333"/>
          <w:sz w:val="24"/>
          <w:szCs w:val="24"/>
          <w:lang w:eastAsia="ru-RU"/>
        </w:rPr>
        <w:t xml:space="preserve"> России направляет </w:t>
      </w:r>
      <w:hyperlink r:id="rId6" w:anchor="1000" w:history="1">
        <w:r w:rsidRPr="00442C33">
          <w:rPr>
            <w:rFonts w:ascii="Times New Roman" w:eastAsia="Times New Roman" w:hAnsi="Times New Roman" w:cs="Times New Roman"/>
            <w:color w:val="808080"/>
            <w:sz w:val="24"/>
            <w:szCs w:val="24"/>
            <w:u w:val="single"/>
            <w:bdr w:val="none" w:sz="0" w:space="0" w:color="auto" w:frame="1"/>
            <w:lang w:eastAsia="ru-RU"/>
          </w:rPr>
          <w:t>инструктивное письмо</w:t>
        </w:r>
      </w:hyperlink>
      <w:r w:rsidRPr="00442C33">
        <w:rPr>
          <w:rFonts w:ascii="Times New Roman" w:eastAsia="Times New Roman" w:hAnsi="Times New Roman" w:cs="Times New Roman"/>
          <w:color w:val="333333"/>
          <w:sz w:val="24"/>
          <w:szCs w:val="24"/>
          <w:lang w:eastAsia="ru-RU"/>
        </w:rPr>
        <w:t> для организации обучения по образовательным программам начального общего, основного общего и среднего</w:t>
      </w:r>
      <w:proofErr w:type="gramEnd"/>
      <w:r w:rsidRPr="00442C33">
        <w:rPr>
          <w:rFonts w:ascii="Times New Roman" w:eastAsia="Times New Roman" w:hAnsi="Times New Roman" w:cs="Times New Roman"/>
          <w:color w:val="333333"/>
          <w:sz w:val="24"/>
          <w:szCs w:val="24"/>
          <w:lang w:eastAsia="ru-RU"/>
        </w:rPr>
        <w:t xml:space="preserve"> общего образования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AA48FB" w:rsidRPr="00442C33" w:rsidRDefault="00AA48FB" w:rsidP="005E510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tbl>
      <w:tblPr>
        <w:tblW w:w="0" w:type="auto"/>
        <w:jc w:val="right"/>
        <w:tblCellMar>
          <w:top w:w="15" w:type="dxa"/>
          <w:left w:w="15" w:type="dxa"/>
          <w:bottom w:w="15" w:type="dxa"/>
          <w:right w:w="15" w:type="dxa"/>
        </w:tblCellMar>
        <w:tblLook w:val="04A0" w:firstRow="1" w:lastRow="0" w:firstColumn="1" w:lastColumn="0" w:noHBand="0" w:noVBand="1"/>
      </w:tblPr>
      <w:tblGrid>
        <w:gridCol w:w="3264"/>
        <w:gridCol w:w="3264"/>
      </w:tblGrid>
      <w:tr w:rsidR="009831FB" w:rsidRPr="00442C33" w:rsidTr="005E5102">
        <w:trPr>
          <w:jc w:val="right"/>
        </w:trPr>
        <w:tc>
          <w:tcPr>
            <w:tcW w:w="2500" w:type="pct"/>
            <w:hideMark/>
          </w:tcPr>
          <w:p w:rsidR="009831FB" w:rsidRPr="00442C33" w:rsidRDefault="009831FB" w:rsidP="00442C33">
            <w:pPr>
              <w:spacing w:after="0" w:line="240" w:lineRule="auto"/>
              <w:jc w:val="both"/>
              <w:rPr>
                <w:rFonts w:ascii="Times New Roman" w:eastAsia="Times New Roman" w:hAnsi="Times New Roman" w:cs="Times New Roman"/>
                <w:sz w:val="24"/>
                <w:szCs w:val="24"/>
                <w:lang w:eastAsia="ru-RU"/>
              </w:rPr>
            </w:pPr>
            <w:r w:rsidRPr="00442C33">
              <w:rPr>
                <w:rFonts w:ascii="Times New Roman" w:eastAsia="Times New Roman" w:hAnsi="Times New Roman" w:cs="Times New Roman"/>
                <w:sz w:val="24"/>
                <w:szCs w:val="24"/>
                <w:lang w:eastAsia="ru-RU"/>
              </w:rPr>
              <w:t>Директор</w:t>
            </w:r>
            <w:r w:rsidRPr="00442C33">
              <w:rPr>
                <w:rFonts w:ascii="Times New Roman" w:eastAsia="Times New Roman" w:hAnsi="Times New Roman" w:cs="Times New Roman"/>
                <w:sz w:val="24"/>
                <w:szCs w:val="24"/>
                <w:lang w:eastAsia="ru-RU"/>
              </w:rPr>
              <w:br/>
              <w:t>Департамента государственной</w:t>
            </w:r>
            <w:r w:rsidRPr="00442C33">
              <w:rPr>
                <w:rFonts w:ascii="Times New Roman" w:eastAsia="Times New Roman" w:hAnsi="Times New Roman" w:cs="Times New Roman"/>
                <w:sz w:val="24"/>
                <w:szCs w:val="24"/>
                <w:lang w:eastAsia="ru-RU"/>
              </w:rPr>
              <w:br/>
              <w:t>политики и управления в сфере</w:t>
            </w:r>
            <w:r w:rsidRPr="00442C33">
              <w:rPr>
                <w:rFonts w:ascii="Times New Roman" w:eastAsia="Times New Roman" w:hAnsi="Times New Roman" w:cs="Times New Roman"/>
                <w:sz w:val="24"/>
                <w:szCs w:val="24"/>
                <w:lang w:eastAsia="ru-RU"/>
              </w:rPr>
              <w:br/>
              <w:t>общего образования</w:t>
            </w:r>
          </w:p>
        </w:tc>
        <w:tc>
          <w:tcPr>
            <w:tcW w:w="2500" w:type="pct"/>
            <w:hideMark/>
          </w:tcPr>
          <w:p w:rsidR="009831FB" w:rsidRPr="00442C33" w:rsidRDefault="009831FB" w:rsidP="00442C33">
            <w:pPr>
              <w:spacing w:after="0" w:line="240" w:lineRule="auto"/>
              <w:jc w:val="both"/>
              <w:rPr>
                <w:rFonts w:ascii="Times New Roman" w:eastAsia="Times New Roman" w:hAnsi="Times New Roman" w:cs="Times New Roman"/>
                <w:sz w:val="24"/>
                <w:szCs w:val="24"/>
                <w:lang w:eastAsia="ru-RU"/>
              </w:rPr>
            </w:pPr>
            <w:r w:rsidRPr="00442C33">
              <w:rPr>
                <w:rFonts w:ascii="Times New Roman" w:eastAsia="Times New Roman" w:hAnsi="Times New Roman" w:cs="Times New Roman"/>
                <w:sz w:val="24"/>
                <w:szCs w:val="24"/>
                <w:lang w:eastAsia="ru-RU"/>
              </w:rPr>
              <w:t>М.А. Костенко</w:t>
            </w:r>
          </w:p>
        </w:tc>
      </w:tr>
    </w:tbl>
    <w:p w:rsidR="00AA48FB" w:rsidRDefault="00AA48FB" w:rsidP="00AA48FB">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9831FB" w:rsidRPr="00682308" w:rsidRDefault="009831FB" w:rsidP="00AA48FB">
      <w:pPr>
        <w:shd w:val="clear" w:color="auto" w:fill="FFFFFF"/>
        <w:spacing w:after="0" w:line="240" w:lineRule="auto"/>
        <w:jc w:val="right"/>
        <w:rPr>
          <w:rFonts w:ascii="Times New Roman" w:eastAsia="Times New Roman" w:hAnsi="Times New Roman" w:cs="Times New Roman"/>
          <w:b/>
          <w:color w:val="333333"/>
          <w:sz w:val="24"/>
          <w:szCs w:val="24"/>
          <w:lang w:eastAsia="ru-RU"/>
        </w:rPr>
      </w:pPr>
      <w:r w:rsidRPr="00682308">
        <w:rPr>
          <w:rFonts w:ascii="Times New Roman" w:eastAsia="Times New Roman" w:hAnsi="Times New Roman" w:cs="Times New Roman"/>
          <w:b/>
          <w:color w:val="333333"/>
          <w:sz w:val="24"/>
          <w:szCs w:val="24"/>
          <w:lang w:eastAsia="ru-RU"/>
        </w:rPr>
        <w:t>Приложение</w:t>
      </w:r>
    </w:p>
    <w:p w:rsidR="00AA48FB" w:rsidRDefault="00AA48FB" w:rsidP="00442C3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9831FB" w:rsidRPr="00442C33" w:rsidRDefault="009831FB" w:rsidP="00AA48FB">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442C33">
        <w:rPr>
          <w:rFonts w:ascii="Times New Roman" w:eastAsia="Times New Roman" w:hAnsi="Times New Roman" w:cs="Times New Roman"/>
          <w:b/>
          <w:bCs/>
          <w:color w:val="333333"/>
          <w:sz w:val="24"/>
          <w:szCs w:val="24"/>
          <w:lang w:eastAsia="ru-RU"/>
        </w:rPr>
        <w:t>Инструктивное письмо</w:t>
      </w:r>
      <w:r w:rsidRPr="00442C33">
        <w:rPr>
          <w:rFonts w:ascii="Times New Roman" w:eastAsia="Times New Roman" w:hAnsi="Times New Roman" w:cs="Times New Roman"/>
          <w:b/>
          <w:bCs/>
          <w:color w:val="333333"/>
          <w:sz w:val="24"/>
          <w:szCs w:val="24"/>
          <w:lang w:eastAsia="ru-RU"/>
        </w:rPr>
        <w:br/>
        <w:t>об организации обучения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gramStart"/>
      <w:r w:rsidRPr="00442C33">
        <w:rPr>
          <w:rFonts w:ascii="Times New Roman" w:eastAsia="Times New Roman" w:hAnsi="Times New Roman" w:cs="Times New Roman"/>
          <w:color w:val="333333"/>
          <w:sz w:val="24"/>
          <w:szCs w:val="24"/>
          <w:lang w:eastAsia="ru-RU"/>
        </w:rPr>
        <w:t xml:space="preserve">Департамент государственной политики и управления в сфере общего образования </w:t>
      </w:r>
      <w:proofErr w:type="spellStart"/>
      <w:r w:rsidRPr="00442C33">
        <w:rPr>
          <w:rFonts w:ascii="Times New Roman" w:eastAsia="Times New Roman" w:hAnsi="Times New Roman" w:cs="Times New Roman"/>
          <w:color w:val="333333"/>
          <w:sz w:val="24"/>
          <w:szCs w:val="24"/>
          <w:lang w:eastAsia="ru-RU"/>
        </w:rPr>
        <w:t>Минпросвещения</w:t>
      </w:r>
      <w:proofErr w:type="spellEnd"/>
      <w:r w:rsidRPr="00442C33">
        <w:rPr>
          <w:rFonts w:ascii="Times New Roman" w:eastAsia="Times New Roman" w:hAnsi="Times New Roman" w:cs="Times New Roman"/>
          <w:color w:val="333333"/>
          <w:sz w:val="24"/>
          <w:szCs w:val="24"/>
          <w:lang w:eastAsia="ru-RU"/>
        </w:rPr>
        <w:t xml:space="preserve"> России (далее - Департамент) рекомендует применять Методические рекомендации по обеспечению права на получение общего образования детей, прибывающих с территорий Донецкой Народной Республики, Луганской Народной Республики и Украины, направленные письмом от 4 апреля 2022 г. N 03-442 (далее - Методические рекомендации), для организации обучения по образовательным программам начального общего, основного общего и среднего</w:t>
      </w:r>
      <w:proofErr w:type="gramEnd"/>
      <w:r w:rsidRPr="00442C33">
        <w:rPr>
          <w:rFonts w:ascii="Times New Roman" w:eastAsia="Times New Roman" w:hAnsi="Times New Roman" w:cs="Times New Roman"/>
          <w:color w:val="333333"/>
          <w:sz w:val="24"/>
          <w:szCs w:val="24"/>
          <w:lang w:eastAsia="ru-RU"/>
        </w:rPr>
        <w:t xml:space="preserve"> общего образования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42C33">
        <w:rPr>
          <w:rFonts w:ascii="Times New Roman" w:eastAsia="Times New Roman" w:hAnsi="Times New Roman" w:cs="Times New Roman"/>
          <w:color w:val="333333"/>
          <w:sz w:val="24"/>
          <w:szCs w:val="24"/>
          <w:lang w:eastAsia="ru-RU"/>
        </w:rPr>
        <w:t>Департамент обращает внимание на положения пункта "Организация обучения детей, прибывающих с территории Украины" Памятки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территорий ДНР, ЛНР и Украины.</w:t>
      </w:r>
    </w:p>
    <w:p w:rsidR="009831FB" w:rsidRPr="00AA48FB"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42C33">
        <w:rPr>
          <w:rFonts w:ascii="Times New Roman" w:eastAsia="Times New Roman" w:hAnsi="Times New Roman" w:cs="Times New Roman"/>
          <w:color w:val="333333"/>
          <w:sz w:val="24"/>
          <w:szCs w:val="24"/>
          <w:lang w:eastAsia="ru-RU"/>
        </w:rP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а также профессионального </w:t>
      </w:r>
      <w:proofErr w:type="gramStart"/>
      <w:r w:rsidRPr="00442C33">
        <w:rPr>
          <w:rFonts w:ascii="Times New Roman" w:eastAsia="Times New Roman" w:hAnsi="Times New Roman" w:cs="Times New Roman"/>
          <w:color w:val="333333"/>
          <w:sz w:val="24"/>
          <w:szCs w:val="24"/>
          <w:lang w:eastAsia="ru-RU"/>
        </w:rPr>
        <w:t>обучения по программам</w:t>
      </w:r>
      <w:proofErr w:type="gramEnd"/>
      <w:r w:rsidRPr="00442C33">
        <w:rPr>
          <w:rFonts w:ascii="Times New Roman" w:eastAsia="Times New Roman" w:hAnsi="Times New Roman" w:cs="Times New Roman"/>
          <w:color w:val="333333"/>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r w:rsidR="00AA48FB">
        <w:rPr>
          <w:rFonts w:ascii="Times New Roman" w:eastAsia="Times New Roman" w:hAnsi="Times New Roman" w:cs="Times New Roman"/>
          <w:color w:val="808080"/>
          <w:sz w:val="24"/>
          <w:szCs w:val="24"/>
          <w:u w:val="single"/>
          <w:bdr w:val="none" w:sz="0" w:space="0" w:color="auto" w:frame="1"/>
          <w:lang w:eastAsia="ru-RU"/>
        </w:rPr>
        <w:t>.</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gramStart"/>
      <w:r w:rsidRPr="00442C33">
        <w:rPr>
          <w:rFonts w:ascii="Times New Roman" w:eastAsia="Times New Roman" w:hAnsi="Times New Roman" w:cs="Times New Roman"/>
          <w:color w:val="333333"/>
          <w:sz w:val="24"/>
          <w:szCs w:val="24"/>
          <w:lang w:eastAsia="ru-RU"/>
        </w:rPr>
        <w:t>В связи с тем, что образовательные стандарты иностранных государств отличаются от федеральных государственных образовательных стандартов Российской Федерации, рекомендуется для обучающихся, прибывающих с территории иностранных государств, провести промежуточную аттестацию, на основании которой организовать обучение по индивидуальному учебному плану (далее - ИУП), в том числе ускоренному обучению, в пределах осваиваемой образовательной программы в порядке, установленном локальными нормативными актами образовательной организации</w:t>
      </w:r>
      <w:r w:rsidR="00AA48FB">
        <w:rPr>
          <w:rFonts w:ascii="Times New Roman" w:eastAsia="Times New Roman" w:hAnsi="Times New Roman" w:cs="Times New Roman"/>
          <w:color w:val="333333"/>
          <w:sz w:val="24"/>
          <w:szCs w:val="24"/>
          <w:lang w:eastAsia="ru-RU"/>
        </w:rPr>
        <w:t>.</w:t>
      </w:r>
      <w:proofErr w:type="gramEnd"/>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42C33">
        <w:rPr>
          <w:rFonts w:ascii="Times New Roman" w:eastAsia="Times New Roman" w:hAnsi="Times New Roman" w:cs="Times New Roman"/>
          <w:color w:val="333333"/>
          <w:sz w:val="24"/>
          <w:szCs w:val="24"/>
          <w:lang w:eastAsia="ru-RU"/>
        </w:rPr>
        <w:t>ИУП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r w:rsidR="00AA48FB">
        <w:rPr>
          <w:rFonts w:ascii="Times New Roman" w:eastAsia="Times New Roman" w:hAnsi="Times New Roman" w:cs="Times New Roman"/>
          <w:color w:val="333333"/>
          <w:sz w:val="24"/>
          <w:szCs w:val="24"/>
          <w:lang w:eastAsia="ru-RU"/>
        </w:rPr>
        <w:t>.</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42C33">
        <w:rPr>
          <w:rFonts w:ascii="Times New Roman" w:eastAsia="Times New Roman" w:hAnsi="Times New Roman" w:cs="Times New Roman"/>
          <w:color w:val="333333"/>
          <w:sz w:val="24"/>
          <w:szCs w:val="24"/>
          <w:lang w:eastAsia="ru-RU"/>
        </w:rPr>
        <w:lastRenderedPageBreak/>
        <w:t xml:space="preserve">Построение ИУП, процедура перевода на обучение по ИУП, организация обучения на ИУП и процедура его разработки описаны в методических рекомендациях по обеспечению возможности освоения основных образовательных программ </w:t>
      </w:r>
      <w:proofErr w:type="gramStart"/>
      <w:r w:rsidRPr="00442C33">
        <w:rPr>
          <w:rFonts w:ascii="Times New Roman" w:eastAsia="Times New Roman" w:hAnsi="Times New Roman" w:cs="Times New Roman"/>
          <w:color w:val="333333"/>
          <w:sz w:val="24"/>
          <w:szCs w:val="24"/>
          <w:lang w:eastAsia="ru-RU"/>
        </w:rPr>
        <w:t>обучающимися</w:t>
      </w:r>
      <w:proofErr w:type="gramEnd"/>
      <w:r w:rsidRPr="00442C33">
        <w:rPr>
          <w:rFonts w:ascii="Times New Roman" w:eastAsia="Times New Roman" w:hAnsi="Times New Roman" w:cs="Times New Roman"/>
          <w:color w:val="333333"/>
          <w:sz w:val="24"/>
          <w:szCs w:val="24"/>
          <w:lang w:eastAsia="ru-RU"/>
        </w:rPr>
        <w:t xml:space="preserve"> 5-11-х классов по индивидуальному учебному плану</w:t>
      </w:r>
      <w:r w:rsidR="00AA48FB">
        <w:rPr>
          <w:rFonts w:ascii="Times New Roman" w:hAnsi="Times New Roman" w:cs="Times New Roman"/>
          <w:sz w:val="24"/>
          <w:szCs w:val="24"/>
        </w:rPr>
        <w:t>.</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42C33">
        <w:rPr>
          <w:rFonts w:ascii="Times New Roman" w:eastAsia="Times New Roman" w:hAnsi="Times New Roman" w:cs="Times New Roman"/>
          <w:color w:val="333333"/>
          <w:sz w:val="24"/>
          <w:szCs w:val="24"/>
          <w:lang w:eastAsia="ru-RU"/>
        </w:rPr>
        <w:t>Дополнительно Департамент информирует, что Российская Федерация на основании международных соглашений признает документы об образовании ряда зарубежных стран. Международные соглашения признают эквивалентными документы, которые выдаются после окончания определенного уровня образования. Поэтому образовательной организации рекомендуется уточнить, есть ли со страной, в которой обучался ребенок, международное соглашение, и в случае его наличия соотнести выданный документ, переведенный на русский язык, с российским аналогом для организации обучения на уровне среднего общего образования.</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42C33">
        <w:rPr>
          <w:rFonts w:ascii="Times New Roman" w:eastAsia="Times New Roman" w:hAnsi="Times New Roman" w:cs="Times New Roman"/>
          <w:color w:val="333333"/>
          <w:sz w:val="24"/>
          <w:szCs w:val="24"/>
          <w:lang w:eastAsia="ru-RU"/>
        </w:rPr>
        <w:t>Кроме того, процедура признания образования, полученного в иностранном государстве, регламентируется статьей 107 Федерального закона N 273-ФЗ</w:t>
      </w:r>
      <w:r w:rsidR="00AA48FB">
        <w:rPr>
          <w:rFonts w:ascii="Times New Roman" w:hAnsi="Times New Roman" w:cs="Times New Roman"/>
          <w:sz w:val="24"/>
          <w:szCs w:val="24"/>
        </w:rPr>
        <w:t>.</w:t>
      </w:r>
    </w:p>
    <w:p w:rsidR="00AA48FB"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gramStart"/>
      <w:r w:rsidRPr="00442C33">
        <w:rPr>
          <w:rFonts w:ascii="Times New Roman" w:eastAsia="Times New Roman" w:hAnsi="Times New Roman" w:cs="Times New Roman"/>
          <w:color w:val="333333"/>
          <w:sz w:val="24"/>
          <w:szCs w:val="24"/>
          <w:lang w:eastAsia="ru-RU"/>
        </w:rPr>
        <w:t>Департамент обращает внимание на необходимость обеспечения возможности пройти государственную итоговую аттестацию обучающимся по образовательным программам основного общего и среднего общего образования в соответствии с особенностями проведения государственной итоговой аттестации по образовательным программам основного общего и среднего общего образования для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r w:rsidR="00AA48FB">
        <w:rPr>
          <w:rFonts w:ascii="Times New Roman" w:hAnsi="Times New Roman" w:cs="Times New Roman"/>
          <w:sz w:val="24"/>
          <w:szCs w:val="24"/>
        </w:rPr>
        <w:t>.</w:t>
      </w:r>
      <w:proofErr w:type="gramEnd"/>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spellStart"/>
      <w:r w:rsidRPr="00442C33">
        <w:rPr>
          <w:rFonts w:ascii="Times New Roman" w:eastAsia="Times New Roman" w:hAnsi="Times New Roman" w:cs="Times New Roman"/>
          <w:color w:val="333333"/>
          <w:sz w:val="24"/>
          <w:szCs w:val="24"/>
          <w:lang w:eastAsia="ru-RU"/>
        </w:rPr>
        <w:t>Минпросвещения</w:t>
      </w:r>
      <w:proofErr w:type="spellEnd"/>
      <w:r w:rsidRPr="00442C33">
        <w:rPr>
          <w:rFonts w:ascii="Times New Roman" w:eastAsia="Times New Roman" w:hAnsi="Times New Roman" w:cs="Times New Roman"/>
          <w:color w:val="333333"/>
          <w:sz w:val="24"/>
          <w:szCs w:val="24"/>
          <w:lang w:eastAsia="ru-RU"/>
        </w:rPr>
        <w:t xml:space="preserve"> рекомендует применять Методические рекомендации по обеспечению права на получение общего образования детей, прибывающих с территорий ДНР, ЛНР и Украины, для организации обучения лиц, проходивших обучение за рубежом и вынужденных прервать его в связи с недружественными действиями иностранных государств. Также даны следующие разъяснения.</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roofErr w:type="gramStart"/>
      <w:r w:rsidRPr="00442C33">
        <w:rPr>
          <w:rFonts w:ascii="Times New Roman" w:eastAsia="Times New Roman" w:hAnsi="Times New Roman" w:cs="Times New Roman"/>
          <w:color w:val="333333"/>
          <w:sz w:val="24"/>
          <w:szCs w:val="24"/>
          <w:lang w:eastAsia="ru-RU"/>
        </w:rPr>
        <w:t xml:space="preserve">В связи с тем, что образовательные стандарты иностранных государств отличаются от российских </w:t>
      </w:r>
      <w:proofErr w:type="spellStart"/>
      <w:r w:rsidRPr="00442C33">
        <w:rPr>
          <w:rFonts w:ascii="Times New Roman" w:eastAsia="Times New Roman" w:hAnsi="Times New Roman" w:cs="Times New Roman"/>
          <w:color w:val="333333"/>
          <w:sz w:val="24"/>
          <w:szCs w:val="24"/>
          <w:lang w:eastAsia="ru-RU"/>
        </w:rPr>
        <w:t>ФГОСов</w:t>
      </w:r>
      <w:proofErr w:type="spellEnd"/>
      <w:r w:rsidRPr="00442C33">
        <w:rPr>
          <w:rFonts w:ascii="Times New Roman" w:eastAsia="Times New Roman" w:hAnsi="Times New Roman" w:cs="Times New Roman"/>
          <w:color w:val="333333"/>
          <w:sz w:val="24"/>
          <w:szCs w:val="24"/>
          <w:lang w:eastAsia="ru-RU"/>
        </w:rPr>
        <w:t>, рекомендуется для обучающихся, прибывающих из иностранных государств, провести промежуточную аттестацию, на основании которой следует организовать обучение по индивидуальному учебному плану в пределах осваиваемой образовательной программы.</w:t>
      </w:r>
      <w:proofErr w:type="gramEnd"/>
      <w:r w:rsidRPr="00442C33">
        <w:rPr>
          <w:rFonts w:ascii="Times New Roman" w:eastAsia="Times New Roman" w:hAnsi="Times New Roman" w:cs="Times New Roman"/>
          <w:color w:val="333333"/>
          <w:sz w:val="24"/>
          <w:szCs w:val="24"/>
          <w:lang w:eastAsia="ru-RU"/>
        </w:rPr>
        <w:t xml:space="preserve"> Указано, как следует формировать план.</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42C33">
        <w:rPr>
          <w:rFonts w:ascii="Times New Roman" w:eastAsia="Times New Roman" w:hAnsi="Times New Roman" w:cs="Times New Roman"/>
          <w:color w:val="333333"/>
          <w:sz w:val="24"/>
          <w:szCs w:val="24"/>
          <w:lang w:eastAsia="ru-RU"/>
        </w:rPr>
        <w:t>Россия на основании международных соглашений признает документы об образовании ряда зарубежных стран. Международные соглашения признают эквивалентными документы, которые выдаются после окончания определенного уровня образования. В связи с этим образовательной организации рекомендуется уточнить, есть ли со страной, в которой обучался ребенок, международное соглашение. При его наличии нужно соотнести выданный документ, переведенный на русский язык, с российским аналогом для организации обучения на уровне среднего общего образования.</w:t>
      </w:r>
    </w:p>
    <w:p w:rsidR="009831FB" w:rsidRPr="00442C33" w:rsidRDefault="009831FB" w:rsidP="00AA48F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42C33">
        <w:rPr>
          <w:rFonts w:ascii="Times New Roman" w:eastAsia="Times New Roman" w:hAnsi="Times New Roman" w:cs="Times New Roman"/>
          <w:color w:val="333333"/>
          <w:sz w:val="24"/>
          <w:szCs w:val="24"/>
          <w:lang w:eastAsia="ru-RU"/>
        </w:rPr>
        <w:t>Необходимо обеспечить возможность пройти ГИА обучающимся по программам основного и среднего общего образования в соответствии с установленными Правительством РФ особенностями.</w:t>
      </w:r>
    </w:p>
    <w:p w:rsidR="00E17625" w:rsidRPr="009831FB" w:rsidRDefault="00E17625" w:rsidP="009831FB">
      <w:pPr>
        <w:ind w:firstLine="708"/>
      </w:pPr>
    </w:p>
    <w:sectPr w:rsidR="00E17625" w:rsidRPr="009831FB" w:rsidSect="005E510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DC"/>
    <w:rsid w:val="003C6296"/>
    <w:rsid w:val="00442C33"/>
    <w:rsid w:val="005E5102"/>
    <w:rsid w:val="00682308"/>
    <w:rsid w:val="009831FB"/>
    <w:rsid w:val="00AA48FB"/>
    <w:rsid w:val="00E17625"/>
    <w:rsid w:val="00EE6221"/>
    <w:rsid w:val="00FE3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39509">
      <w:bodyDiv w:val="1"/>
      <w:marLeft w:val="0"/>
      <w:marRight w:val="0"/>
      <w:marTop w:val="0"/>
      <w:marBottom w:val="0"/>
      <w:divBdr>
        <w:top w:val="none" w:sz="0" w:space="0" w:color="auto"/>
        <w:left w:val="none" w:sz="0" w:space="0" w:color="auto"/>
        <w:bottom w:val="none" w:sz="0" w:space="0" w:color="auto"/>
        <w:right w:val="none" w:sz="0" w:space="0" w:color="auto"/>
      </w:divBdr>
      <w:divsChild>
        <w:div w:id="595746228">
          <w:marLeft w:val="0"/>
          <w:marRight w:val="0"/>
          <w:marTop w:val="0"/>
          <w:marBottom w:val="0"/>
          <w:divBdr>
            <w:top w:val="none" w:sz="0" w:space="0" w:color="auto"/>
            <w:left w:val="none" w:sz="0" w:space="0" w:color="auto"/>
            <w:bottom w:val="none" w:sz="0" w:space="0" w:color="auto"/>
            <w:right w:val="none" w:sz="0" w:space="0" w:color="auto"/>
          </w:divBdr>
        </w:div>
        <w:div w:id="1710836054">
          <w:marLeft w:val="0"/>
          <w:marRight w:val="0"/>
          <w:marTop w:val="0"/>
          <w:marBottom w:val="0"/>
          <w:divBdr>
            <w:top w:val="none" w:sz="0" w:space="0" w:color="auto"/>
            <w:left w:val="none" w:sz="0" w:space="0" w:color="auto"/>
            <w:bottom w:val="none" w:sz="0" w:space="0" w:color="auto"/>
            <w:right w:val="none" w:sz="0" w:space="0" w:color="auto"/>
          </w:divBdr>
        </w:div>
        <w:div w:id="310837969">
          <w:marLeft w:val="0"/>
          <w:marRight w:val="0"/>
          <w:marTop w:val="0"/>
          <w:marBottom w:val="0"/>
          <w:divBdr>
            <w:top w:val="none" w:sz="0" w:space="0" w:color="auto"/>
            <w:left w:val="none" w:sz="0" w:space="0" w:color="auto"/>
            <w:bottom w:val="none" w:sz="0" w:space="0" w:color="auto"/>
            <w:right w:val="none" w:sz="0" w:space="0" w:color="auto"/>
          </w:divBdr>
        </w:div>
        <w:div w:id="521285901">
          <w:marLeft w:val="0"/>
          <w:marRight w:val="0"/>
          <w:marTop w:val="0"/>
          <w:marBottom w:val="0"/>
          <w:divBdr>
            <w:top w:val="none" w:sz="0" w:space="0" w:color="auto"/>
            <w:left w:val="none" w:sz="0" w:space="0" w:color="auto"/>
            <w:bottom w:val="none" w:sz="0" w:space="0" w:color="auto"/>
            <w:right w:val="none" w:sz="0" w:space="0" w:color="auto"/>
          </w:divBdr>
        </w:div>
        <w:div w:id="1163811566">
          <w:marLeft w:val="0"/>
          <w:marRight w:val="0"/>
          <w:marTop w:val="0"/>
          <w:marBottom w:val="0"/>
          <w:divBdr>
            <w:top w:val="none" w:sz="0" w:space="0" w:color="auto"/>
            <w:left w:val="none" w:sz="0" w:space="0" w:color="auto"/>
            <w:bottom w:val="none" w:sz="0" w:space="0" w:color="auto"/>
            <w:right w:val="none" w:sz="0" w:space="0" w:color="auto"/>
          </w:divBdr>
        </w:div>
        <w:div w:id="2136605196">
          <w:marLeft w:val="0"/>
          <w:marRight w:val="0"/>
          <w:marTop w:val="0"/>
          <w:marBottom w:val="0"/>
          <w:divBdr>
            <w:top w:val="none" w:sz="0" w:space="0" w:color="auto"/>
            <w:left w:val="none" w:sz="0" w:space="0" w:color="auto"/>
            <w:bottom w:val="none" w:sz="0" w:space="0" w:color="auto"/>
            <w:right w:val="none" w:sz="0" w:space="0" w:color="auto"/>
          </w:divBdr>
        </w:div>
        <w:div w:id="130907427">
          <w:marLeft w:val="0"/>
          <w:marRight w:val="0"/>
          <w:marTop w:val="0"/>
          <w:marBottom w:val="0"/>
          <w:divBdr>
            <w:top w:val="none" w:sz="0" w:space="0" w:color="auto"/>
            <w:left w:val="none" w:sz="0" w:space="0" w:color="auto"/>
            <w:bottom w:val="none" w:sz="0" w:space="0" w:color="auto"/>
            <w:right w:val="none" w:sz="0" w:space="0" w:color="auto"/>
          </w:divBdr>
        </w:div>
        <w:div w:id="1352301464">
          <w:marLeft w:val="0"/>
          <w:marRight w:val="0"/>
          <w:marTop w:val="0"/>
          <w:marBottom w:val="0"/>
          <w:divBdr>
            <w:top w:val="none" w:sz="0" w:space="0" w:color="auto"/>
            <w:left w:val="none" w:sz="0" w:space="0" w:color="auto"/>
            <w:bottom w:val="none" w:sz="0" w:space="0" w:color="auto"/>
            <w:right w:val="none" w:sz="0" w:space="0" w:color="auto"/>
          </w:divBdr>
        </w:div>
        <w:div w:id="886377692">
          <w:marLeft w:val="0"/>
          <w:marRight w:val="0"/>
          <w:marTop w:val="0"/>
          <w:marBottom w:val="0"/>
          <w:divBdr>
            <w:top w:val="none" w:sz="0" w:space="0" w:color="auto"/>
            <w:left w:val="none" w:sz="0" w:space="0" w:color="auto"/>
            <w:bottom w:val="none" w:sz="0" w:space="0" w:color="auto"/>
            <w:right w:val="none" w:sz="0" w:space="0" w:color="auto"/>
          </w:divBdr>
        </w:div>
        <w:div w:id="1525485112">
          <w:marLeft w:val="0"/>
          <w:marRight w:val="0"/>
          <w:marTop w:val="0"/>
          <w:marBottom w:val="0"/>
          <w:divBdr>
            <w:top w:val="none" w:sz="0" w:space="0" w:color="auto"/>
            <w:left w:val="none" w:sz="0" w:space="0" w:color="auto"/>
            <w:bottom w:val="none" w:sz="0" w:space="0" w:color="auto"/>
            <w:right w:val="none" w:sz="0" w:space="0" w:color="auto"/>
          </w:divBdr>
        </w:div>
        <w:div w:id="2054767437">
          <w:marLeft w:val="0"/>
          <w:marRight w:val="0"/>
          <w:marTop w:val="0"/>
          <w:marBottom w:val="0"/>
          <w:divBdr>
            <w:top w:val="none" w:sz="0" w:space="0" w:color="auto"/>
            <w:left w:val="none" w:sz="0" w:space="0" w:color="auto"/>
            <w:bottom w:val="none" w:sz="0" w:space="0" w:color="auto"/>
            <w:right w:val="none" w:sz="0" w:space="0" w:color="auto"/>
          </w:divBdr>
        </w:div>
        <w:div w:id="58678234">
          <w:marLeft w:val="0"/>
          <w:marRight w:val="0"/>
          <w:marTop w:val="0"/>
          <w:marBottom w:val="0"/>
          <w:divBdr>
            <w:top w:val="none" w:sz="0" w:space="0" w:color="auto"/>
            <w:left w:val="none" w:sz="0" w:space="0" w:color="auto"/>
            <w:bottom w:val="none" w:sz="0" w:space="0" w:color="auto"/>
            <w:right w:val="none" w:sz="0" w:space="0" w:color="auto"/>
          </w:divBdr>
        </w:div>
        <w:div w:id="1603414794">
          <w:marLeft w:val="0"/>
          <w:marRight w:val="0"/>
          <w:marTop w:val="0"/>
          <w:marBottom w:val="0"/>
          <w:divBdr>
            <w:top w:val="none" w:sz="0" w:space="0" w:color="auto"/>
            <w:left w:val="none" w:sz="0" w:space="0" w:color="auto"/>
            <w:bottom w:val="none" w:sz="0" w:space="0" w:color="auto"/>
            <w:right w:val="none" w:sz="0" w:space="0" w:color="auto"/>
          </w:divBdr>
        </w:div>
        <w:div w:id="697464264">
          <w:marLeft w:val="0"/>
          <w:marRight w:val="0"/>
          <w:marTop w:val="0"/>
          <w:marBottom w:val="0"/>
          <w:divBdr>
            <w:top w:val="none" w:sz="0" w:space="0" w:color="auto"/>
            <w:left w:val="none" w:sz="0" w:space="0" w:color="auto"/>
            <w:bottom w:val="none" w:sz="0" w:space="0" w:color="auto"/>
            <w:right w:val="none" w:sz="0" w:space="0" w:color="auto"/>
          </w:divBdr>
        </w:div>
        <w:div w:id="934703583">
          <w:marLeft w:val="0"/>
          <w:marRight w:val="0"/>
          <w:marTop w:val="0"/>
          <w:marBottom w:val="0"/>
          <w:divBdr>
            <w:top w:val="none" w:sz="0" w:space="0" w:color="auto"/>
            <w:left w:val="none" w:sz="0" w:space="0" w:color="auto"/>
            <w:bottom w:val="none" w:sz="0" w:space="0" w:color="auto"/>
            <w:right w:val="none" w:sz="0" w:space="0" w:color="auto"/>
          </w:divBdr>
        </w:div>
        <w:div w:id="475991965">
          <w:marLeft w:val="0"/>
          <w:marRight w:val="0"/>
          <w:marTop w:val="0"/>
          <w:marBottom w:val="0"/>
          <w:divBdr>
            <w:top w:val="none" w:sz="0" w:space="0" w:color="auto"/>
            <w:left w:val="none" w:sz="0" w:space="0" w:color="auto"/>
            <w:bottom w:val="none" w:sz="0" w:space="0" w:color="auto"/>
            <w:right w:val="none" w:sz="0" w:space="0" w:color="auto"/>
          </w:divBdr>
        </w:div>
        <w:div w:id="2114354953">
          <w:marLeft w:val="0"/>
          <w:marRight w:val="0"/>
          <w:marTop w:val="0"/>
          <w:marBottom w:val="0"/>
          <w:divBdr>
            <w:top w:val="none" w:sz="0" w:space="0" w:color="auto"/>
            <w:left w:val="none" w:sz="0" w:space="0" w:color="auto"/>
            <w:bottom w:val="none" w:sz="0" w:space="0" w:color="auto"/>
            <w:right w:val="none" w:sz="0" w:space="0" w:color="auto"/>
          </w:divBdr>
        </w:div>
        <w:div w:id="715273270">
          <w:marLeft w:val="0"/>
          <w:marRight w:val="0"/>
          <w:marTop w:val="0"/>
          <w:marBottom w:val="0"/>
          <w:divBdr>
            <w:top w:val="none" w:sz="0" w:space="0" w:color="auto"/>
            <w:left w:val="none" w:sz="0" w:space="0" w:color="auto"/>
            <w:bottom w:val="none" w:sz="0" w:space="0" w:color="auto"/>
            <w:right w:val="none" w:sz="0" w:space="0" w:color="auto"/>
          </w:divBdr>
        </w:div>
        <w:div w:id="578901355">
          <w:marLeft w:val="0"/>
          <w:marRight w:val="0"/>
          <w:marTop w:val="0"/>
          <w:marBottom w:val="0"/>
          <w:divBdr>
            <w:top w:val="none" w:sz="0" w:space="0" w:color="auto"/>
            <w:left w:val="none" w:sz="0" w:space="0" w:color="auto"/>
            <w:bottom w:val="none" w:sz="0" w:space="0" w:color="auto"/>
            <w:right w:val="none" w:sz="0" w:space="0" w:color="auto"/>
          </w:divBdr>
        </w:div>
        <w:div w:id="214195730">
          <w:marLeft w:val="0"/>
          <w:marRight w:val="0"/>
          <w:marTop w:val="0"/>
          <w:marBottom w:val="0"/>
          <w:divBdr>
            <w:top w:val="none" w:sz="0" w:space="0" w:color="auto"/>
            <w:left w:val="none" w:sz="0" w:space="0" w:color="auto"/>
            <w:bottom w:val="none" w:sz="0" w:space="0" w:color="auto"/>
            <w:right w:val="none" w:sz="0" w:space="0" w:color="auto"/>
          </w:divBdr>
        </w:div>
        <w:div w:id="1995601489">
          <w:marLeft w:val="0"/>
          <w:marRight w:val="0"/>
          <w:marTop w:val="0"/>
          <w:marBottom w:val="0"/>
          <w:divBdr>
            <w:top w:val="none" w:sz="0" w:space="0" w:color="auto"/>
            <w:left w:val="none" w:sz="0" w:space="0" w:color="auto"/>
            <w:bottom w:val="none" w:sz="0" w:space="0" w:color="auto"/>
            <w:right w:val="none" w:sz="0" w:space="0" w:color="auto"/>
          </w:divBdr>
        </w:div>
        <w:div w:id="978145839">
          <w:marLeft w:val="0"/>
          <w:marRight w:val="0"/>
          <w:marTop w:val="0"/>
          <w:marBottom w:val="0"/>
          <w:divBdr>
            <w:top w:val="none" w:sz="0" w:space="0" w:color="auto"/>
            <w:left w:val="none" w:sz="0" w:space="0" w:color="auto"/>
            <w:bottom w:val="none" w:sz="0" w:space="0" w:color="auto"/>
            <w:right w:val="none" w:sz="0" w:space="0" w:color="auto"/>
          </w:divBdr>
        </w:div>
        <w:div w:id="1978104">
          <w:marLeft w:val="0"/>
          <w:marRight w:val="0"/>
          <w:marTop w:val="0"/>
          <w:marBottom w:val="0"/>
          <w:divBdr>
            <w:top w:val="none" w:sz="0" w:space="0" w:color="auto"/>
            <w:left w:val="none" w:sz="0" w:space="0" w:color="auto"/>
            <w:bottom w:val="none" w:sz="0" w:space="0" w:color="auto"/>
            <w:right w:val="none" w:sz="0" w:space="0" w:color="auto"/>
          </w:divBdr>
        </w:div>
        <w:div w:id="1787576160">
          <w:marLeft w:val="0"/>
          <w:marRight w:val="0"/>
          <w:marTop w:val="0"/>
          <w:marBottom w:val="0"/>
          <w:divBdr>
            <w:top w:val="none" w:sz="0" w:space="0" w:color="auto"/>
            <w:left w:val="none" w:sz="0" w:space="0" w:color="auto"/>
            <w:bottom w:val="none" w:sz="0" w:space="0" w:color="auto"/>
            <w:right w:val="none" w:sz="0" w:space="0" w:color="auto"/>
          </w:divBdr>
        </w:div>
        <w:div w:id="1318916908">
          <w:marLeft w:val="0"/>
          <w:marRight w:val="0"/>
          <w:marTop w:val="0"/>
          <w:marBottom w:val="0"/>
          <w:divBdr>
            <w:top w:val="none" w:sz="0" w:space="0" w:color="auto"/>
            <w:left w:val="none" w:sz="0" w:space="0" w:color="auto"/>
            <w:bottom w:val="none" w:sz="0" w:space="0" w:color="auto"/>
            <w:right w:val="none" w:sz="0" w:space="0" w:color="auto"/>
          </w:divBdr>
        </w:div>
        <w:div w:id="105582068">
          <w:marLeft w:val="0"/>
          <w:marRight w:val="0"/>
          <w:marTop w:val="0"/>
          <w:marBottom w:val="0"/>
          <w:divBdr>
            <w:top w:val="none" w:sz="0" w:space="0" w:color="auto"/>
            <w:left w:val="none" w:sz="0" w:space="0" w:color="auto"/>
            <w:bottom w:val="none" w:sz="0" w:space="0" w:color="auto"/>
            <w:right w:val="none" w:sz="0" w:space="0" w:color="auto"/>
          </w:divBdr>
        </w:div>
        <w:div w:id="1575821414">
          <w:marLeft w:val="0"/>
          <w:marRight w:val="0"/>
          <w:marTop w:val="0"/>
          <w:marBottom w:val="0"/>
          <w:divBdr>
            <w:top w:val="none" w:sz="0" w:space="0" w:color="auto"/>
            <w:left w:val="none" w:sz="0" w:space="0" w:color="auto"/>
            <w:bottom w:val="none" w:sz="0" w:space="0" w:color="auto"/>
            <w:right w:val="none" w:sz="0" w:space="0" w:color="auto"/>
          </w:divBdr>
        </w:div>
        <w:div w:id="1978872602">
          <w:marLeft w:val="0"/>
          <w:marRight w:val="0"/>
          <w:marTop w:val="0"/>
          <w:marBottom w:val="0"/>
          <w:divBdr>
            <w:top w:val="none" w:sz="0" w:space="0" w:color="auto"/>
            <w:left w:val="none" w:sz="0" w:space="0" w:color="auto"/>
            <w:bottom w:val="none" w:sz="0" w:space="0" w:color="auto"/>
            <w:right w:val="none" w:sz="0" w:space="0" w:color="auto"/>
          </w:divBdr>
        </w:div>
        <w:div w:id="1938901221">
          <w:marLeft w:val="0"/>
          <w:marRight w:val="0"/>
          <w:marTop w:val="0"/>
          <w:marBottom w:val="0"/>
          <w:divBdr>
            <w:top w:val="none" w:sz="0" w:space="0" w:color="auto"/>
            <w:left w:val="none" w:sz="0" w:space="0" w:color="auto"/>
            <w:bottom w:val="none" w:sz="0" w:space="0" w:color="auto"/>
            <w:right w:val="none" w:sz="0" w:space="0" w:color="auto"/>
          </w:divBdr>
        </w:div>
        <w:div w:id="438569686">
          <w:marLeft w:val="0"/>
          <w:marRight w:val="0"/>
          <w:marTop w:val="0"/>
          <w:marBottom w:val="0"/>
          <w:divBdr>
            <w:top w:val="none" w:sz="0" w:space="0" w:color="auto"/>
            <w:left w:val="none" w:sz="0" w:space="0" w:color="auto"/>
            <w:bottom w:val="none" w:sz="0" w:space="0" w:color="auto"/>
            <w:right w:val="none" w:sz="0" w:space="0" w:color="auto"/>
          </w:divBdr>
        </w:div>
        <w:div w:id="838229247">
          <w:marLeft w:val="0"/>
          <w:marRight w:val="0"/>
          <w:marTop w:val="0"/>
          <w:marBottom w:val="0"/>
          <w:divBdr>
            <w:top w:val="none" w:sz="0" w:space="0" w:color="auto"/>
            <w:left w:val="none" w:sz="0" w:space="0" w:color="auto"/>
            <w:bottom w:val="none" w:sz="0" w:space="0" w:color="auto"/>
            <w:right w:val="none" w:sz="0" w:space="0" w:color="auto"/>
          </w:divBdr>
        </w:div>
        <w:div w:id="953485458">
          <w:marLeft w:val="0"/>
          <w:marRight w:val="0"/>
          <w:marTop w:val="0"/>
          <w:marBottom w:val="0"/>
          <w:divBdr>
            <w:top w:val="none" w:sz="0" w:space="0" w:color="auto"/>
            <w:left w:val="none" w:sz="0" w:space="0" w:color="auto"/>
            <w:bottom w:val="none" w:sz="0" w:space="0" w:color="auto"/>
            <w:right w:val="none" w:sz="0" w:space="0" w:color="auto"/>
          </w:divBdr>
        </w:div>
        <w:div w:id="1440491366">
          <w:marLeft w:val="0"/>
          <w:marRight w:val="0"/>
          <w:marTop w:val="0"/>
          <w:marBottom w:val="0"/>
          <w:divBdr>
            <w:top w:val="none" w:sz="0" w:space="0" w:color="auto"/>
            <w:left w:val="none" w:sz="0" w:space="0" w:color="auto"/>
            <w:bottom w:val="none" w:sz="0" w:space="0" w:color="auto"/>
            <w:right w:val="none" w:sz="0" w:space="0" w:color="auto"/>
          </w:divBdr>
        </w:div>
        <w:div w:id="1982617906">
          <w:marLeft w:val="0"/>
          <w:marRight w:val="0"/>
          <w:marTop w:val="0"/>
          <w:marBottom w:val="0"/>
          <w:divBdr>
            <w:top w:val="none" w:sz="0" w:space="0" w:color="auto"/>
            <w:left w:val="none" w:sz="0" w:space="0" w:color="auto"/>
            <w:bottom w:val="none" w:sz="0" w:space="0" w:color="auto"/>
            <w:right w:val="none" w:sz="0" w:space="0" w:color="auto"/>
          </w:divBdr>
        </w:div>
        <w:div w:id="2102869368">
          <w:marLeft w:val="0"/>
          <w:marRight w:val="0"/>
          <w:marTop w:val="0"/>
          <w:marBottom w:val="0"/>
          <w:divBdr>
            <w:top w:val="none" w:sz="0" w:space="0" w:color="auto"/>
            <w:left w:val="none" w:sz="0" w:space="0" w:color="auto"/>
            <w:bottom w:val="none" w:sz="0" w:space="0" w:color="auto"/>
            <w:right w:val="none" w:sz="0" w:space="0" w:color="auto"/>
          </w:divBdr>
        </w:div>
        <w:div w:id="1008481444">
          <w:marLeft w:val="0"/>
          <w:marRight w:val="0"/>
          <w:marTop w:val="0"/>
          <w:marBottom w:val="0"/>
          <w:divBdr>
            <w:top w:val="none" w:sz="0" w:space="0" w:color="auto"/>
            <w:left w:val="none" w:sz="0" w:space="0" w:color="auto"/>
            <w:bottom w:val="none" w:sz="0" w:space="0" w:color="auto"/>
            <w:right w:val="none" w:sz="0" w:space="0" w:color="auto"/>
          </w:divBdr>
        </w:div>
        <w:div w:id="573201957">
          <w:marLeft w:val="0"/>
          <w:marRight w:val="0"/>
          <w:marTop w:val="0"/>
          <w:marBottom w:val="0"/>
          <w:divBdr>
            <w:top w:val="none" w:sz="0" w:space="0" w:color="auto"/>
            <w:left w:val="none" w:sz="0" w:space="0" w:color="auto"/>
            <w:bottom w:val="none" w:sz="0" w:space="0" w:color="auto"/>
            <w:right w:val="none" w:sz="0" w:space="0" w:color="auto"/>
          </w:divBdr>
        </w:div>
        <w:div w:id="1114135626">
          <w:marLeft w:val="0"/>
          <w:marRight w:val="0"/>
          <w:marTop w:val="0"/>
          <w:marBottom w:val="0"/>
          <w:divBdr>
            <w:top w:val="none" w:sz="0" w:space="0" w:color="auto"/>
            <w:left w:val="none" w:sz="0" w:space="0" w:color="auto"/>
            <w:bottom w:val="none" w:sz="0" w:space="0" w:color="auto"/>
            <w:right w:val="none" w:sz="0" w:space="0" w:color="auto"/>
          </w:divBdr>
        </w:div>
        <w:div w:id="764501262">
          <w:marLeft w:val="0"/>
          <w:marRight w:val="0"/>
          <w:marTop w:val="0"/>
          <w:marBottom w:val="0"/>
          <w:divBdr>
            <w:top w:val="none" w:sz="0" w:space="0" w:color="auto"/>
            <w:left w:val="none" w:sz="0" w:space="0" w:color="auto"/>
            <w:bottom w:val="none" w:sz="0" w:space="0" w:color="auto"/>
            <w:right w:val="none" w:sz="0" w:space="0" w:color="auto"/>
          </w:divBdr>
        </w:div>
        <w:div w:id="174152916">
          <w:marLeft w:val="0"/>
          <w:marRight w:val="0"/>
          <w:marTop w:val="0"/>
          <w:marBottom w:val="0"/>
          <w:divBdr>
            <w:top w:val="none" w:sz="0" w:space="0" w:color="auto"/>
            <w:left w:val="none" w:sz="0" w:space="0" w:color="auto"/>
            <w:bottom w:val="none" w:sz="0" w:space="0" w:color="auto"/>
            <w:right w:val="none" w:sz="0" w:space="0" w:color="auto"/>
          </w:divBdr>
        </w:div>
        <w:div w:id="1581600464">
          <w:marLeft w:val="0"/>
          <w:marRight w:val="0"/>
          <w:marTop w:val="0"/>
          <w:marBottom w:val="0"/>
          <w:divBdr>
            <w:top w:val="none" w:sz="0" w:space="0" w:color="auto"/>
            <w:left w:val="none" w:sz="0" w:space="0" w:color="auto"/>
            <w:bottom w:val="none" w:sz="0" w:space="0" w:color="auto"/>
            <w:right w:val="none" w:sz="0" w:space="0" w:color="auto"/>
          </w:divBdr>
        </w:div>
        <w:div w:id="328101975">
          <w:marLeft w:val="0"/>
          <w:marRight w:val="0"/>
          <w:marTop w:val="0"/>
          <w:marBottom w:val="0"/>
          <w:divBdr>
            <w:top w:val="none" w:sz="0" w:space="0" w:color="auto"/>
            <w:left w:val="none" w:sz="0" w:space="0" w:color="auto"/>
            <w:bottom w:val="none" w:sz="0" w:space="0" w:color="auto"/>
            <w:right w:val="none" w:sz="0" w:space="0" w:color="auto"/>
          </w:divBdr>
        </w:div>
        <w:div w:id="1391146375">
          <w:marLeft w:val="0"/>
          <w:marRight w:val="0"/>
          <w:marTop w:val="0"/>
          <w:marBottom w:val="0"/>
          <w:divBdr>
            <w:top w:val="none" w:sz="0" w:space="0" w:color="auto"/>
            <w:left w:val="none" w:sz="0" w:space="0" w:color="auto"/>
            <w:bottom w:val="none" w:sz="0" w:space="0" w:color="auto"/>
            <w:right w:val="none" w:sz="0" w:space="0" w:color="auto"/>
          </w:divBdr>
        </w:div>
        <w:div w:id="259725535">
          <w:marLeft w:val="0"/>
          <w:marRight w:val="0"/>
          <w:marTop w:val="0"/>
          <w:marBottom w:val="0"/>
          <w:divBdr>
            <w:top w:val="none" w:sz="0" w:space="0" w:color="auto"/>
            <w:left w:val="none" w:sz="0" w:space="0" w:color="auto"/>
            <w:bottom w:val="none" w:sz="0" w:space="0" w:color="auto"/>
            <w:right w:val="none" w:sz="0" w:space="0" w:color="auto"/>
          </w:divBdr>
        </w:div>
        <w:div w:id="839664545">
          <w:marLeft w:val="0"/>
          <w:marRight w:val="0"/>
          <w:marTop w:val="0"/>
          <w:marBottom w:val="0"/>
          <w:divBdr>
            <w:top w:val="none" w:sz="0" w:space="0" w:color="auto"/>
            <w:left w:val="none" w:sz="0" w:space="0" w:color="auto"/>
            <w:bottom w:val="none" w:sz="0" w:space="0" w:color="auto"/>
            <w:right w:val="none" w:sz="0" w:space="0" w:color="auto"/>
          </w:divBdr>
        </w:div>
        <w:div w:id="79445691">
          <w:marLeft w:val="0"/>
          <w:marRight w:val="0"/>
          <w:marTop w:val="0"/>
          <w:marBottom w:val="0"/>
          <w:divBdr>
            <w:top w:val="none" w:sz="0" w:space="0" w:color="auto"/>
            <w:left w:val="none" w:sz="0" w:space="0" w:color="auto"/>
            <w:bottom w:val="none" w:sz="0" w:space="0" w:color="auto"/>
            <w:right w:val="none" w:sz="0" w:space="0" w:color="auto"/>
          </w:divBdr>
        </w:div>
        <w:div w:id="656035290">
          <w:marLeft w:val="0"/>
          <w:marRight w:val="0"/>
          <w:marTop w:val="0"/>
          <w:marBottom w:val="0"/>
          <w:divBdr>
            <w:top w:val="none" w:sz="0" w:space="0" w:color="auto"/>
            <w:left w:val="none" w:sz="0" w:space="0" w:color="auto"/>
            <w:bottom w:val="none" w:sz="0" w:space="0" w:color="auto"/>
            <w:right w:val="none" w:sz="0" w:space="0" w:color="auto"/>
          </w:divBdr>
        </w:div>
        <w:div w:id="1004631791">
          <w:marLeft w:val="0"/>
          <w:marRight w:val="0"/>
          <w:marTop w:val="0"/>
          <w:marBottom w:val="0"/>
          <w:divBdr>
            <w:top w:val="none" w:sz="0" w:space="0" w:color="auto"/>
            <w:left w:val="none" w:sz="0" w:space="0" w:color="auto"/>
            <w:bottom w:val="none" w:sz="0" w:space="0" w:color="auto"/>
            <w:right w:val="none" w:sz="0" w:space="0" w:color="auto"/>
          </w:divBdr>
        </w:div>
        <w:div w:id="1499883771">
          <w:marLeft w:val="0"/>
          <w:marRight w:val="0"/>
          <w:marTop w:val="0"/>
          <w:marBottom w:val="0"/>
          <w:divBdr>
            <w:top w:val="none" w:sz="0" w:space="0" w:color="auto"/>
            <w:left w:val="none" w:sz="0" w:space="0" w:color="auto"/>
            <w:bottom w:val="none" w:sz="0" w:space="0" w:color="auto"/>
            <w:right w:val="none" w:sz="0" w:space="0" w:color="auto"/>
          </w:divBdr>
        </w:div>
        <w:div w:id="312224667">
          <w:marLeft w:val="0"/>
          <w:marRight w:val="0"/>
          <w:marTop w:val="0"/>
          <w:marBottom w:val="0"/>
          <w:divBdr>
            <w:top w:val="none" w:sz="0" w:space="0" w:color="auto"/>
            <w:left w:val="none" w:sz="0" w:space="0" w:color="auto"/>
            <w:bottom w:val="none" w:sz="0" w:space="0" w:color="auto"/>
            <w:right w:val="none" w:sz="0" w:space="0" w:color="auto"/>
          </w:divBdr>
        </w:div>
        <w:div w:id="1599176478">
          <w:marLeft w:val="0"/>
          <w:marRight w:val="0"/>
          <w:marTop w:val="0"/>
          <w:marBottom w:val="0"/>
          <w:divBdr>
            <w:top w:val="none" w:sz="0" w:space="0" w:color="auto"/>
            <w:left w:val="none" w:sz="0" w:space="0" w:color="auto"/>
            <w:bottom w:val="none" w:sz="0" w:space="0" w:color="auto"/>
            <w:right w:val="none" w:sz="0" w:space="0" w:color="auto"/>
          </w:divBdr>
        </w:div>
        <w:div w:id="1119951342">
          <w:marLeft w:val="0"/>
          <w:marRight w:val="0"/>
          <w:marTop w:val="0"/>
          <w:marBottom w:val="0"/>
          <w:divBdr>
            <w:top w:val="none" w:sz="0" w:space="0" w:color="auto"/>
            <w:left w:val="none" w:sz="0" w:space="0" w:color="auto"/>
            <w:bottom w:val="none" w:sz="0" w:space="0" w:color="auto"/>
            <w:right w:val="none" w:sz="0" w:space="0" w:color="auto"/>
          </w:divBdr>
        </w:div>
        <w:div w:id="1386682385">
          <w:marLeft w:val="0"/>
          <w:marRight w:val="0"/>
          <w:marTop w:val="0"/>
          <w:marBottom w:val="0"/>
          <w:divBdr>
            <w:top w:val="none" w:sz="0" w:space="0" w:color="auto"/>
            <w:left w:val="none" w:sz="0" w:space="0" w:color="auto"/>
            <w:bottom w:val="none" w:sz="0" w:space="0" w:color="auto"/>
            <w:right w:val="none" w:sz="0" w:space="0" w:color="auto"/>
          </w:divBdr>
        </w:div>
        <w:div w:id="1562327193">
          <w:marLeft w:val="0"/>
          <w:marRight w:val="0"/>
          <w:marTop w:val="0"/>
          <w:marBottom w:val="0"/>
          <w:divBdr>
            <w:top w:val="none" w:sz="0" w:space="0" w:color="auto"/>
            <w:left w:val="none" w:sz="0" w:space="0" w:color="auto"/>
            <w:bottom w:val="none" w:sz="0" w:space="0" w:color="auto"/>
            <w:right w:val="none" w:sz="0" w:space="0" w:color="auto"/>
          </w:divBdr>
        </w:div>
        <w:div w:id="1731809224">
          <w:marLeft w:val="0"/>
          <w:marRight w:val="0"/>
          <w:marTop w:val="0"/>
          <w:marBottom w:val="0"/>
          <w:divBdr>
            <w:top w:val="none" w:sz="0" w:space="0" w:color="auto"/>
            <w:left w:val="none" w:sz="0" w:space="0" w:color="auto"/>
            <w:bottom w:val="none" w:sz="0" w:space="0" w:color="auto"/>
            <w:right w:val="none" w:sz="0" w:space="0" w:color="auto"/>
          </w:divBdr>
        </w:div>
        <w:div w:id="1281648903">
          <w:marLeft w:val="0"/>
          <w:marRight w:val="0"/>
          <w:marTop w:val="0"/>
          <w:marBottom w:val="0"/>
          <w:divBdr>
            <w:top w:val="none" w:sz="0" w:space="0" w:color="auto"/>
            <w:left w:val="none" w:sz="0" w:space="0" w:color="auto"/>
            <w:bottom w:val="none" w:sz="0" w:space="0" w:color="auto"/>
            <w:right w:val="none" w:sz="0" w:space="0" w:color="auto"/>
          </w:divBdr>
        </w:div>
        <w:div w:id="1768234030">
          <w:marLeft w:val="0"/>
          <w:marRight w:val="0"/>
          <w:marTop w:val="0"/>
          <w:marBottom w:val="0"/>
          <w:divBdr>
            <w:top w:val="none" w:sz="0" w:space="0" w:color="auto"/>
            <w:left w:val="none" w:sz="0" w:space="0" w:color="auto"/>
            <w:bottom w:val="none" w:sz="0" w:space="0" w:color="auto"/>
            <w:right w:val="none" w:sz="0" w:space="0" w:color="auto"/>
          </w:divBdr>
        </w:div>
        <w:div w:id="663583516">
          <w:marLeft w:val="0"/>
          <w:marRight w:val="0"/>
          <w:marTop w:val="0"/>
          <w:marBottom w:val="0"/>
          <w:divBdr>
            <w:top w:val="none" w:sz="0" w:space="0" w:color="auto"/>
            <w:left w:val="none" w:sz="0" w:space="0" w:color="auto"/>
            <w:bottom w:val="none" w:sz="0" w:space="0" w:color="auto"/>
            <w:right w:val="none" w:sz="0" w:space="0" w:color="auto"/>
          </w:divBdr>
        </w:div>
        <w:div w:id="398938793">
          <w:marLeft w:val="0"/>
          <w:marRight w:val="0"/>
          <w:marTop w:val="0"/>
          <w:marBottom w:val="0"/>
          <w:divBdr>
            <w:top w:val="none" w:sz="0" w:space="0" w:color="auto"/>
            <w:left w:val="none" w:sz="0" w:space="0" w:color="auto"/>
            <w:bottom w:val="none" w:sz="0" w:space="0" w:color="auto"/>
            <w:right w:val="none" w:sz="0" w:space="0" w:color="auto"/>
          </w:divBdr>
        </w:div>
        <w:div w:id="1013458508">
          <w:marLeft w:val="0"/>
          <w:marRight w:val="0"/>
          <w:marTop w:val="0"/>
          <w:marBottom w:val="0"/>
          <w:divBdr>
            <w:top w:val="none" w:sz="0" w:space="0" w:color="auto"/>
            <w:left w:val="none" w:sz="0" w:space="0" w:color="auto"/>
            <w:bottom w:val="none" w:sz="0" w:space="0" w:color="auto"/>
            <w:right w:val="none" w:sz="0" w:space="0" w:color="auto"/>
          </w:divBdr>
        </w:div>
        <w:div w:id="1423187896">
          <w:marLeft w:val="0"/>
          <w:marRight w:val="0"/>
          <w:marTop w:val="0"/>
          <w:marBottom w:val="0"/>
          <w:divBdr>
            <w:top w:val="none" w:sz="0" w:space="0" w:color="auto"/>
            <w:left w:val="none" w:sz="0" w:space="0" w:color="auto"/>
            <w:bottom w:val="none" w:sz="0" w:space="0" w:color="auto"/>
            <w:right w:val="none" w:sz="0" w:space="0" w:color="auto"/>
          </w:divBdr>
        </w:div>
        <w:div w:id="1410031947">
          <w:marLeft w:val="0"/>
          <w:marRight w:val="0"/>
          <w:marTop w:val="0"/>
          <w:marBottom w:val="0"/>
          <w:divBdr>
            <w:top w:val="none" w:sz="0" w:space="0" w:color="auto"/>
            <w:left w:val="none" w:sz="0" w:space="0" w:color="auto"/>
            <w:bottom w:val="none" w:sz="0" w:space="0" w:color="auto"/>
            <w:right w:val="none" w:sz="0" w:space="0" w:color="auto"/>
          </w:divBdr>
        </w:div>
        <w:div w:id="787433898">
          <w:marLeft w:val="0"/>
          <w:marRight w:val="0"/>
          <w:marTop w:val="0"/>
          <w:marBottom w:val="0"/>
          <w:divBdr>
            <w:top w:val="none" w:sz="0" w:space="0" w:color="auto"/>
            <w:left w:val="none" w:sz="0" w:space="0" w:color="auto"/>
            <w:bottom w:val="none" w:sz="0" w:space="0" w:color="auto"/>
            <w:right w:val="none" w:sz="0" w:space="0" w:color="auto"/>
          </w:divBdr>
        </w:div>
        <w:div w:id="426850225">
          <w:marLeft w:val="0"/>
          <w:marRight w:val="0"/>
          <w:marTop w:val="0"/>
          <w:marBottom w:val="0"/>
          <w:divBdr>
            <w:top w:val="none" w:sz="0" w:space="0" w:color="auto"/>
            <w:left w:val="none" w:sz="0" w:space="0" w:color="auto"/>
            <w:bottom w:val="none" w:sz="0" w:space="0" w:color="auto"/>
            <w:right w:val="none" w:sz="0" w:space="0" w:color="auto"/>
          </w:divBdr>
        </w:div>
        <w:div w:id="717047237">
          <w:marLeft w:val="0"/>
          <w:marRight w:val="0"/>
          <w:marTop w:val="0"/>
          <w:marBottom w:val="0"/>
          <w:divBdr>
            <w:top w:val="none" w:sz="0" w:space="0" w:color="auto"/>
            <w:left w:val="none" w:sz="0" w:space="0" w:color="auto"/>
            <w:bottom w:val="none" w:sz="0" w:space="0" w:color="auto"/>
            <w:right w:val="none" w:sz="0" w:space="0" w:color="auto"/>
          </w:divBdr>
        </w:div>
        <w:div w:id="931937547">
          <w:marLeft w:val="0"/>
          <w:marRight w:val="0"/>
          <w:marTop w:val="0"/>
          <w:marBottom w:val="0"/>
          <w:divBdr>
            <w:top w:val="none" w:sz="0" w:space="0" w:color="auto"/>
            <w:left w:val="none" w:sz="0" w:space="0" w:color="auto"/>
            <w:bottom w:val="none" w:sz="0" w:space="0" w:color="auto"/>
            <w:right w:val="none" w:sz="0" w:space="0" w:color="auto"/>
          </w:divBdr>
        </w:div>
        <w:div w:id="1580555396">
          <w:marLeft w:val="0"/>
          <w:marRight w:val="0"/>
          <w:marTop w:val="0"/>
          <w:marBottom w:val="0"/>
          <w:divBdr>
            <w:top w:val="none" w:sz="0" w:space="0" w:color="auto"/>
            <w:left w:val="none" w:sz="0" w:space="0" w:color="auto"/>
            <w:bottom w:val="none" w:sz="0" w:space="0" w:color="auto"/>
            <w:right w:val="none" w:sz="0" w:space="0" w:color="auto"/>
          </w:divBdr>
        </w:div>
        <w:div w:id="1377242088">
          <w:marLeft w:val="0"/>
          <w:marRight w:val="0"/>
          <w:marTop w:val="0"/>
          <w:marBottom w:val="0"/>
          <w:divBdr>
            <w:top w:val="none" w:sz="0" w:space="0" w:color="auto"/>
            <w:left w:val="none" w:sz="0" w:space="0" w:color="auto"/>
            <w:bottom w:val="none" w:sz="0" w:space="0" w:color="auto"/>
            <w:right w:val="none" w:sz="0" w:space="0" w:color="auto"/>
          </w:divBdr>
        </w:div>
        <w:div w:id="1157574878">
          <w:marLeft w:val="0"/>
          <w:marRight w:val="0"/>
          <w:marTop w:val="0"/>
          <w:marBottom w:val="0"/>
          <w:divBdr>
            <w:top w:val="none" w:sz="0" w:space="0" w:color="auto"/>
            <w:left w:val="none" w:sz="0" w:space="0" w:color="auto"/>
            <w:bottom w:val="none" w:sz="0" w:space="0" w:color="auto"/>
            <w:right w:val="none" w:sz="0" w:space="0" w:color="auto"/>
          </w:divBdr>
        </w:div>
        <w:div w:id="1241063229">
          <w:marLeft w:val="0"/>
          <w:marRight w:val="0"/>
          <w:marTop w:val="0"/>
          <w:marBottom w:val="0"/>
          <w:divBdr>
            <w:top w:val="none" w:sz="0" w:space="0" w:color="auto"/>
            <w:left w:val="none" w:sz="0" w:space="0" w:color="auto"/>
            <w:bottom w:val="none" w:sz="0" w:space="0" w:color="auto"/>
            <w:right w:val="none" w:sz="0" w:space="0" w:color="auto"/>
          </w:divBdr>
        </w:div>
        <w:div w:id="1401422">
          <w:marLeft w:val="0"/>
          <w:marRight w:val="0"/>
          <w:marTop w:val="0"/>
          <w:marBottom w:val="0"/>
          <w:divBdr>
            <w:top w:val="none" w:sz="0" w:space="0" w:color="auto"/>
            <w:left w:val="none" w:sz="0" w:space="0" w:color="auto"/>
            <w:bottom w:val="none" w:sz="0" w:space="0" w:color="auto"/>
            <w:right w:val="none" w:sz="0" w:space="0" w:color="auto"/>
          </w:divBdr>
        </w:div>
        <w:div w:id="2114394417">
          <w:marLeft w:val="0"/>
          <w:marRight w:val="0"/>
          <w:marTop w:val="0"/>
          <w:marBottom w:val="0"/>
          <w:divBdr>
            <w:top w:val="none" w:sz="0" w:space="0" w:color="auto"/>
            <w:left w:val="none" w:sz="0" w:space="0" w:color="auto"/>
            <w:bottom w:val="none" w:sz="0" w:space="0" w:color="auto"/>
            <w:right w:val="none" w:sz="0" w:space="0" w:color="auto"/>
          </w:divBdr>
        </w:div>
        <w:div w:id="2119057346">
          <w:marLeft w:val="0"/>
          <w:marRight w:val="0"/>
          <w:marTop w:val="0"/>
          <w:marBottom w:val="0"/>
          <w:divBdr>
            <w:top w:val="none" w:sz="0" w:space="0" w:color="auto"/>
            <w:left w:val="none" w:sz="0" w:space="0" w:color="auto"/>
            <w:bottom w:val="none" w:sz="0" w:space="0" w:color="auto"/>
            <w:right w:val="none" w:sz="0" w:space="0" w:color="auto"/>
          </w:divBdr>
        </w:div>
        <w:div w:id="508373708">
          <w:marLeft w:val="0"/>
          <w:marRight w:val="0"/>
          <w:marTop w:val="0"/>
          <w:marBottom w:val="0"/>
          <w:divBdr>
            <w:top w:val="none" w:sz="0" w:space="0" w:color="auto"/>
            <w:left w:val="none" w:sz="0" w:space="0" w:color="auto"/>
            <w:bottom w:val="none" w:sz="0" w:space="0" w:color="auto"/>
            <w:right w:val="none" w:sz="0" w:space="0" w:color="auto"/>
          </w:divBdr>
        </w:div>
        <w:div w:id="2073308875">
          <w:marLeft w:val="0"/>
          <w:marRight w:val="0"/>
          <w:marTop w:val="0"/>
          <w:marBottom w:val="0"/>
          <w:divBdr>
            <w:top w:val="none" w:sz="0" w:space="0" w:color="auto"/>
            <w:left w:val="none" w:sz="0" w:space="0" w:color="auto"/>
            <w:bottom w:val="none" w:sz="0" w:space="0" w:color="auto"/>
            <w:right w:val="none" w:sz="0" w:space="0" w:color="auto"/>
          </w:divBdr>
        </w:div>
        <w:div w:id="987981777">
          <w:marLeft w:val="0"/>
          <w:marRight w:val="0"/>
          <w:marTop w:val="0"/>
          <w:marBottom w:val="0"/>
          <w:divBdr>
            <w:top w:val="none" w:sz="0" w:space="0" w:color="auto"/>
            <w:left w:val="none" w:sz="0" w:space="0" w:color="auto"/>
            <w:bottom w:val="none" w:sz="0" w:space="0" w:color="auto"/>
            <w:right w:val="none" w:sz="0" w:space="0" w:color="auto"/>
          </w:divBdr>
        </w:div>
        <w:div w:id="1914509098">
          <w:marLeft w:val="0"/>
          <w:marRight w:val="0"/>
          <w:marTop w:val="0"/>
          <w:marBottom w:val="0"/>
          <w:divBdr>
            <w:top w:val="none" w:sz="0" w:space="0" w:color="auto"/>
            <w:left w:val="none" w:sz="0" w:space="0" w:color="auto"/>
            <w:bottom w:val="none" w:sz="0" w:space="0" w:color="auto"/>
            <w:right w:val="none" w:sz="0" w:space="0" w:color="auto"/>
          </w:divBdr>
        </w:div>
        <w:div w:id="862519895">
          <w:marLeft w:val="0"/>
          <w:marRight w:val="0"/>
          <w:marTop w:val="0"/>
          <w:marBottom w:val="0"/>
          <w:divBdr>
            <w:top w:val="none" w:sz="0" w:space="0" w:color="auto"/>
            <w:left w:val="none" w:sz="0" w:space="0" w:color="auto"/>
            <w:bottom w:val="none" w:sz="0" w:space="0" w:color="auto"/>
            <w:right w:val="none" w:sz="0" w:space="0" w:color="auto"/>
          </w:divBdr>
        </w:div>
        <w:div w:id="994725567">
          <w:marLeft w:val="0"/>
          <w:marRight w:val="0"/>
          <w:marTop w:val="0"/>
          <w:marBottom w:val="0"/>
          <w:divBdr>
            <w:top w:val="none" w:sz="0" w:space="0" w:color="auto"/>
            <w:left w:val="none" w:sz="0" w:space="0" w:color="auto"/>
            <w:bottom w:val="none" w:sz="0" w:space="0" w:color="auto"/>
            <w:right w:val="none" w:sz="0" w:space="0" w:color="auto"/>
          </w:divBdr>
        </w:div>
        <w:div w:id="573900081">
          <w:marLeft w:val="0"/>
          <w:marRight w:val="0"/>
          <w:marTop w:val="0"/>
          <w:marBottom w:val="0"/>
          <w:divBdr>
            <w:top w:val="none" w:sz="0" w:space="0" w:color="auto"/>
            <w:left w:val="none" w:sz="0" w:space="0" w:color="auto"/>
            <w:bottom w:val="none" w:sz="0" w:space="0" w:color="auto"/>
            <w:right w:val="none" w:sz="0" w:space="0" w:color="auto"/>
          </w:divBdr>
        </w:div>
        <w:div w:id="1006784856">
          <w:marLeft w:val="0"/>
          <w:marRight w:val="0"/>
          <w:marTop w:val="0"/>
          <w:marBottom w:val="0"/>
          <w:divBdr>
            <w:top w:val="none" w:sz="0" w:space="0" w:color="auto"/>
            <w:left w:val="none" w:sz="0" w:space="0" w:color="auto"/>
            <w:bottom w:val="none" w:sz="0" w:space="0" w:color="auto"/>
            <w:right w:val="none" w:sz="0" w:space="0" w:color="auto"/>
          </w:divBdr>
        </w:div>
        <w:div w:id="911694545">
          <w:marLeft w:val="0"/>
          <w:marRight w:val="0"/>
          <w:marTop w:val="0"/>
          <w:marBottom w:val="0"/>
          <w:divBdr>
            <w:top w:val="none" w:sz="0" w:space="0" w:color="auto"/>
            <w:left w:val="none" w:sz="0" w:space="0" w:color="auto"/>
            <w:bottom w:val="none" w:sz="0" w:space="0" w:color="auto"/>
            <w:right w:val="none" w:sz="0" w:space="0" w:color="auto"/>
          </w:divBdr>
        </w:div>
        <w:div w:id="731344546">
          <w:marLeft w:val="0"/>
          <w:marRight w:val="0"/>
          <w:marTop w:val="0"/>
          <w:marBottom w:val="0"/>
          <w:divBdr>
            <w:top w:val="none" w:sz="0" w:space="0" w:color="auto"/>
            <w:left w:val="none" w:sz="0" w:space="0" w:color="auto"/>
            <w:bottom w:val="none" w:sz="0" w:space="0" w:color="auto"/>
            <w:right w:val="none" w:sz="0" w:space="0" w:color="auto"/>
          </w:divBdr>
        </w:div>
        <w:div w:id="2029061219">
          <w:marLeft w:val="0"/>
          <w:marRight w:val="0"/>
          <w:marTop w:val="0"/>
          <w:marBottom w:val="0"/>
          <w:divBdr>
            <w:top w:val="none" w:sz="0" w:space="0" w:color="auto"/>
            <w:left w:val="none" w:sz="0" w:space="0" w:color="auto"/>
            <w:bottom w:val="none" w:sz="0" w:space="0" w:color="auto"/>
            <w:right w:val="none" w:sz="0" w:space="0" w:color="auto"/>
          </w:divBdr>
        </w:div>
        <w:div w:id="1656255947">
          <w:marLeft w:val="0"/>
          <w:marRight w:val="0"/>
          <w:marTop w:val="0"/>
          <w:marBottom w:val="0"/>
          <w:divBdr>
            <w:top w:val="none" w:sz="0" w:space="0" w:color="auto"/>
            <w:left w:val="none" w:sz="0" w:space="0" w:color="auto"/>
            <w:bottom w:val="none" w:sz="0" w:space="0" w:color="auto"/>
            <w:right w:val="none" w:sz="0" w:space="0" w:color="auto"/>
          </w:divBdr>
        </w:div>
        <w:div w:id="87773990">
          <w:marLeft w:val="0"/>
          <w:marRight w:val="0"/>
          <w:marTop w:val="0"/>
          <w:marBottom w:val="0"/>
          <w:divBdr>
            <w:top w:val="none" w:sz="0" w:space="0" w:color="auto"/>
            <w:left w:val="none" w:sz="0" w:space="0" w:color="auto"/>
            <w:bottom w:val="none" w:sz="0" w:space="0" w:color="auto"/>
            <w:right w:val="none" w:sz="0" w:space="0" w:color="auto"/>
          </w:divBdr>
        </w:div>
        <w:div w:id="2032031552">
          <w:marLeft w:val="0"/>
          <w:marRight w:val="0"/>
          <w:marTop w:val="0"/>
          <w:marBottom w:val="0"/>
          <w:divBdr>
            <w:top w:val="none" w:sz="0" w:space="0" w:color="auto"/>
            <w:left w:val="none" w:sz="0" w:space="0" w:color="auto"/>
            <w:bottom w:val="none" w:sz="0" w:space="0" w:color="auto"/>
            <w:right w:val="none" w:sz="0" w:space="0" w:color="auto"/>
          </w:divBdr>
        </w:div>
        <w:div w:id="1180583093">
          <w:marLeft w:val="0"/>
          <w:marRight w:val="0"/>
          <w:marTop w:val="0"/>
          <w:marBottom w:val="0"/>
          <w:divBdr>
            <w:top w:val="none" w:sz="0" w:space="0" w:color="auto"/>
            <w:left w:val="none" w:sz="0" w:space="0" w:color="auto"/>
            <w:bottom w:val="none" w:sz="0" w:space="0" w:color="auto"/>
            <w:right w:val="none" w:sz="0" w:space="0" w:color="auto"/>
          </w:divBdr>
        </w:div>
        <w:div w:id="1580360891">
          <w:marLeft w:val="0"/>
          <w:marRight w:val="0"/>
          <w:marTop w:val="0"/>
          <w:marBottom w:val="0"/>
          <w:divBdr>
            <w:top w:val="none" w:sz="0" w:space="0" w:color="auto"/>
            <w:left w:val="none" w:sz="0" w:space="0" w:color="auto"/>
            <w:bottom w:val="none" w:sz="0" w:space="0" w:color="auto"/>
            <w:right w:val="none" w:sz="0" w:space="0" w:color="auto"/>
          </w:divBdr>
        </w:div>
        <w:div w:id="205873299">
          <w:marLeft w:val="0"/>
          <w:marRight w:val="0"/>
          <w:marTop w:val="0"/>
          <w:marBottom w:val="0"/>
          <w:divBdr>
            <w:top w:val="none" w:sz="0" w:space="0" w:color="auto"/>
            <w:left w:val="none" w:sz="0" w:space="0" w:color="auto"/>
            <w:bottom w:val="none" w:sz="0" w:space="0" w:color="auto"/>
            <w:right w:val="none" w:sz="0" w:space="0" w:color="auto"/>
          </w:divBdr>
        </w:div>
        <w:div w:id="442960186">
          <w:marLeft w:val="0"/>
          <w:marRight w:val="0"/>
          <w:marTop w:val="0"/>
          <w:marBottom w:val="0"/>
          <w:divBdr>
            <w:top w:val="none" w:sz="0" w:space="0" w:color="auto"/>
            <w:left w:val="none" w:sz="0" w:space="0" w:color="auto"/>
            <w:bottom w:val="none" w:sz="0" w:space="0" w:color="auto"/>
            <w:right w:val="none" w:sz="0" w:space="0" w:color="auto"/>
          </w:divBdr>
        </w:div>
        <w:div w:id="1927305593">
          <w:marLeft w:val="0"/>
          <w:marRight w:val="0"/>
          <w:marTop w:val="0"/>
          <w:marBottom w:val="0"/>
          <w:divBdr>
            <w:top w:val="none" w:sz="0" w:space="0" w:color="auto"/>
            <w:left w:val="none" w:sz="0" w:space="0" w:color="auto"/>
            <w:bottom w:val="none" w:sz="0" w:space="0" w:color="auto"/>
            <w:right w:val="none" w:sz="0" w:space="0" w:color="auto"/>
          </w:divBdr>
        </w:div>
        <w:div w:id="288048358">
          <w:marLeft w:val="0"/>
          <w:marRight w:val="0"/>
          <w:marTop w:val="0"/>
          <w:marBottom w:val="0"/>
          <w:divBdr>
            <w:top w:val="none" w:sz="0" w:space="0" w:color="auto"/>
            <w:left w:val="none" w:sz="0" w:space="0" w:color="auto"/>
            <w:bottom w:val="none" w:sz="0" w:space="0" w:color="auto"/>
            <w:right w:val="none" w:sz="0" w:space="0" w:color="auto"/>
          </w:divBdr>
        </w:div>
        <w:div w:id="989403726">
          <w:marLeft w:val="0"/>
          <w:marRight w:val="0"/>
          <w:marTop w:val="0"/>
          <w:marBottom w:val="0"/>
          <w:divBdr>
            <w:top w:val="none" w:sz="0" w:space="0" w:color="auto"/>
            <w:left w:val="none" w:sz="0" w:space="0" w:color="auto"/>
            <w:bottom w:val="none" w:sz="0" w:space="0" w:color="auto"/>
            <w:right w:val="none" w:sz="0" w:space="0" w:color="auto"/>
          </w:divBdr>
        </w:div>
        <w:div w:id="760418611">
          <w:marLeft w:val="0"/>
          <w:marRight w:val="0"/>
          <w:marTop w:val="0"/>
          <w:marBottom w:val="0"/>
          <w:divBdr>
            <w:top w:val="none" w:sz="0" w:space="0" w:color="auto"/>
            <w:left w:val="none" w:sz="0" w:space="0" w:color="auto"/>
            <w:bottom w:val="none" w:sz="0" w:space="0" w:color="auto"/>
            <w:right w:val="none" w:sz="0" w:space="0" w:color="auto"/>
          </w:divBdr>
        </w:div>
        <w:div w:id="1745108436">
          <w:marLeft w:val="0"/>
          <w:marRight w:val="0"/>
          <w:marTop w:val="0"/>
          <w:marBottom w:val="0"/>
          <w:divBdr>
            <w:top w:val="none" w:sz="0" w:space="0" w:color="auto"/>
            <w:left w:val="none" w:sz="0" w:space="0" w:color="auto"/>
            <w:bottom w:val="none" w:sz="0" w:space="0" w:color="auto"/>
            <w:right w:val="none" w:sz="0" w:space="0" w:color="auto"/>
          </w:divBdr>
        </w:div>
        <w:div w:id="400756160">
          <w:marLeft w:val="0"/>
          <w:marRight w:val="0"/>
          <w:marTop w:val="0"/>
          <w:marBottom w:val="0"/>
          <w:divBdr>
            <w:top w:val="none" w:sz="0" w:space="0" w:color="auto"/>
            <w:left w:val="none" w:sz="0" w:space="0" w:color="auto"/>
            <w:bottom w:val="none" w:sz="0" w:space="0" w:color="auto"/>
            <w:right w:val="none" w:sz="0" w:space="0" w:color="auto"/>
          </w:divBdr>
        </w:div>
        <w:div w:id="317878880">
          <w:marLeft w:val="0"/>
          <w:marRight w:val="0"/>
          <w:marTop w:val="0"/>
          <w:marBottom w:val="0"/>
          <w:divBdr>
            <w:top w:val="none" w:sz="0" w:space="0" w:color="auto"/>
            <w:left w:val="none" w:sz="0" w:space="0" w:color="auto"/>
            <w:bottom w:val="none" w:sz="0" w:space="0" w:color="auto"/>
            <w:right w:val="none" w:sz="0" w:space="0" w:color="auto"/>
          </w:divBdr>
        </w:div>
        <w:div w:id="2104720659">
          <w:marLeft w:val="0"/>
          <w:marRight w:val="0"/>
          <w:marTop w:val="0"/>
          <w:marBottom w:val="0"/>
          <w:divBdr>
            <w:top w:val="none" w:sz="0" w:space="0" w:color="auto"/>
            <w:left w:val="none" w:sz="0" w:space="0" w:color="auto"/>
            <w:bottom w:val="none" w:sz="0" w:space="0" w:color="auto"/>
            <w:right w:val="none" w:sz="0" w:space="0" w:color="auto"/>
          </w:divBdr>
        </w:div>
        <w:div w:id="1960642998">
          <w:marLeft w:val="0"/>
          <w:marRight w:val="0"/>
          <w:marTop w:val="0"/>
          <w:marBottom w:val="0"/>
          <w:divBdr>
            <w:top w:val="none" w:sz="0" w:space="0" w:color="auto"/>
            <w:left w:val="none" w:sz="0" w:space="0" w:color="auto"/>
            <w:bottom w:val="none" w:sz="0" w:space="0" w:color="auto"/>
            <w:right w:val="none" w:sz="0" w:space="0" w:color="auto"/>
          </w:divBdr>
        </w:div>
        <w:div w:id="511191261">
          <w:marLeft w:val="0"/>
          <w:marRight w:val="0"/>
          <w:marTop w:val="0"/>
          <w:marBottom w:val="0"/>
          <w:divBdr>
            <w:top w:val="none" w:sz="0" w:space="0" w:color="auto"/>
            <w:left w:val="none" w:sz="0" w:space="0" w:color="auto"/>
            <w:bottom w:val="none" w:sz="0" w:space="0" w:color="auto"/>
            <w:right w:val="none" w:sz="0" w:space="0" w:color="auto"/>
          </w:divBdr>
        </w:div>
        <w:div w:id="813136967">
          <w:marLeft w:val="0"/>
          <w:marRight w:val="0"/>
          <w:marTop w:val="0"/>
          <w:marBottom w:val="0"/>
          <w:divBdr>
            <w:top w:val="none" w:sz="0" w:space="0" w:color="auto"/>
            <w:left w:val="none" w:sz="0" w:space="0" w:color="auto"/>
            <w:bottom w:val="none" w:sz="0" w:space="0" w:color="auto"/>
            <w:right w:val="none" w:sz="0" w:space="0" w:color="auto"/>
          </w:divBdr>
        </w:div>
        <w:div w:id="1691300366">
          <w:marLeft w:val="0"/>
          <w:marRight w:val="0"/>
          <w:marTop w:val="0"/>
          <w:marBottom w:val="0"/>
          <w:divBdr>
            <w:top w:val="none" w:sz="0" w:space="0" w:color="auto"/>
            <w:left w:val="none" w:sz="0" w:space="0" w:color="auto"/>
            <w:bottom w:val="none" w:sz="0" w:space="0" w:color="auto"/>
            <w:right w:val="none" w:sz="0" w:space="0" w:color="auto"/>
          </w:divBdr>
        </w:div>
        <w:div w:id="1348680663">
          <w:marLeft w:val="0"/>
          <w:marRight w:val="0"/>
          <w:marTop w:val="0"/>
          <w:marBottom w:val="0"/>
          <w:divBdr>
            <w:top w:val="none" w:sz="0" w:space="0" w:color="auto"/>
            <w:left w:val="none" w:sz="0" w:space="0" w:color="auto"/>
            <w:bottom w:val="none" w:sz="0" w:space="0" w:color="auto"/>
            <w:right w:val="none" w:sz="0" w:space="0" w:color="auto"/>
          </w:divBdr>
        </w:div>
        <w:div w:id="1170876548">
          <w:marLeft w:val="0"/>
          <w:marRight w:val="0"/>
          <w:marTop w:val="0"/>
          <w:marBottom w:val="0"/>
          <w:divBdr>
            <w:top w:val="none" w:sz="0" w:space="0" w:color="auto"/>
            <w:left w:val="none" w:sz="0" w:space="0" w:color="auto"/>
            <w:bottom w:val="none" w:sz="0" w:space="0" w:color="auto"/>
            <w:right w:val="none" w:sz="0" w:space="0" w:color="auto"/>
          </w:divBdr>
        </w:div>
        <w:div w:id="1366636288">
          <w:marLeft w:val="0"/>
          <w:marRight w:val="0"/>
          <w:marTop w:val="0"/>
          <w:marBottom w:val="0"/>
          <w:divBdr>
            <w:top w:val="none" w:sz="0" w:space="0" w:color="auto"/>
            <w:left w:val="none" w:sz="0" w:space="0" w:color="auto"/>
            <w:bottom w:val="none" w:sz="0" w:space="0" w:color="auto"/>
            <w:right w:val="none" w:sz="0" w:space="0" w:color="auto"/>
          </w:divBdr>
        </w:div>
        <w:div w:id="381249731">
          <w:marLeft w:val="0"/>
          <w:marRight w:val="0"/>
          <w:marTop w:val="0"/>
          <w:marBottom w:val="0"/>
          <w:divBdr>
            <w:top w:val="none" w:sz="0" w:space="0" w:color="auto"/>
            <w:left w:val="none" w:sz="0" w:space="0" w:color="auto"/>
            <w:bottom w:val="none" w:sz="0" w:space="0" w:color="auto"/>
            <w:right w:val="none" w:sz="0" w:space="0" w:color="auto"/>
          </w:divBdr>
        </w:div>
        <w:div w:id="856699518">
          <w:marLeft w:val="0"/>
          <w:marRight w:val="0"/>
          <w:marTop w:val="0"/>
          <w:marBottom w:val="0"/>
          <w:divBdr>
            <w:top w:val="none" w:sz="0" w:space="0" w:color="auto"/>
            <w:left w:val="none" w:sz="0" w:space="0" w:color="auto"/>
            <w:bottom w:val="none" w:sz="0" w:space="0" w:color="auto"/>
            <w:right w:val="none" w:sz="0" w:space="0" w:color="auto"/>
          </w:divBdr>
        </w:div>
        <w:div w:id="468404822">
          <w:marLeft w:val="0"/>
          <w:marRight w:val="0"/>
          <w:marTop w:val="0"/>
          <w:marBottom w:val="0"/>
          <w:divBdr>
            <w:top w:val="none" w:sz="0" w:space="0" w:color="auto"/>
            <w:left w:val="none" w:sz="0" w:space="0" w:color="auto"/>
            <w:bottom w:val="none" w:sz="0" w:space="0" w:color="auto"/>
            <w:right w:val="none" w:sz="0" w:space="0" w:color="auto"/>
          </w:divBdr>
        </w:div>
        <w:div w:id="1696610086">
          <w:marLeft w:val="0"/>
          <w:marRight w:val="0"/>
          <w:marTop w:val="0"/>
          <w:marBottom w:val="0"/>
          <w:divBdr>
            <w:top w:val="none" w:sz="0" w:space="0" w:color="auto"/>
            <w:left w:val="none" w:sz="0" w:space="0" w:color="auto"/>
            <w:bottom w:val="none" w:sz="0" w:space="0" w:color="auto"/>
            <w:right w:val="none" w:sz="0" w:space="0" w:color="auto"/>
          </w:divBdr>
        </w:div>
        <w:div w:id="1376465847">
          <w:marLeft w:val="0"/>
          <w:marRight w:val="0"/>
          <w:marTop w:val="0"/>
          <w:marBottom w:val="0"/>
          <w:divBdr>
            <w:top w:val="none" w:sz="0" w:space="0" w:color="auto"/>
            <w:left w:val="none" w:sz="0" w:space="0" w:color="auto"/>
            <w:bottom w:val="none" w:sz="0" w:space="0" w:color="auto"/>
            <w:right w:val="none" w:sz="0" w:space="0" w:color="auto"/>
          </w:divBdr>
        </w:div>
        <w:div w:id="412629462">
          <w:marLeft w:val="0"/>
          <w:marRight w:val="0"/>
          <w:marTop w:val="0"/>
          <w:marBottom w:val="0"/>
          <w:divBdr>
            <w:top w:val="none" w:sz="0" w:space="0" w:color="auto"/>
            <w:left w:val="none" w:sz="0" w:space="0" w:color="auto"/>
            <w:bottom w:val="none" w:sz="0" w:space="0" w:color="auto"/>
            <w:right w:val="none" w:sz="0" w:space="0" w:color="auto"/>
          </w:divBdr>
        </w:div>
        <w:div w:id="1417824260">
          <w:marLeft w:val="0"/>
          <w:marRight w:val="0"/>
          <w:marTop w:val="0"/>
          <w:marBottom w:val="0"/>
          <w:divBdr>
            <w:top w:val="none" w:sz="0" w:space="0" w:color="auto"/>
            <w:left w:val="none" w:sz="0" w:space="0" w:color="auto"/>
            <w:bottom w:val="none" w:sz="0" w:space="0" w:color="auto"/>
            <w:right w:val="none" w:sz="0" w:space="0" w:color="auto"/>
          </w:divBdr>
        </w:div>
        <w:div w:id="1577743623">
          <w:marLeft w:val="0"/>
          <w:marRight w:val="0"/>
          <w:marTop w:val="0"/>
          <w:marBottom w:val="0"/>
          <w:divBdr>
            <w:top w:val="none" w:sz="0" w:space="0" w:color="auto"/>
            <w:left w:val="none" w:sz="0" w:space="0" w:color="auto"/>
            <w:bottom w:val="none" w:sz="0" w:space="0" w:color="auto"/>
            <w:right w:val="none" w:sz="0" w:space="0" w:color="auto"/>
          </w:divBdr>
        </w:div>
        <w:div w:id="723984887">
          <w:marLeft w:val="0"/>
          <w:marRight w:val="0"/>
          <w:marTop w:val="0"/>
          <w:marBottom w:val="0"/>
          <w:divBdr>
            <w:top w:val="none" w:sz="0" w:space="0" w:color="auto"/>
            <w:left w:val="none" w:sz="0" w:space="0" w:color="auto"/>
            <w:bottom w:val="none" w:sz="0" w:space="0" w:color="auto"/>
            <w:right w:val="none" w:sz="0" w:space="0" w:color="auto"/>
          </w:divBdr>
        </w:div>
        <w:div w:id="628587456">
          <w:marLeft w:val="0"/>
          <w:marRight w:val="0"/>
          <w:marTop w:val="0"/>
          <w:marBottom w:val="0"/>
          <w:divBdr>
            <w:top w:val="none" w:sz="0" w:space="0" w:color="auto"/>
            <w:left w:val="none" w:sz="0" w:space="0" w:color="auto"/>
            <w:bottom w:val="none" w:sz="0" w:space="0" w:color="auto"/>
            <w:right w:val="none" w:sz="0" w:space="0" w:color="auto"/>
          </w:divBdr>
        </w:div>
        <w:div w:id="461115906">
          <w:marLeft w:val="0"/>
          <w:marRight w:val="0"/>
          <w:marTop w:val="0"/>
          <w:marBottom w:val="0"/>
          <w:divBdr>
            <w:top w:val="none" w:sz="0" w:space="0" w:color="auto"/>
            <w:left w:val="none" w:sz="0" w:space="0" w:color="auto"/>
            <w:bottom w:val="none" w:sz="0" w:space="0" w:color="auto"/>
            <w:right w:val="none" w:sz="0" w:space="0" w:color="auto"/>
          </w:divBdr>
        </w:div>
        <w:div w:id="1706173290">
          <w:marLeft w:val="0"/>
          <w:marRight w:val="0"/>
          <w:marTop w:val="0"/>
          <w:marBottom w:val="0"/>
          <w:divBdr>
            <w:top w:val="none" w:sz="0" w:space="0" w:color="auto"/>
            <w:left w:val="none" w:sz="0" w:space="0" w:color="auto"/>
            <w:bottom w:val="none" w:sz="0" w:space="0" w:color="auto"/>
            <w:right w:val="none" w:sz="0" w:space="0" w:color="auto"/>
          </w:divBdr>
        </w:div>
        <w:div w:id="444354407">
          <w:marLeft w:val="0"/>
          <w:marRight w:val="0"/>
          <w:marTop w:val="0"/>
          <w:marBottom w:val="0"/>
          <w:divBdr>
            <w:top w:val="none" w:sz="0" w:space="0" w:color="auto"/>
            <w:left w:val="none" w:sz="0" w:space="0" w:color="auto"/>
            <w:bottom w:val="none" w:sz="0" w:space="0" w:color="auto"/>
            <w:right w:val="none" w:sz="0" w:space="0" w:color="auto"/>
          </w:divBdr>
        </w:div>
        <w:div w:id="1332634954">
          <w:marLeft w:val="0"/>
          <w:marRight w:val="0"/>
          <w:marTop w:val="0"/>
          <w:marBottom w:val="0"/>
          <w:divBdr>
            <w:top w:val="none" w:sz="0" w:space="0" w:color="auto"/>
            <w:left w:val="none" w:sz="0" w:space="0" w:color="auto"/>
            <w:bottom w:val="none" w:sz="0" w:space="0" w:color="auto"/>
            <w:right w:val="none" w:sz="0" w:space="0" w:color="auto"/>
          </w:divBdr>
        </w:div>
        <w:div w:id="1585258605">
          <w:marLeft w:val="0"/>
          <w:marRight w:val="0"/>
          <w:marTop w:val="0"/>
          <w:marBottom w:val="0"/>
          <w:divBdr>
            <w:top w:val="none" w:sz="0" w:space="0" w:color="auto"/>
            <w:left w:val="none" w:sz="0" w:space="0" w:color="auto"/>
            <w:bottom w:val="none" w:sz="0" w:space="0" w:color="auto"/>
            <w:right w:val="none" w:sz="0" w:space="0" w:color="auto"/>
          </w:divBdr>
        </w:div>
        <w:div w:id="2138719623">
          <w:marLeft w:val="0"/>
          <w:marRight w:val="0"/>
          <w:marTop w:val="0"/>
          <w:marBottom w:val="0"/>
          <w:divBdr>
            <w:top w:val="none" w:sz="0" w:space="0" w:color="auto"/>
            <w:left w:val="none" w:sz="0" w:space="0" w:color="auto"/>
            <w:bottom w:val="none" w:sz="0" w:space="0" w:color="auto"/>
            <w:right w:val="none" w:sz="0" w:space="0" w:color="auto"/>
          </w:divBdr>
        </w:div>
        <w:div w:id="1968851901">
          <w:marLeft w:val="0"/>
          <w:marRight w:val="0"/>
          <w:marTop w:val="0"/>
          <w:marBottom w:val="0"/>
          <w:divBdr>
            <w:top w:val="none" w:sz="0" w:space="0" w:color="auto"/>
            <w:left w:val="none" w:sz="0" w:space="0" w:color="auto"/>
            <w:bottom w:val="none" w:sz="0" w:space="0" w:color="auto"/>
            <w:right w:val="none" w:sz="0" w:space="0" w:color="auto"/>
          </w:divBdr>
        </w:div>
        <w:div w:id="869681129">
          <w:marLeft w:val="0"/>
          <w:marRight w:val="0"/>
          <w:marTop w:val="0"/>
          <w:marBottom w:val="0"/>
          <w:divBdr>
            <w:top w:val="none" w:sz="0" w:space="0" w:color="auto"/>
            <w:left w:val="none" w:sz="0" w:space="0" w:color="auto"/>
            <w:bottom w:val="none" w:sz="0" w:space="0" w:color="auto"/>
            <w:right w:val="none" w:sz="0" w:space="0" w:color="auto"/>
          </w:divBdr>
        </w:div>
        <w:div w:id="1348867503">
          <w:marLeft w:val="0"/>
          <w:marRight w:val="0"/>
          <w:marTop w:val="0"/>
          <w:marBottom w:val="0"/>
          <w:divBdr>
            <w:top w:val="none" w:sz="0" w:space="0" w:color="auto"/>
            <w:left w:val="none" w:sz="0" w:space="0" w:color="auto"/>
            <w:bottom w:val="none" w:sz="0" w:space="0" w:color="auto"/>
            <w:right w:val="none" w:sz="0" w:space="0" w:color="auto"/>
          </w:divBdr>
        </w:div>
        <w:div w:id="1669483638">
          <w:marLeft w:val="0"/>
          <w:marRight w:val="0"/>
          <w:marTop w:val="0"/>
          <w:marBottom w:val="0"/>
          <w:divBdr>
            <w:top w:val="none" w:sz="0" w:space="0" w:color="auto"/>
            <w:left w:val="none" w:sz="0" w:space="0" w:color="auto"/>
            <w:bottom w:val="none" w:sz="0" w:space="0" w:color="auto"/>
            <w:right w:val="none" w:sz="0" w:space="0" w:color="auto"/>
          </w:divBdr>
        </w:div>
        <w:div w:id="1668943630">
          <w:marLeft w:val="0"/>
          <w:marRight w:val="0"/>
          <w:marTop w:val="0"/>
          <w:marBottom w:val="0"/>
          <w:divBdr>
            <w:top w:val="none" w:sz="0" w:space="0" w:color="auto"/>
            <w:left w:val="none" w:sz="0" w:space="0" w:color="auto"/>
            <w:bottom w:val="none" w:sz="0" w:space="0" w:color="auto"/>
            <w:right w:val="none" w:sz="0" w:space="0" w:color="auto"/>
          </w:divBdr>
        </w:div>
        <w:div w:id="489060825">
          <w:marLeft w:val="0"/>
          <w:marRight w:val="0"/>
          <w:marTop w:val="0"/>
          <w:marBottom w:val="0"/>
          <w:divBdr>
            <w:top w:val="none" w:sz="0" w:space="0" w:color="auto"/>
            <w:left w:val="none" w:sz="0" w:space="0" w:color="auto"/>
            <w:bottom w:val="none" w:sz="0" w:space="0" w:color="auto"/>
            <w:right w:val="none" w:sz="0" w:space="0" w:color="auto"/>
          </w:divBdr>
        </w:div>
        <w:div w:id="906035960">
          <w:marLeft w:val="0"/>
          <w:marRight w:val="0"/>
          <w:marTop w:val="0"/>
          <w:marBottom w:val="0"/>
          <w:divBdr>
            <w:top w:val="none" w:sz="0" w:space="0" w:color="auto"/>
            <w:left w:val="none" w:sz="0" w:space="0" w:color="auto"/>
            <w:bottom w:val="none" w:sz="0" w:space="0" w:color="auto"/>
            <w:right w:val="none" w:sz="0" w:space="0" w:color="auto"/>
          </w:divBdr>
        </w:div>
        <w:div w:id="1843006118">
          <w:marLeft w:val="0"/>
          <w:marRight w:val="0"/>
          <w:marTop w:val="0"/>
          <w:marBottom w:val="0"/>
          <w:divBdr>
            <w:top w:val="none" w:sz="0" w:space="0" w:color="auto"/>
            <w:left w:val="none" w:sz="0" w:space="0" w:color="auto"/>
            <w:bottom w:val="none" w:sz="0" w:space="0" w:color="auto"/>
            <w:right w:val="none" w:sz="0" w:space="0" w:color="auto"/>
          </w:divBdr>
        </w:div>
        <w:div w:id="503054379">
          <w:marLeft w:val="0"/>
          <w:marRight w:val="0"/>
          <w:marTop w:val="0"/>
          <w:marBottom w:val="0"/>
          <w:divBdr>
            <w:top w:val="none" w:sz="0" w:space="0" w:color="auto"/>
            <w:left w:val="none" w:sz="0" w:space="0" w:color="auto"/>
            <w:bottom w:val="none" w:sz="0" w:space="0" w:color="auto"/>
            <w:right w:val="none" w:sz="0" w:space="0" w:color="auto"/>
          </w:divBdr>
        </w:div>
        <w:div w:id="1956017514">
          <w:marLeft w:val="0"/>
          <w:marRight w:val="0"/>
          <w:marTop w:val="0"/>
          <w:marBottom w:val="0"/>
          <w:divBdr>
            <w:top w:val="none" w:sz="0" w:space="0" w:color="auto"/>
            <w:left w:val="none" w:sz="0" w:space="0" w:color="auto"/>
            <w:bottom w:val="none" w:sz="0" w:space="0" w:color="auto"/>
            <w:right w:val="none" w:sz="0" w:space="0" w:color="auto"/>
          </w:divBdr>
        </w:div>
        <w:div w:id="559023196">
          <w:marLeft w:val="0"/>
          <w:marRight w:val="0"/>
          <w:marTop w:val="0"/>
          <w:marBottom w:val="0"/>
          <w:divBdr>
            <w:top w:val="none" w:sz="0" w:space="0" w:color="auto"/>
            <w:left w:val="none" w:sz="0" w:space="0" w:color="auto"/>
            <w:bottom w:val="none" w:sz="0" w:space="0" w:color="auto"/>
            <w:right w:val="none" w:sz="0" w:space="0" w:color="auto"/>
          </w:divBdr>
        </w:div>
        <w:div w:id="1276910344">
          <w:marLeft w:val="0"/>
          <w:marRight w:val="0"/>
          <w:marTop w:val="0"/>
          <w:marBottom w:val="0"/>
          <w:divBdr>
            <w:top w:val="none" w:sz="0" w:space="0" w:color="auto"/>
            <w:left w:val="none" w:sz="0" w:space="0" w:color="auto"/>
            <w:bottom w:val="none" w:sz="0" w:space="0" w:color="auto"/>
            <w:right w:val="none" w:sz="0" w:space="0" w:color="auto"/>
          </w:divBdr>
        </w:div>
        <w:div w:id="178279619">
          <w:marLeft w:val="0"/>
          <w:marRight w:val="0"/>
          <w:marTop w:val="0"/>
          <w:marBottom w:val="0"/>
          <w:divBdr>
            <w:top w:val="none" w:sz="0" w:space="0" w:color="auto"/>
            <w:left w:val="none" w:sz="0" w:space="0" w:color="auto"/>
            <w:bottom w:val="none" w:sz="0" w:space="0" w:color="auto"/>
            <w:right w:val="none" w:sz="0" w:space="0" w:color="auto"/>
          </w:divBdr>
        </w:div>
        <w:div w:id="1798063146">
          <w:marLeft w:val="0"/>
          <w:marRight w:val="0"/>
          <w:marTop w:val="0"/>
          <w:marBottom w:val="0"/>
          <w:divBdr>
            <w:top w:val="none" w:sz="0" w:space="0" w:color="auto"/>
            <w:left w:val="none" w:sz="0" w:space="0" w:color="auto"/>
            <w:bottom w:val="none" w:sz="0" w:space="0" w:color="auto"/>
            <w:right w:val="none" w:sz="0" w:space="0" w:color="auto"/>
          </w:divBdr>
        </w:div>
        <w:div w:id="260990194">
          <w:marLeft w:val="0"/>
          <w:marRight w:val="0"/>
          <w:marTop w:val="0"/>
          <w:marBottom w:val="0"/>
          <w:divBdr>
            <w:top w:val="none" w:sz="0" w:space="0" w:color="auto"/>
            <w:left w:val="none" w:sz="0" w:space="0" w:color="auto"/>
            <w:bottom w:val="none" w:sz="0" w:space="0" w:color="auto"/>
            <w:right w:val="none" w:sz="0" w:space="0" w:color="auto"/>
          </w:divBdr>
        </w:div>
        <w:div w:id="912400045">
          <w:marLeft w:val="0"/>
          <w:marRight w:val="0"/>
          <w:marTop w:val="0"/>
          <w:marBottom w:val="0"/>
          <w:divBdr>
            <w:top w:val="none" w:sz="0" w:space="0" w:color="auto"/>
            <w:left w:val="none" w:sz="0" w:space="0" w:color="auto"/>
            <w:bottom w:val="none" w:sz="0" w:space="0" w:color="auto"/>
            <w:right w:val="none" w:sz="0" w:space="0" w:color="auto"/>
          </w:divBdr>
        </w:div>
        <w:div w:id="1963655522">
          <w:marLeft w:val="0"/>
          <w:marRight w:val="0"/>
          <w:marTop w:val="0"/>
          <w:marBottom w:val="0"/>
          <w:divBdr>
            <w:top w:val="none" w:sz="0" w:space="0" w:color="auto"/>
            <w:left w:val="none" w:sz="0" w:space="0" w:color="auto"/>
            <w:bottom w:val="none" w:sz="0" w:space="0" w:color="auto"/>
            <w:right w:val="none" w:sz="0" w:space="0" w:color="auto"/>
          </w:divBdr>
        </w:div>
        <w:div w:id="612370291">
          <w:marLeft w:val="0"/>
          <w:marRight w:val="0"/>
          <w:marTop w:val="0"/>
          <w:marBottom w:val="0"/>
          <w:divBdr>
            <w:top w:val="none" w:sz="0" w:space="0" w:color="auto"/>
            <w:left w:val="none" w:sz="0" w:space="0" w:color="auto"/>
            <w:bottom w:val="none" w:sz="0" w:space="0" w:color="auto"/>
            <w:right w:val="none" w:sz="0" w:space="0" w:color="auto"/>
          </w:divBdr>
        </w:div>
        <w:div w:id="1065957295">
          <w:marLeft w:val="0"/>
          <w:marRight w:val="0"/>
          <w:marTop w:val="0"/>
          <w:marBottom w:val="0"/>
          <w:divBdr>
            <w:top w:val="none" w:sz="0" w:space="0" w:color="auto"/>
            <w:left w:val="none" w:sz="0" w:space="0" w:color="auto"/>
            <w:bottom w:val="none" w:sz="0" w:space="0" w:color="auto"/>
            <w:right w:val="none" w:sz="0" w:space="0" w:color="auto"/>
          </w:divBdr>
        </w:div>
        <w:div w:id="978612418">
          <w:marLeft w:val="0"/>
          <w:marRight w:val="0"/>
          <w:marTop w:val="0"/>
          <w:marBottom w:val="0"/>
          <w:divBdr>
            <w:top w:val="none" w:sz="0" w:space="0" w:color="auto"/>
            <w:left w:val="none" w:sz="0" w:space="0" w:color="auto"/>
            <w:bottom w:val="none" w:sz="0" w:space="0" w:color="auto"/>
            <w:right w:val="none" w:sz="0" w:space="0" w:color="auto"/>
          </w:divBdr>
        </w:div>
        <w:div w:id="1621298192">
          <w:marLeft w:val="0"/>
          <w:marRight w:val="0"/>
          <w:marTop w:val="0"/>
          <w:marBottom w:val="0"/>
          <w:divBdr>
            <w:top w:val="none" w:sz="0" w:space="0" w:color="auto"/>
            <w:left w:val="none" w:sz="0" w:space="0" w:color="auto"/>
            <w:bottom w:val="none" w:sz="0" w:space="0" w:color="auto"/>
            <w:right w:val="none" w:sz="0" w:space="0" w:color="auto"/>
          </w:divBdr>
        </w:div>
        <w:div w:id="1066104189">
          <w:marLeft w:val="0"/>
          <w:marRight w:val="0"/>
          <w:marTop w:val="0"/>
          <w:marBottom w:val="0"/>
          <w:divBdr>
            <w:top w:val="none" w:sz="0" w:space="0" w:color="auto"/>
            <w:left w:val="none" w:sz="0" w:space="0" w:color="auto"/>
            <w:bottom w:val="none" w:sz="0" w:space="0" w:color="auto"/>
            <w:right w:val="none" w:sz="0" w:space="0" w:color="auto"/>
          </w:divBdr>
        </w:div>
        <w:div w:id="1458721037">
          <w:marLeft w:val="0"/>
          <w:marRight w:val="0"/>
          <w:marTop w:val="0"/>
          <w:marBottom w:val="0"/>
          <w:divBdr>
            <w:top w:val="none" w:sz="0" w:space="0" w:color="auto"/>
            <w:left w:val="none" w:sz="0" w:space="0" w:color="auto"/>
            <w:bottom w:val="none" w:sz="0" w:space="0" w:color="auto"/>
            <w:right w:val="none" w:sz="0" w:space="0" w:color="auto"/>
          </w:divBdr>
        </w:div>
        <w:div w:id="218520476">
          <w:marLeft w:val="0"/>
          <w:marRight w:val="0"/>
          <w:marTop w:val="0"/>
          <w:marBottom w:val="0"/>
          <w:divBdr>
            <w:top w:val="none" w:sz="0" w:space="0" w:color="auto"/>
            <w:left w:val="none" w:sz="0" w:space="0" w:color="auto"/>
            <w:bottom w:val="none" w:sz="0" w:space="0" w:color="auto"/>
            <w:right w:val="none" w:sz="0" w:space="0" w:color="auto"/>
          </w:divBdr>
        </w:div>
        <w:div w:id="428277974">
          <w:marLeft w:val="0"/>
          <w:marRight w:val="0"/>
          <w:marTop w:val="0"/>
          <w:marBottom w:val="0"/>
          <w:divBdr>
            <w:top w:val="none" w:sz="0" w:space="0" w:color="auto"/>
            <w:left w:val="none" w:sz="0" w:space="0" w:color="auto"/>
            <w:bottom w:val="none" w:sz="0" w:space="0" w:color="auto"/>
            <w:right w:val="none" w:sz="0" w:space="0" w:color="auto"/>
          </w:divBdr>
        </w:div>
        <w:div w:id="743377489">
          <w:marLeft w:val="0"/>
          <w:marRight w:val="0"/>
          <w:marTop w:val="0"/>
          <w:marBottom w:val="0"/>
          <w:divBdr>
            <w:top w:val="none" w:sz="0" w:space="0" w:color="auto"/>
            <w:left w:val="none" w:sz="0" w:space="0" w:color="auto"/>
            <w:bottom w:val="none" w:sz="0" w:space="0" w:color="auto"/>
            <w:right w:val="none" w:sz="0" w:space="0" w:color="auto"/>
          </w:divBdr>
        </w:div>
        <w:div w:id="1603147114">
          <w:marLeft w:val="0"/>
          <w:marRight w:val="0"/>
          <w:marTop w:val="0"/>
          <w:marBottom w:val="0"/>
          <w:divBdr>
            <w:top w:val="none" w:sz="0" w:space="0" w:color="auto"/>
            <w:left w:val="none" w:sz="0" w:space="0" w:color="auto"/>
            <w:bottom w:val="none" w:sz="0" w:space="0" w:color="auto"/>
            <w:right w:val="none" w:sz="0" w:space="0" w:color="auto"/>
          </w:divBdr>
        </w:div>
        <w:div w:id="181745747">
          <w:marLeft w:val="0"/>
          <w:marRight w:val="0"/>
          <w:marTop w:val="0"/>
          <w:marBottom w:val="0"/>
          <w:divBdr>
            <w:top w:val="none" w:sz="0" w:space="0" w:color="auto"/>
            <w:left w:val="none" w:sz="0" w:space="0" w:color="auto"/>
            <w:bottom w:val="none" w:sz="0" w:space="0" w:color="auto"/>
            <w:right w:val="none" w:sz="0" w:space="0" w:color="auto"/>
          </w:divBdr>
        </w:div>
        <w:div w:id="1374186403">
          <w:marLeft w:val="0"/>
          <w:marRight w:val="0"/>
          <w:marTop w:val="0"/>
          <w:marBottom w:val="0"/>
          <w:divBdr>
            <w:top w:val="none" w:sz="0" w:space="0" w:color="auto"/>
            <w:left w:val="none" w:sz="0" w:space="0" w:color="auto"/>
            <w:bottom w:val="none" w:sz="0" w:space="0" w:color="auto"/>
            <w:right w:val="none" w:sz="0" w:space="0" w:color="auto"/>
          </w:divBdr>
        </w:div>
        <w:div w:id="1756054363">
          <w:marLeft w:val="0"/>
          <w:marRight w:val="0"/>
          <w:marTop w:val="0"/>
          <w:marBottom w:val="0"/>
          <w:divBdr>
            <w:top w:val="none" w:sz="0" w:space="0" w:color="auto"/>
            <w:left w:val="none" w:sz="0" w:space="0" w:color="auto"/>
            <w:bottom w:val="none" w:sz="0" w:space="0" w:color="auto"/>
            <w:right w:val="none" w:sz="0" w:space="0" w:color="auto"/>
          </w:divBdr>
        </w:div>
        <w:div w:id="333460383">
          <w:marLeft w:val="0"/>
          <w:marRight w:val="0"/>
          <w:marTop w:val="0"/>
          <w:marBottom w:val="0"/>
          <w:divBdr>
            <w:top w:val="none" w:sz="0" w:space="0" w:color="auto"/>
            <w:left w:val="none" w:sz="0" w:space="0" w:color="auto"/>
            <w:bottom w:val="none" w:sz="0" w:space="0" w:color="auto"/>
            <w:right w:val="none" w:sz="0" w:space="0" w:color="auto"/>
          </w:divBdr>
        </w:div>
        <w:div w:id="2107725983">
          <w:marLeft w:val="0"/>
          <w:marRight w:val="0"/>
          <w:marTop w:val="0"/>
          <w:marBottom w:val="0"/>
          <w:divBdr>
            <w:top w:val="none" w:sz="0" w:space="0" w:color="auto"/>
            <w:left w:val="none" w:sz="0" w:space="0" w:color="auto"/>
            <w:bottom w:val="none" w:sz="0" w:space="0" w:color="auto"/>
            <w:right w:val="none" w:sz="0" w:space="0" w:color="auto"/>
          </w:divBdr>
        </w:div>
        <w:div w:id="1678538383">
          <w:marLeft w:val="0"/>
          <w:marRight w:val="0"/>
          <w:marTop w:val="0"/>
          <w:marBottom w:val="0"/>
          <w:divBdr>
            <w:top w:val="none" w:sz="0" w:space="0" w:color="auto"/>
            <w:left w:val="none" w:sz="0" w:space="0" w:color="auto"/>
            <w:bottom w:val="none" w:sz="0" w:space="0" w:color="auto"/>
            <w:right w:val="none" w:sz="0" w:space="0" w:color="auto"/>
          </w:divBdr>
        </w:div>
        <w:div w:id="1699966404">
          <w:marLeft w:val="0"/>
          <w:marRight w:val="0"/>
          <w:marTop w:val="0"/>
          <w:marBottom w:val="0"/>
          <w:divBdr>
            <w:top w:val="none" w:sz="0" w:space="0" w:color="auto"/>
            <w:left w:val="none" w:sz="0" w:space="0" w:color="auto"/>
            <w:bottom w:val="none" w:sz="0" w:space="0" w:color="auto"/>
            <w:right w:val="none" w:sz="0" w:space="0" w:color="auto"/>
          </w:divBdr>
        </w:div>
        <w:div w:id="699664824">
          <w:marLeft w:val="0"/>
          <w:marRight w:val="0"/>
          <w:marTop w:val="0"/>
          <w:marBottom w:val="0"/>
          <w:divBdr>
            <w:top w:val="none" w:sz="0" w:space="0" w:color="auto"/>
            <w:left w:val="none" w:sz="0" w:space="0" w:color="auto"/>
            <w:bottom w:val="none" w:sz="0" w:space="0" w:color="auto"/>
            <w:right w:val="none" w:sz="0" w:space="0" w:color="auto"/>
          </w:divBdr>
        </w:div>
        <w:div w:id="1580364265">
          <w:marLeft w:val="0"/>
          <w:marRight w:val="0"/>
          <w:marTop w:val="0"/>
          <w:marBottom w:val="0"/>
          <w:divBdr>
            <w:top w:val="none" w:sz="0" w:space="0" w:color="auto"/>
            <w:left w:val="none" w:sz="0" w:space="0" w:color="auto"/>
            <w:bottom w:val="none" w:sz="0" w:space="0" w:color="auto"/>
            <w:right w:val="none" w:sz="0" w:space="0" w:color="auto"/>
          </w:divBdr>
        </w:div>
        <w:div w:id="317654181">
          <w:marLeft w:val="0"/>
          <w:marRight w:val="0"/>
          <w:marTop w:val="0"/>
          <w:marBottom w:val="0"/>
          <w:divBdr>
            <w:top w:val="none" w:sz="0" w:space="0" w:color="auto"/>
            <w:left w:val="none" w:sz="0" w:space="0" w:color="auto"/>
            <w:bottom w:val="none" w:sz="0" w:space="0" w:color="auto"/>
            <w:right w:val="none" w:sz="0" w:space="0" w:color="auto"/>
          </w:divBdr>
        </w:div>
        <w:div w:id="605310065">
          <w:marLeft w:val="0"/>
          <w:marRight w:val="0"/>
          <w:marTop w:val="0"/>
          <w:marBottom w:val="0"/>
          <w:divBdr>
            <w:top w:val="none" w:sz="0" w:space="0" w:color="auto"/>
            <w:left w:val="none" w:sz="0" w:space="0" w:color="auto"/>
            <w:bottom w:val="none" w:sz="0" w:space="0" w:color="auto"/>
            <w:right w:val="none" w:sz="0" w:space="0" w:color="auto"/>
          </w:divBdr>
        </w:div>
        <w:div w:id="663823375">
          <w:marLeft w:val="0"/>
          <w:marRight w:val="0"/>
          <w:marTop w:val="0"/>
          <w:marBottom w:val="0"/>
          <w:divBdr>
            <w:top w:val="none" w:sz="0" w:space="0" w:color="auto"/>
            <w:left w:val="none" w:sz="0" w:space="0" w:color="auto"/>
            <w:bottom w:val="none" w:sz="0" w:space="0" w:color="auto"/>
            <w:right w:val="none" w:sz="0" w:space="0" w:color="auto"/>
          </w:divBdr>
        </w:div>
        <w:div w:id="1628587918">
          <w:marLeft w:val="0"/>
          <w:marRight w:val="0"/>
          <w:marTop w:val="0"/>
          <w:marBottom w:val="0"/>
          <w:divBdr>
            <w:top w:val="none" w:sz="0" w:space="0" w:color="auto"/>
            <w:left w:val="none" w:sz="0" w:space="0" w:color="auto"/>
            <w:bottom w:val="none" w:sz="0" w:space="0" w:color="auto"/>
            <w:right w:val="none" w:sz="0" w:space="0" w:color="auto"/>
          </w:divBdr>
        </w:div>
        <w:div w:id="1066104556">
          <w:marLeft w:val="0"/>
          <w:marRight w:val="0"/>
          <w:marTop w:val="0"/>
          <w:marBottom w:val="0"/>
          <w:divBdr>
            <w:top w:val="none" w:sz="0" w:space="0" w:color="auto"/>
            <w:left w:val="none" w:sz="0" w:space="0" w:color="auto"/>
            <w:bottom w:val="none" w:sz="0" w:space="0" w:color="auto"/>
            <w:right w:val="none" w:sz="0" w:space="0" w:color="auto"/>
          </w:divBdr>
        </w:div>
        <w:div w:id="1706171920">
          <w:marLeft w:val="0"/>
          <w:marRight w:val="0"/>
          <w:marTop w:val="0"/>
          <w:marBottom w:val="0"/>
          <w:divBdr>
            <w:top w:val="none" w:sz="0" w:space="0" w:color="auto"/>
            <w:left w:val="none" w:sz="0" w:space="0" w:color="auto"/>
            <w:bottom w:val="none" w:sz="0" w:space="0" w:color="auto"/>
            <w:right w:val="none" w:sz="0" w:space="0" w:color="auto"/>
          </w:divBdr>
        </w:div>
        <w:div w:id="1683242638">
          <w:marLeft w:val="0"/>
          <w:marRight w:val="0"/>
          <w:marTop w:val="0"/>
          <w:marBottom w:val="0"/>
          <w:divBdr>
            <w:top w:val="none" w:sz="0" w:space="0" w:color="auto"/>
            <w:left w:val="none" w:sz="0" w:space="0" w:color="auto"/>
            <w:bottom w:val="none" w:sz="0" w:space="0" w:color="auto"/>
            <w:right w:val="none" w:sz="0" w:space="0" w:color="auto"/>
          </w:divBdr>
        </w:div>
        <w:div w:id="1655642175">
          <w:marLeft w:val="0"/>
          <w:marRight w:val="0"/>
          <w:marTop w:val="0"/>
          <w:marBottom w:val="0"/>
          <w:divBdr>
            <w:top w:val="none" w:sz="0" w:space="0" w:color="auto"/>
            <w:left w:val="none" w:sz="0" w:space="0" w:color="auto"/>
            <w:bottom w:val="none" w:sz="0" w:space="0" w:color="auto"/>
            <w:right w:val="none" w:sz="0" w:space="0" w:color="auto"/>
          </w:divBdr>
        </w:div>
        <w:div w:id="838732086">
          <w:marLeft w:val="0"/>
          <w:marRight w:val="0"/>
          <w:marTop w:val="0"/>
          <w:marBottom w:val="0"/>
          <w:divBdr>
            <w:top w:val="none" w:sz="0" w:space="0" w:color="auto"/>
            <w:left w:val="none" w:sz="0" w:space="0" w:color="auto"/>
            <w:bottom w:val="none" w:sz="0" w:space="0" w:color="auto"/>
            <w:right w:val="none" w:sz="0" w:space="0" w:color="auto"/>
          </w:divBdr>
        </w:div>
        <w:div w:id="1493251007">
          <w:marLeft w:val="0"/>
          <w:marRight w:val="0"/>
          <w:marTop w:val="0"/>
          <w:marBottom w:val="0"/>
          <w:divBdr>
            <w:top w:val="none" w:sz="0" w:space="0" w:color="auto"/>
            <w:left w:val="none" w:sz="0" w:space="0" w:color="auto"/>
            <w:bottom w:val="none" w:sz="0" w:space="0" w:color="auto"/>
            <w:right w:val="none" w:sz="0" w:space="0" w:color="auto"/>
          </w:divBdr>
        </w:div>
        <w:div w:id="1246762376">
          <w:marLeft w:val="0"/>
          <w:marRight w:val="0"/>
          <w:marTop w:val="0"/>
          <w:marBottom w:val="0"/>
          <w:divBdr>
            <w:top w:val="none" w:sz="0" w:space="0" w:color="auto"/>
            <w:left w:val="none" w:sz="0" w:space="0" w:color="auto"/>
            <w:bottom w:val="none" w:sz="0" w:space="0" w:color="auto"/>
            <w:right w:val="none" w:sz="0" w:space="0" w:color="auto"/>
          </w:divBdr>
        </w:div>
        <w:div w:id="200092961">
          <w:marLeft w:val="0"/>
          <w:marRight w:val="0"/>
          <w:marTop w:val="0"/>
          <w:marBottom w:val="0"/>
          <w:divBdr>
            <w:top w:val="none" w:sz="0" w:space="0" w:color="auto"/>
            <w:left w:val="none" w:sz="0" w:space="0" w:color="auto"/>
            <w:bottom w:val="none" w:sz="0" w:space="0" w:color="auto"/>
            <w:right w:val="none" w:sz="0" w:space="0" w:color="auto"/>
          </w:divBdr>
        </w:div>
        <w:div w:id="1442148896">
          <w:marLeft w:val="0"/>
          <w:marRight w:val="0"/>
          <w:marTop w:val="0"/>
          <w:marBottom w:val="0"/>
          <w:divBdr>
            <w:top w:val="none" w:sz="0" w:space="0" w:color="auto"/>
            <w:left w:val="none" w:sz="0" w:space="0" w:color="auto"/>
            <w:bottom w:val="none" w:sz="0" w:space="0" w:color="auto"/>
            <w:right w:val="none" w:sz="0" w:space="0" w:color="auto"/>
          </w:divBdr>
        </w:div>
        <w:div w:id="1883056540">
          <w:marLeft w:val="0"/>
          <w:marRight w:val="0"/>
          <w:marTop w:val="0"/>
          <w:marBottom w:val="0"/>
          <w:divBdr>
            <w:top w:val="none" w:sz="0" w:space="0" w:color="auto"/>
            <w:left w:val="none" w:sz="0" w:space="0" w:color="auto"/>
            <w:bottom w:val="none" w:sz="0" w:space="0" w:color="auto"/>
            <w:right w:val="none" w:sz="0" w:space="0" w:color="auto"/>
          </w:divBdr>
        </w:div>
        <w:div w:id="1505781643">
          <w:marLeft w:val="0"/>
          <w:marRight w:val="0"/>
          <w:marTop w:val="0"/>
          <w:marBottom w:val="0"/>
          <w:divBdr>
            <w:top w:val="none" w:sz="0" w:space="0" w:color="auto"/>
            <w:left w:val="none" w:sz="0" w:space="0" w:color="auto"/>
            <w:bottom w:val="none" w:sz="0" w:space="0" w:color="auto"/>
            <w:right w:val="none" w:sz="0" w:space="0" w:color="auto"/>
          </w:divBdr>
        </w:div>
        <w:div w:id="2018772462">
          <w:marLeft w:val="0"/>
          <w:marRight w:val="0"/>
          <w:marTop w:val="0"/>
          <w:marBottom w:val="0"/>
          <w:divBdr>
            <w:top w:val="none" w:sz="0" w:space="0" w:color="auto"/>
            <w:left w:val="none" w:sz="0" w:space="0" w:color="auto"/>
            <w:bottom w:val="none" w:sz="0" w:space="0" w:color="auto"/>
            <w:right w:val="none" w:sz="0" w:space="0" w:color="auto"/>
          </w:divBdr>
        </w:div>
        <w:div w:id="1983803155">
          <w:marLeft w:val="0"/>
          <w:marRight w:val="0"/>
          <w:marTop w:val="0"/>
          <w:marBottom w:val="0"/>
          <w:divBdr>
            <w:top w:val="none" w:sz="0" w:space="0" w:color="auto"/>
            <w:left w:val="none" w:sz="0" w:space="0" w:color="auto"/>
            <w:bottom w:val="none" w:sz="0" w:space="0" w:color="auto"/>
            <w:right w:val="none" w:sz="0" w:space="0" w:color="auto"/>
          </w:divBdr>
        </w:div>
        <w:div w:id="1256673225">
          <w:marLeft w:val="0"/>
          <w:marRight w:val="0"/>
          <w:marTop w:val="0"/>
          <w:marBottom w:val="0"/>
          <w:divBdr>
            <w:top w:val="none" w:sz="0" w:space="0" w:color="auto"/>
            <w:left w:val="none" w:sz="0" w:space="0" w:color="auto"/>
            <w:bottom w:val="none" w:sz="0" w:space="0" w:color="auto"/>
            <w:right w:val="none" w:sz="0" w:space="0" w:color="auto"/>
          </w:divBdr>
        </w:div>
        <w:div w:id="1672634213">
          <w:marLeft w:val="0"/>
          <w:marRight w:val="0"/>
          <w:marTop w:val="0"/>
          <w:marBottom w:val="0"/>
          <w:divBdr>
            <w:top w:val="none" w:sz="0" w:space="0" w:color="auto"/>
            <w:left w:val="none" w:sz="0" w:space="0" w:color="auto"/>
            <w:bottom w:val="none" w:sz="0" w:space="0" w:color="auto"/>
            <w:right w:val="none" w:sz="0" w:space="0" w:color="auto"/>
          </w:divBdr>
        </w:div>
        <w:div w:id="1186753454">
          <w:marLeft w:val="0"/>
          <w:marRight w:val="0"/>
          <w:marTop w:val="0"/>
          <w:marBottom w:val="0"/>
          <w:divBdr>
            <w:top w:val="none" w:sz="0" w:space="0" w:color="auto"/>
            <w:left w:val="none" w:sz="0" w:space="0" w:color="auto"/>
            <w:bottom w:val="none" w:sz="0" w:space="0" w:color="auto"/>
            <w:right w:val="none" w:sz="0" w:space="0" w:color="auto"/>
          </w:divBdr>
        </w:div>
        <w:div w:id="136650927">
          <w:marLeft w:val="0"/>
          <w:marRight w:val="0"/>
          <w:marTop w:val="0"/>
          <w:marBottom w:val="0"/>
          <w:divBdr>
            <w:top w:val="none" w:sz="0" w:space="0" w:color="auto"/>
            <w:left w:val="none" w:sz="0" w:space="0" w:color="auto"/>
            <w:bottom w:val="none" w:sz="0" w:space="0" w:color="auto"/>
            <w:right w:val="none" w:sz="0" w:space="0" w:color="auto"/>
          </w:divBdr>
        </w:div>
        <w:div w:id="1939755156">
          <w:marLeft w:val="0"/>
          <w:marRight w:val="0"/>
          <w:marTop w:val="0"/>
          <w:marBottom w:val="0"/>
          <w:divBdr>
            <w:top w:val="none" w:sz="0" w:space="0" w:color="auto"/>
            <w:left w:val="none" w:sz="0" w:space="0" w:color="auto"/>
            <w:bottom w:val="none" w:sz="0" w:space="0" w:color="auto"/>
            <w:right w:val="none" w:sz="0" w:space="0" w:color="auto"/>
          </w:divBdr>
        </w:div>
        <w:div w:id="1885411504">
          <w:marLeft w:val="0"/>
          <w:marRight w:val="0"/>
          <w:marTop w:val="0"/>
          <w:marBottom w:val="0"/>
          <w:divBdr>
            <w:top w:val="none" w:sz="0" w:space="0" w:color="auto"/>
            <w:left w:val="none" w:sz="0" w:space="0" w:color="auto"/>
            <w:bottom w:val="none" w:sz="0" w:space="0" w:color="auto"/>
            <w:right w:val="none" w:sz="0" w:space="0" w:color="auto"/>
          </w:divBdr>
        </w:div>
        <w:div w:id="586309769">
          <w:marLeft w:val="0"/>
          <w:marRight w:val="0"/>
          <w:marTop w:val="0"/>
          <w:marBottom w:val="0"/>
          <w:divBdr>
            <w:top w:val="none" w:sz="0" w:space="0" w:color="auto"/>
            <w:left w:val="none" w:sz="0" w:space="0" w:color="auto"/>
            <w:bottom w:val="none" w:sz="0" w:space="0" w:color="auto"/>
            <w:right w:val="none" w:sz="0" w:space="0" w:color="auto"/>
          </w:divBdr>
        </w:div>
        <w:div w:id="366032455">
          <w:marLeft w:val="0"/>
          <w:marRight w:val="0"/>
          <w:marTop w:val="0"/>
          <w:marBottom w:val="0"/>
          <w:divBdr>
            <w:top w:val="none" w:sz="0" w:space="0" w:color="auto"/>
            <w:left w:val="none" w:sz="0" w:space="0" w:color="auto"/>
            <w:bottom w:val="none" w:sz="0" w:space="0" w:color="auto"/>
            <w:right w:val="none" w:sz="0" w:space="0" w:color="auto"/>
          </w:divBdr>
        </w:div>
        <w:div w:id="1579822164">
          <w:marLeft w:val="0"/>
          <w:marRight w:val="0"/>
          <w:marTop w:val="0"/>
          <w:marBottom w:val="0"/>
          <w:divBdr>
            <w:top w:val="none" w:sz="0" w:space="0" w:color="auto"/>
            <w:left w:val="none" w:sz="0" w:space="0" w:color="auto"/>
            <w:bottom w:val="none" w:sz="0" w:space="0" w:color="auto"/>
            <w:right w:val="none" w:sz="0" w:space="0" w:color="auto"/>
          </w:divBdr>
        </w:div>
        <w:div w:id="948395639">
          <w:marLeft w:val="0"/>
          <w:marRight w:val="0"/>
          <w:marTop w:val="0"/>
          <w:marBottom w:val="0"/>
          <w:divBdr>
            <w:top w:val="none" w:sz="0" w:space="0" w:color="auto"/>
            <w:left w:val="none" w:sz="0" w:space="0" w:color="auto"/>
            <w:bottom w:val="none" w:sz="0" w:space="0" w:color="auto"/>
            <w:right w:val="none" w:sz="0" w:space="0" w:color="auto"/>
          </w:divBdr>
        </w:div>
        <w:div w:id="723717593">
          <w:marLeft w:val="0"/>
          <w:marRight w:val="0"/>
          <w:marTop w:val="0"/>
          <w:marBottom w:val="0"/>
          <w:divBdr>
            <w:top w:val="none" w:sz="0" w:space="0" w:color="auto"/>
            <w:left w:val="none" w:sz="0" w:space="0" w:color="auto"/>
            <w:bottom w:val="none" w:sz="0" w:space="0" w:color="auto"/>
            <w:right w:val="none" w:sz="0" w:space="0" w:color="auto"/>
          </w:divBdr>
        </w:div>
        <w:div w:id="1217931254">
          <w:marLeft w:val="0"/>
          <w:marRight w:val="0"/>
          <w:marTop w:val="0"/>
          <w:marBottom w:val="0"/>
          <w:divBdr>
            <w:top w:val="none" w:sz="0" w:space="0" w:color="auto"/>
            <w:left w:val="none" w:sz="0" w:space="0" w:color="auto"/>
            <w:bottom w:val="none" w:sz="0" w:space="0" w:color="auto"/>
            <w:right w:val="none" w:sz="0" w:space="0" w:color="auto"/>
          </w:divBdr>
        </w:div>
        <w:div w:id="225801945">
          <w:marLeft w:val="0"/>
          <w:marRight w:val="0"/>
          <w:marTop w:val="0"/>
          <w:marBottom w:val="0"/>
          <w:divBdr>
            <w:top w:val="none" w:sz="0" w:space="0" w:color="auto"/>
            <w:left w:val="none" w:sz="0" w:space="0" w:color="auto"/>
            <w:bottom w:val="none" w:sz="0" w:space="0" w:color="auto"/>
            <w:right w:val="none" w:sz="0" w:space="0" w:color="auto"/>
          </w:divBdr>
        </w:div>
        <w:div w:id="270548988">
          <w:marLeft w:val="0"/>
          <w:marRight w:val="0"/>
          <w:marTop w:val="0"/>
          <w:marBottom w:val="0"/>
          <w:divBdr>
            <w:top w:val="none" w:sz="0" w:space="0" w:color="auto"/>
            <w:left w:val="none" w:sz="0" w:space="0" w:color="auto"/>
            <w:bottom w:val="none" w:sz="0" w:space="0" w:color="auto"/>
            <w:right w:val="none" w:sz="0" w:space="0" w:color="auto"/>
          </w:divBdr>
        </w:div>
        <w:div w:id="1130248096">
          <w:marLeft w:val="0"/>
          <w:marRight w:val="0"/>
          <w:marTop w:val="0"/>
          <w:marBottom w:val="0"/>
          <w:divBdr>
            <w:top w:val="none" w:sz="0" w:space="0" w:color="auto"/>
            <w:left w:val="none" w:sz="0" w:space="0" w:color="auto"/>
            <w:bottom w:val="none" w:sz="0" w:space="0" w:color="auto"/>
            <w:right w:val="none" w:sz="0" w:space="0" w:color="auto"/>
          </w:divBdr>
        </w:div>
        <w:div w:id="257374190">
          <w:marLeft w:val="0"/>
          <w:marRight w:val="0"/>
          <w:marTop w:val="0"/>
          <w:marBottom w:val="0"/>
          <w:divBdr>
            <w:top w:val="none" w:sz="0" w:space="0" w:color="auto"/>
            <w:left w:val="none" w:sz="0" w:space="0" w:color="auto"/>
            <w:bottom w:val="none" w:sz="0" w:space="0" w:color="auto"/>
            <w:right w:val="none" w:sz="0" w:space="0" w:color="auto"/>
          </w:divBdr>
        </w:div>
        <w:div w:id="856314722">
          <w:marLeft w:val="0"/>
          <w:marRight w:val="0"/>
          <w:marTop w:val="0"/>
          <w:marBottom w:val="0"/>
          <w:divBdr>
            <w:top w:val="none" w:sz="0" w:space="0" w:color="auto"/>
            <w:left w:val="none" w:sz="0" w:space="0" w:color="auto"/>
            <w:bottom w:val="none" w:sz="0" w:space="0" w:color="auto"/>
            <w:right w:val="none" w:sz="0" w:space="0" w:color="auto"/>
          </w:divBdr>
        </w:div>
        <w:div w:id="2041662603">
          <w:marLeft w:val="0"/>
          <w:marRight w:val="0"/>
          <w:marTop w:val="0"/>
          <w:marBottom w:val="0"/>
          <w:divBdr>
            <w:top w:val="none" w:sz="0" w:space="0" w:color="auto"/>
            <w:left w:val="none" w:sz="0" w:space="0" w:color="auto"/>
            <w:bottom w:val="none" w:sz="0" w:space="0" w:color="auto"/>
            <w:right w:val="none" w:sz="0" w:space="0" w:color="auto"/>
          </w:divBdr>
        </w:div>
        <w:div w:id="1587545">
          <w:marLeft w:val="0"/>
          <w:marRight w:val="0"/>
          <w:marTop w:val="0"/>
          <w:marBottom w:val="0"/>
          <w:divBdr>
            <w:top w:val="none" w:sz="0" w:space="0" w:color="auto"/>
            <w:left w:val="none" w:sz="0" w:space="0" w:color="auto"/>
            <w:bottom w:val="none" w:sz="0" w:space="0" w:color="auto"/>
            <w:right w:val="none" w:sz="0" w:space="0" w:color="auto"/>
          </w:divBdr>
        </w:div>
        <w:div w:id="792089558">
          <w:marLeft w:val="0"/>
          <w:marRight w:val="0"/>
          <w:marTop w:val="0"/>
          <w:marBottom w:val="0"/>
          <w:divBdr>
            <w:top w:val="none" w:sz="0" w:space="0" w:color="auto"/>
            <w:left w:val="none" w:sz="0" w:space="0" w:color="auto"/>
            <w:bottom w:val="none" w:sz="0" w:space="0" w:color="auto"/>
            <w:right w:val="none" w:sz="0" w:space="0" w:color="auto"/>
          </w:divBdr>
        </w:div>
        <w:div w:id="1585526120">
          <w:marLeft w:val="0"/>
          <w:marRight w:val="0"/>
          <w:marTop w:val="0"/>
          <w:marBottom w:val="0"/>
          <w:divBdr>
            <w:top w:val="none" w:sz="0" w:space="0" w:color="auto"/>
            <w:left w:val="none" w:sz="0" w:space="0" w:color="auto"/>
            <w:bottom w:val="none" w:sz="0" w:space="0" w:color="auto"/>
            <w:right w:val="none" w:sz="0" w:space="0" w:color="auto"/>
          </w:divBdr>
        </w:div>
        <w:div w:id="1598827458">
          <w:marLeft w:val="0"/>
          <w:marRight w:val="0"/>
          <w:marTop w:val="0"/>
          <w:marBottom w:val="0"/>
          <w:divBdr>
            <w:top w:val="none" w:sz="0" w:space="0" w:color="auto"/>
            <w:left w:val="none" w:sz="0" w:space="0" w:color="auto"/>
            <w:bottom w:val="none" w:sz="0" w:space="0" w:color="auto"/>
            <w:right w:val="none" w:sz="0" w:space="0" w:color="auto"/>
          </w:divBdr>
        </w:div>
        <w:div w:id="1487628414">
          <w:marLeft w:val="0"/>
          <w:marRight w:val="0"/>
          <w:marTop w:val="0"/>
          <w:marBottom w:val="0"/>
          <w:divBdr>
            <w:top w:val="none" w:sz="0" w:space="0" w:color="auto"/>
            <w:left w:val="none" w:sz="0" w:space="0" w:color="auto"/>
            <w:bottom w:val="none" w:sz="0" w:space="0" w:color="auto"/>
            <w:right w:val="none" w:sz="0" w:space="0" w:color="auto"/>
          </w:divBdr>
        </w:div>
        <w:div w:id="1360860244">
          <w:marLeft w:val="0"/>
          <w:marRight w:val="0"/>
          <w:marTop w:val="0"/>
          <w:marBottom w:val="0"/>
          <w:divBdr>
            <w:top w:val="none" w:sz="0" w:space="0" w:color="auto"/>
            <w:left w:val="none" w:sz="0" w:space="0" w:color="auto"/>
            <w:bottom w:val="none" w:sz="0" w:space="0" w:color="auto"/>
            <w:right w:val="none" w:sz="0" w:space="0" w:color="auto"/>
          </w:divBdr>
        </w:div>
        <w:div w:id="1685135423">
          <w:marLeft w:val="0"/>
          <w:marRight w:val="0"/>
          <w:marTop w:val="0"/>
          <w:marBottom w:val="0"/>
          <w:divBdr>
            <w:top w:val="none" w:sz="0" w:space="0" w:color="auto"/>
            <w:left w:val="none" w:sz="0" w:space="0" w:color="auto"/>
            <w:bottom w:val="none" w:sz="0" w:space="0" w:color="auto"/>
            <w:right w:val="none" w:sz="0" w:space="0" w:color="auto"/>
          </w:divBdr>
        </w:div>
        <w:div w:id="351304797">
          <w:marLeft w:val="0"/>
          <w:marRight w:val="0"/>
          <w:marTop w:val="0"/>
          <w:marBottom w:val="0"/>
          <w:divBdr>
            <w:top w:val="none" w:sz="0" w:space="0" w:color="auto"/>
            <w:left w:val="none" w:sz="0" w:space="0" w:color="auto"/>
            <w:bottom w:val="none" w:sz="0" w:space="0" w:color="auto"/>
            <w:right w:val="none" w:sz="0" w:space="0" w:color="auto"/>
          </w:divBdr>
        </w:div>
        <w:div w:id="581333458">
          <w:marLeft w:val="0"/>
          <w:marRight w:val="0"/>
          <w:marTop w:val="0"/>
          <w:marBottom w:val="0"/>
          <w:divBdr>
            <w:top w:val="none" w:sz="0" w:space="0" w:color="auto"/>
            <w:left w:val="none" w:sz="0" w:space="0" w:color="auto"/>
            <w:bottom w:val="none" w:sz="0" w:space="0" w:color="auto"/>
            <w:right w:val="none" w:sz="0" w:space="0" w:color="auto"/>
          </w:divBdr>
        </w:div>
        <w:div w:id="814563734">
          <w:marLeft w:val="0"/>
          <w:marRight w:val="0"/>
          <w:marTop w:val="0"/>
          <w:marBottom w:val="0"/>
          <w:divBdr>
            <w:top w:val="none" w:sz="0" w:space="0" w:color="auto"/>
            <w:left w:val="none" w:sz="0" w:space="0" w:color="auto"/>
            <w:bottom w:val="none" w:sz="0" w:space="0" w:color="auto"/>
            <w:right w:val="none" w:sz="0" w:space="0" w:color="auto"/>
          </w:divBdr>
        </w:div>
        <w:div w:id="1104694270">
          <w:marLeft w:val="0"/>
          <w:marRight w:val="0"/>
          <w:marTop w:val="0"/>
          <w:marBottom w:val="0"/>
          <w:divBdr>
            <w:top w:val="none" w:sz="0" w:space="0" w:color="auto"/>
            <w:left w:val="none" w:sz="0" w:space="0" w:color="auto"/>
            <w:bottom w:val="none" w:sz="0" w:space="0" w:color="auto"/>
            <w:right w:val="none" w:sz="0" w:space="0" w:color="auto"/>
          </w:divBdr>
        </w:div>
        <w:div w:id="1531799884">
          <w:marLeft w:val="0"/>
          <w:marRight w:val="0"/>
          <w:marTop w:val="0"/>
          <w:marBottom w:val="0"/>
          <w:divBdr>
            <w:top w:val="none" w:sz="0" w:space="0" w:color="auto"/>
            <w:left w:val="none" w:sz="0" w:space="0" w:color="auto"/>
            <w:bottom w:val="none" w:sz="0" w:space="0" w:color="auto"/>
            <w:right w:val="none" w:sz="0" w:space="0" w:color="auto"/>
          </w:divBdr>
        </w:div>
        <w:div w:id="771363372">
          <w:marLeft w:val="0"/>
          <w:marRight w:val="0"/>
          <w:marTop w:val="0"/>
          <w:marBottom w:val="0"/>
          <w:divBdr>
            <w:top w:val="none" w:sz="0" w:space="0" w:color="auto"/>
            <w:left w:val="none" w:sz="0" w:space="0" w:color="auto"/>
            <w:bottom w:val="none" w:sz="0" w:space="0" w:color="auto"/>
            <w:right w:val="none" w:sz="0" w:space="0" w:color="auto"/>
          </w:divBdr>
        </w:div>
        <w:div w:id="1098674312">
          <w:marLeft w:val="0"/>
          <w:marRight w:val="0"/>
          <w:marTop w:val="0"/>
          <w:marBottom w:val="0"/>
          <w:divBdr>
            <w:top w:val="none" w:sz="0" w:space="0" w:color="auto"/>
            <w:left w:val="none" w:sz="0" w:space="0" w:color="auto"/>
            <w:bottom w:val="none" w:sz="0" w:space="0" w:color="auto"/>
            <w:right w:val="none" w:sz="0" w:space="0" w:color="auto"/>
          </w:divBdr>
        </w:div>
        <w:div w:id="1057970977">
          <w:marLeft w:val="0"/>
          <w:marRight w:val="0"/>
          <w:marTop w:val="0"/>
          <w:marBottom w:val="0"/>
          <w:divBdr>
            <w:top w:val="none" w:sz="0" w:space="0" w:color="auto"/>
            <w:left w:val="none" w:sz="0" w:space="0" w:color="auto"/>
            <w:bottom w:val="none" w:sz="0" w:space="0" w:color="auto"/>
            <w:right w:val="none" w:sz="0" w:space="0" w:color="auto"/>
          </w:divBdr>
        </w:div>
      </w:divsChild>
    </w:div>
    <w:div w:id="1441530608">
      <w:bodyDiv w:val="1"/>
      <w:marLeft w:val="0"/>
      <w:marRight w:val="0"/>
      <w:marTop w:val="0"/>
      <w:marBottom w:val="0"/>
      <w:divBdr>
        <w:top w:val="none" w:sz="0" w:space="0" w:color="auto"/>
        <w:left w:val="none" w:sz="0" w:space="0" w:color="auto"/>
        <w:bottom w:val="none" w:sz="0" w:space="0" w:color="auto"/>
        <w:right w:val="none" w:sz="0" w:space="0" w:color="auto"/>
      </w:divBdr>
      <w:divsChild>
        <w:div w:id="613438265">
          <w:marLeft w:val="0"/>
          <w:marRight w:val="0"/>
          <w:marTop w:val="0"/>
          <w:marBottom w:val="180"/>
          <w:divBdr>
            <w:top w:val="none" w:sz="0" w:space="0" w:color="auto"/>
            <w:left w:val="none" w:sz="0" w:space="0" w:color="auto"/>
            <w:bottom w:val="none" w:sz="0" w:space="0" w:color="auto"/>
            <w:right w:val="none" w:sz="0" w:space="0" w:color="auto"/>
          </w:divBdr>
        </w:div>
        <w:div w:id="165756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4514525/" TargetMode="External"/><Relationship Id="rId5" Type="http://schemas.openxmlformats.org/officeDocument/2006/relationships/hyperlink" Target="https://audar-info.ru/na/article/view/type_id/15/doc_id/803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6990</Words>
  <Characters>39845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Михайловна Ломакина</dc:creator>
  <cp:lastModifiedBy>Admin</cp:lastModifiedBy>
  <cp:revision>2</cp:revision>
  <dcterms:created xsi:type="dcterms:W3CDTF">2022-11-17T09:25:00Z</dcterms:created>
  <dcterms:modified xsi:type="dcterms:W3CDTF">2022-11-17T09:25:00Z</dcterms:modified>
</cp:coreProperties>
</file>