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A56" w:rsidRPr="00376C8A" w:rsidRDefault="00376C8A" w:rsidP="00814B2C">
      <w:pPr>
        <w:spacing w:after="0"/>
        <w:ind w:left="120"/>
        <w:jc w:val="center"/>
        <w:rPr>
          <w:rFonts w:ascii="Times New Roman" w:hAnsi="Times New Roman" w:cs="Times New Roman"/>
          <w:sz w:val="28"/>
          <w:szCs w:val="28"/>
          <w:lang w:val="ru-RU"/>
        </w:rPr>
      </w:pPr>
      <w:bookmarkStart w:id="0" w:name="block-3110061"/>
      <w:r w:rsidRPr="00376C8A">
        <w:rPr>
          <w:rFonts w:ascii="Times New Roman" w:hAnsi="Times New Roman" w:cs="Times New Roman"/>
          <w:sz w:val="28"/>
          <w:szCs w:val="28"/>
          <w:lang w:val="ru-RU"/>
        </w:rPr>
        <w:t>Приложение к ООП СОО</w:t>
      </w:r>
    </w:p>
    <w:p w:rsidR="00934A56" w:rsidRPr="00376C8A" w:rsidRDefault="00B9619A" w:rsidP="00376C8A">
      <w:pPr>
        <w:spacing w:after="0"/>
        <w:ind w:left="120"/>
        <w:jc w:val="right"/>
        <w:rPr>
          <w:rFonts w:ascii="Times New Roman" w:hAnsi="Times New Roman" w:cs="Times New Roman"/>
          <w:sz w:val="28"/>
          <w:szCs w:val="28"/>
          <w:lang w:val="ru-RU"/>
        </w:rPr>
      </w:pPr>
      <w:r w:rsidRPr="00376C8A">
        <w:rPr>
          <w:rFonts w:ascii="Times New Roman" w:hAnsi="Times New Roman" w:cs="Times New Roman"/>
          <w:color w:val="000000"/>
          <w:sz w:val="28"/>
          <w:szCs w:val="28"/>
          <w:lang w:val="ru-RU"/>
        </w:rPr>
        <w:t>‌</w:t>
      </w:r>
    </w:p>
    <w:p w:rsidR="00934A56" w:rsidRPr="00652EE9" w:rsidRDefault="00934A56">
      <w:pPr>
        <w:spacing w:after="0"/>
        <w:ind w:left="120"/>
        <w:rPr>
          <w:lang w:val="ru-RU"/>
        </w:rPr>
      </w:pPr>
    </w:p>
    <w:p w:rsidR="00934A56" w:rsidRPr="00652EE9" w:rsidRDefault="00934A56">
      <w:pPr>
        <w:spacing w:after="0"/>
        <w:ind w:left="120"/>
        <w:rPr>
          <w:lang w:val="ru-RU"/>
        </w:rPr>
      </w:pPr>
    </w:p>
    <w:p w:rsidR="00934A56" w:rsidRPr="00652EE9" w:rsidRDefault="00934A56">
      <w:pPr>
        <w:spacing w:after="0"/>
        <w:ind w:left="120"/>
        <w:rPr>
          <w:lang w:val="ru-RU"/>
        </w:rPr>
      </w:pPr>
    </w:p>
    <w:p w:rsidR="001A5ABB" w:rsidRDefault="001A5ABB">
      <w:pPr>
        <w:spacing w:after="0" w:line="408" w:lineRule="auto"/>
        <w:ind w:left="120"/>
        <w:jc w:val="center"/>
        <w:rPr>
          <w:rFonts w:ascii="Times New Roman" w:hAnsi="Times New Roman"/>
          <w:b/>
          <w:color w:val="000000"/>
          <w:sz w:val="28"/>
          <w:lang w:val="ru-RU"/>
        </w:rPr>
      </w:pPr>
    </w:p>
    <w:p w:rsidR="001A5ABB" w:rsidRDefault="001A5ABB">
      <w:pPr>
        <w:spacing w:after="0" w:line="408" w:lineRule="auto"/>
        <w:ind w:left="120"/>
        <w:jc w:val="center"/>
        <w:rPr>
          <w:rFonts w:ascii="Times New Roman" w:hAnsi="Times New Roman"/>
          <w:b/>
          <w:color w:val="000000"/>
          <w:sz w:val="28"/>
          <w:lang w:val="ru-RU"/>
        </w:rPr>
      </w:pPr>
    </w:p>
    <w:p w:rsidR="001A5ABB" w:rsidRDefault="001A5ABB">
      <w:pPr>
        <w:spacing w:after="0" w:line="408" w:lineRule="auto"/>
        <w:ind w:left="120"/>
        <w:jc w:val="center"/>
        <w:rPr>
          <w:rFonts w:ascii="Times New Roman" w:hAnsi="Times New Roman"/>
          <w:b/>
          <w:color w:val="000000"/>
          <w:sz w:val="28"/>
          <w:lang w:val="ru-RU"/>
        </w:rPr>
      </w:pPr>
    </w:p>
    <w:p w:rsidR="00934A56" w:rsidRPr="00652EE9" w:rsidRDefault="00B9619A">
      <w:pPr>
        <w:spacing w:after="0" w:line="408" w:lineRule="auto"/>
        <w:ind w:left="120"/>
        <w:jc w:val="center"/>
        <w:rPr>
          <w:lang w:val="ru-RU"/>
        </w:rPr>
      </w:pPr>
      <w:r w:rsidRPr="00652EE9">
        <w:rPr>
          <w:rFonts w:ascii="Times New Roman" w:hAnsi="Times New Roman"/>
          <w:b/>
          <w:color w:val="000000"/>
          <w:sz w:val="28"/>
          <w:lang w:val="ru-RU"/>
        </w:rPr>
        <w:t>РАБОЧАЯ ПРОГРАММА</w:t>
      </w:r>
    </w:p>
    <w:p w:rsidR="00934A56" w:rsidRPr="00652EE9" w:rsidRDefault="00B9619A">
      <w:pPr>
        <w:spacing w:after="0" w:line="408" w:lineRule="auto"/>
        <w:ind w:left="120"/>
        <w:jc w:val="center"/>
        <w:rPr>
          <w:lang w:val="ru-RU"/>
        </w:rPr>
      </w:pPr>
      <w:r w:rsidRPr="00652EE9">
        <w:rPr>
          <w:rFonts w:ascii="Times New Roman" w:hAnsi="Times New Roman"/>
          <w:color w:val="000000"/>
          <w:sz w:val="28"/>
          <w:lang w:val="ru-RU"/>
        </w:rPr>
        <w:t>(</w:t>
      </w:r>
      <w:r>
        <w:rPr>
          <w:rFonts w:ascii="Times New Roman" w:hAnsi="Times New Roman"/>
          <w:color w:val="000000"/>
          <w:sz w:val="28"/>
        </w:rPr>
        <w:t>ID</w:t>
      </w:r>
      <w:r w:rsidRPr="00652EE9">
        <w:rPr>
          <w:rFonts w:ascii="Times New Roman" w:hAnsi="Times New Roman"/>
          <w:color w:val="000000"/>
          <w:sz w:val="28"/>
          <w:lang w:val="ru-RU"/>
        </w:rPr>
        <w:t xml:space="preserve"> 443795)</w:t>
      </w:r>
    </w:p>
    <w:p w:rsidR="00934A56" w:rsidRPr="00652EE9" w:rsidRDefault="00934A56">
      <w:pPr>
        <w:spacing w:after="0"/>
        <w:ind w:left="120"/>
        <w:jc w:val="center"/>
        <w:rPr>
          <w:lang w:val="ru-RU"/>
        </w:rPr>
      </w:pPr>
    </w:p>
    <w:p w:rsidR="00934A56" w:rsidRPr="00652EE9" w:rsidRDefault="00B9619A">
      <w:pPr>
        <w:spacing w:after="0" w:line="408" w:lineRule="auto"/>
        <w:ind w:left="120"/>
        <w:jc w:val="center"/>
        <w:rPr>
          <w:lang w:val="ru-RU"/>
        </w:rPr>
      </w:pPr>
      <w:r w:rsidRPr="00652EE9">
        <w:rPr>
          <w:rFonts w:ascii="Times New Roman" w:hAnsi="Times New Roman"/>
          <w:b/>
          <w:color w:val="000000"/>
          <w:sz w:val="28"/>
          <w:lang w:val="ru-RU"/>
        </w:rPr>
        <w:t>учебного предмета «Обществознание»</w:t>
      </w:r>
    </w:p>
    <w:p w:rsidR="00934A56" w:rsidRPr="00652EE9" w:rsidRDefault="00B9619A">
      <w:pPr>
        <w:spacing w:after="0" w:line="408" w:lineRule="auto"/>
        <w:ind w:left="120"/>
        <w:jc w:val="center"/>
        <w:rPr>
          <w:lang w:val="ru-RU"/>
        </w:rPr>
      </w:pPr>
      <w:r w:rsidRPr="00652EE9">
        <w:rPr>
          <w:rFonts w:ascii="Times New Roman" w:hAnsi="Times New Roman"/>
          <w:b/>
          <w:color w:val="000000"/>
          <w:sz w:val="28"/>
          <w:lang w:val="ru-RU"/>
        </w:rPr>
        <w:t>(базовый уровень)</w:t>
      </w:r>
    </w:p>
    <w:p w:rsidR="00934A56" w:rsidRPr="00652EE9" w:rsidRDefault="00B9619A">
      <w:pPr>
        <w:spacing w:after="0" w:line="408" w:lineRule="auto"/>
        <w:ind w:left="120"/>
        <w:jc w:val="center"/>
        <w:rPr>
          <w:lang w:val="ru-RU"/>
        </w:rPr>
      </w:pPr>
      <w:r w:rsidRPr="00652EE9">
        <w:rPr>
          <w:rFonts w:ascii="Times New Roman" w:hAnsi="Times New Roman"/>
          <w:color w:val="000000"/>
          <w:sz w:val="28"/>
          <w:lang w:val="ru-RU"/>
        </w:rPr>
        <w:t xml:space="preserve">для обучающихся 10-11 классов </w:t>
      </w: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934A56" w:rsidRPr="00652EE9" w:rsidRDefault="00934A56">
      <w:pPr>
        <w:spacing w:after="0"/>
        <w:ind w:left="120"/>
        <w:jc w:val="center"/>
        <w:rPr>
          <w:lang w:val="ru-RU"/>
        </w:rPr>
      </w:pPr>
    </w:p>
    <w:p w:rsidR="006A13B5" w:rsidRDefault="00B9619A">
      <w:pPr>
        <w:spacing w:after="0"/>
        <w:ind w:left="120"/>
        <w:jc w:val="center"/>
        <w:rPr>
          <w:rFonts w:ascii="Times New Roman" w:hAnsi="Times New Roman"/>
          <w:color w:val="000000"/>
          <w:sz w:val="28"/>
          <w:lang w:val="ru-RU"/>
        </w:rPr>
      </w:pPr>
      <w:r w:rsidRPr="00652EE9">
        <w:rPr>
          <w:rFonts w:ascii="Times New Roman" w:hAnsi="Times New Roman"/>
          <w:color w:val="000000"/>
          <w:sz w:val="28"/>
          <w:lang w:val="ru-RU"/>
        </w:rPr>
        <w:t>​</w:t>
      </w:r>
      <w:bookmarkStart w:id="1" w:name="cf5dfc88-880f-42b6-85c5-c31fa0d7be02"/>
    </w:p>
    <w:p w:rsidR="006A13B5" w:rsidRDefault="006A13B5">
      <w:pPr>
        <w:spacing w:after="0"/>
        <w:ind w:left="120"/>
        <w:jc w:val="center"/>
        <w:rPr>
          <w:rFonts w:ascii="Times New Roman" w:hAnsi="Times New Roman"/>
          <w:color w:val="000000"/>
          <w:sz w:val="28"/>
          <w:lang w:val="ru-RU"/>
        </w:rPr>
      </w:pPr>
    </w:p>
    <w:p w:rsidR="006A13B5" w:rsidRDefault="006A13B5">
      <w:pPr>
        <w:spacing w:after="0"/>
        <w:ind w:left="120"/>
        <w:jc w:val="center"/>
        <w:rPr>
          <w:rFonts w:ascii="Times New Roman" w:hAnsi="Times New Roman"/>
          <w:color w:val="000000"/>
          <w:sz w:val="28"/>
          <w:lang w:val="ru-RU"/>
        </w:rPr>
      </w:pPr>
    </w:p>
    <w:p w:rsidR="006A13B5" w:rsidRDefault="006A13B5">
      <w:pPr>
        <w:spacing w:after="0"/>
        <w:ind w:left="120"/>
        <w:jc w:val="center"/>
        <w:rPr>
          <w:rFonts w:ascii="Times New Roman" w:hAnsi="Times New Roman"/>
          <w:color w:val="000000"/>
          <w:sz w:val="28"/>
          <w:lang w:val="ru-RU"/>
        </w:rPr>
      </w:pPr>
    </w:p>
    <w:p w:rsidR="006A13B5" w:rsidRDefault="006A13B5">
      <w:pPr>
        <w:spacing w:after="0"/>
        <w:ind w:left="120"/>
        <w:jc w:val="center"/>
        <w:rPr>
          <w:rFonts w:ascii="Times New Roman" w:hAnsi="Times New Roman"/>
          <w:color w:val="000000"/>
          <w:sz w:val="28"/>
          <w:lang w:val="ru-RU"/>
        </w:rPr>
      </w:pPr>
    </w:p>
    <w:p w:rsidR="006A13B5" w:rsidRDefault="006A13B5">
      <w:pPr>
        <w:spacing w:after="0"/>
        <w:ind w:left="120"/>
        <w:jc w:val="center"/>
        <w:rPr>
          <w:rFonts w:ascii="Times New Roman" w:hAnsi="Times New Roman"/>
          <w:color w:val="000000"/>
          <w:sz w:val="28"/>
          <w:lang w:val="ru-RU"/>
        </w:rPr>
      </w:pPr>
    </w:p>
    <w:p w:rsidR="006A13B5" w:rsidRDefault="006A13B5">
      <w:pPr>
        <w:spacing w:after="0"/>
        <w:ind w:left="120"/>
        <w:jc w:val="center"/>
        <w:rPr>
          <w:rFonts w:ascii="Times New Roman" w:hAnsi="Times New Roman"/>
          <w:color w:val="000000"/>
          <w:sz w:val="28"/>
          <w:lang w:val="ru-RU"/>
        </w:rPr>
      </w:pPr>
    </w:p>
    <w:p w:rsidR="006A13B5" w:rsidRDefault="006A13B5">
      <w:pPr>
        <w:spacing w:after="0"/>
        <w:ind w:left="120"/>
        <w:jc w:val="center"/>
        <w:rPr>
          <w:rFonts w:ascii="Times New Roman" w:hAnsi="Times New Roman"/>
          <w:color w:val="000000"/>
          <w:sz w:val="28"/>
          <w:lang w:val="ru-RU"/>
        </w:rPr>
      </w:pPr>
    </w:p>
    <w:p w:rsidR="006A13B5" w:rsidRDefault="006A13B5">
      <w:pPr>
        <w:spacing w:after="0"/>
        <w:ind w:left="120"/>
        <w:jc w:val="center"/>
        <w:rPr>
          <w:rFonts w:ascii="Times New Roman" w:hAnsi="Times New Roman"/>
          <w:color w:val="000000"/>
          <w:sz w:val="28"/>
          <w:lang w:val="ru-RU"/>
        </w:rPr>
      </w:pPr>
    </w:p>
    <w:p w:rsidR="006A13B5" w:rsidRDefault="006A13B5">
      <w:pPr>
        <w:spacing w:after="0"/>
        <w:ind w:left="120"/>
        <w:jc w:val="center"/>
        <w:rPr>
          <w:rFonts w:ascii="Times New Roman" w:hAnsi="Times New Roman"/>
          <w:color w:val="000000"/>
          <w:sz w:val="28"/>
          <w:lang w:val="ru-RU"/>
        </w:rPr>
      </w:pPr>
    </w:p>
    <w:p w:rsidR="00814B2C" w:rsidRDefault="00814B2C">
      <w:pPr>
        <w:spacing w:after="0"/>
        <w:ind w:left="120"/>
        <w:jc w:val="center"/>
        <w:rPr>
          <w:rFonts w:ascii="Times New Roman" w:hAnsi="Times New Roman"/>
          <w:color w:val="000000"/>
          <w:sz w:val="28"/>
          <w:lang w:val="ru-RU"/>
        </w:rPr>
      </w:pPr>
    </w:p>
    <w:p w:rsidR="006A13B5" w:rsidRDefault="00814B2C">
      <w:pPr>
        <w:spacing w:after="0"/>
        <w:ind w:left="120"/>
        <w:jc w:val="center"/>
        <w:rPr>
          <w:rFonts w:ascii="Times New Roman" w:hAnsi="Times New Roman"/>
          <w:color w:val="000000"/>
          <w:sz w:val="28"/>
          <w:lang w:val="ru-RU"/>
        </w:rPr>
      </w:pPr>
      <w:r>
        <w:rPr>
          <w:rFonts w:ascii="Times New Roman" w:hAnsi="Times New Roman"/>
          <w:color w:val="000000"/>
          <w:sz w:val="28"/>
          <w:lang w:val="ru-RU"/>
        </w:rPr>
        <w:lastRenderedPageBreak/>
        <w:t>Аннотация к рабочей программе</w:t>
      </w:r>
    </w:p>
    <w:p w:rsidR="00814B2C" w:rsidRDefault="00814B2C" w:rsidP="00814B2C">
      <w:pPr>
        <w:spacing w:after="0"/>
        <w:rPr>
          <w:rFonts w:ascii="Times New Roman" w:hAnsi="Times New Roman"/>
          <w:color w:val="000000"/>
          <w:sz w:val="28"/>
          <w:lang w:val="ru-RU"/>
        </w:rPr>
      </w:pPr>
    </w:p>
    <w:tbl>
      <w:tblPr>
        <w:tblW w:w="9350" w:type="dxa"/>
        <w:tblInd w:w="-5" w:type="dxa"/>
        <w:tblCellMar>
          <w:left w:w="10" w:type="dxa"/>
          <w:right w:w="10" w:type="dxa"/>
        </w:tblCellMar>
        <w:tblLook w:val="04A0" w:firstRow="1" w:lastRow="0" w:firstColumn="1" w:lastColumn="0" w:noHBand="0" w:noVBand="1"/>
      </w:tblPr>
      <w:tblGrid>
        <w:gridCol w:w="1799"/>
        <w:gridCol w:w="7551"/>
      </w:tblGrid>
      <w:tr w:rsidR="00814B2C" w:rsidTr="006E7982">
        <w:tblPrEx>
          <w:tblCellMar>
            <w:top w:w="0" w:type="dxa"/>
            <w:bottom w:w="0" w:type="dxa"/>
          </w:tblCellMar>
        </w:tblPrEx>
        <w:tc>
          <w:tcPr>
            <w:tcW w:w="1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bookmarkEnd w:id="1"/>
          <w:p w:rsidR="00814B2C" w:rsidRDefault="00814B2C" w:rsidP="006E7982">
            <w:pPr>
              <w:pStyle w:val="Standard"/>
              <w:spacing w:after="0" w:line="240" w:lineRule="auto"/>
              <w:jc w:val="center"/>
            </w:pPr>
            <w:proofErr w:type="spellStart"/>
            <w:r>
              <w:rPr>
                <w:rFonts w:ascii="Times New Roman" w:hAnsi="Times New Roman" w:cs="Times New Roman"/>
                <w:sz w:val="24"/>
                <w:szCs w:val="24"/>
              </w:rPr>
              <w:t>Название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рабочей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программы</w:t>
            </w:r>
            <w:proofErr w:type="spellEnd"/>
          </w:p>
        </w:tc>
        <w:tc>
          <w:tcPr>
            <w:tcW w:w="7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4B2C" w:rsidRPr="00B46D58" w:rsidRDefault="00814B2C" w:rsidP="006E7982">
            <w:pPr>
              <w:spacing w:after="0"/>
              <w:ind w:left="3712" w:right="2209" w:hanging="418"/>
              <w:jc w:val="center"/>
              <w:rPr>
                <w:lang w:val="ru-RU"/>
              </w:rPr>
            </w:pPr>
            <w:r>
              <w:rPr>
                <w:rFonts w:ascii="Times New Roman" w:eastAsia="Times New Roman" w:hAnsi="Times New Roman" w:cs="Times New Roman"/>
                <w:b/>
                <w:color w:val="000000"/>
                <w:sz w:val="24"/>
                <w:szCs w:val="24"/>
                <w:lang w:val="ru-RU" w:eastAsia="ru-RU"/>
              </w:rPr>
              <w:t>РАБОЧАЯ ПРОГРАММА</w:t>
            </w:r>
            <w:r>
              <w:rPr>
                <w:rFonts w:ascii="Times New Roman" w:eastAsia="Times New Roman" w:hAnsi="Times New Roman" w:cs="Times New Roman"/>
                <w:color w:val="000000"/>
                <w:sz w:val="24"/>
                <w:szCs w:val="24"/>
                <w:lang w:val="ru-RU" w:eastAsia="ru-RU"/>
              </w:rPr>
              <w:t xml:space="preserve"> </w:t>
            </w:r>
            <w:r>
              <w:rPr>
                <w:rFonts w:ascii="Times New Roman" w:eastAsia="Times New Roman" w:hAnsi="Times New Roman" w:cs="Times New Roman"/>
                <w:b/>
                <w:color w:val="000000"/>
                <w:sz w:val="24"/>
                <w:szCs w:val="24"/>
                <w:lang w:val="ru-RU" w:eastAsia="ru-RU"/>
              </w:rPr>
              <w:t>учебного предмета</w:t>
            </w:r>
          </w:p>
          <w:p w:rsidR="00814B2C" w:rsidRDefault="00814B2C" w:rsidP="006E7982">
            <w:pPr>
              <w:spacing w:after="0" w:line="244" w:lineRule="auto"/>
              <w:ind w:left="2105" w:right="1985"/>
              <w:jc w:val="center"/>
            </w:pPr>
            <w:r>
              <w:rPr>
                <w:rFonts w:ascii="Times New Roman" w:eastAsia="Times New Roman" w:hAnsi="Times New Roman" w:cs="Times New Roman"/>
                <w:b/>
                <w:color w:val="000000"/>
                <w:sz w:val="24"/>
                <w:szCs w:val="24"/>
                <w:lang w:val="ru-RU" w:eastAsia="ru-RU"/>
              </w:rPr>
              <w:t>«Обществознание. Углубленный уровень»</w:t>
            </w:r>
            <w:r>
              <w:rPr>
                <w:rFonts w:ascii="Times New Roman" w:eastAsia="Times New Roman" w:hAnsi="Times New Roman" w:cs="Times New Roman"/>
                <w:color w:val="000000"/>
                <w:sz w:val="24"/>
                <w:szCs w:val="24"/>
                <w:lang w:val="ru-RU" w:eastAsia="ru-RU"/>
              </w:rPr>
              <w:t xml:space="preserve"> 10-11 класс</w:t>
            </w:r>
          </w:p>
          <w:p w:rsidR="00814B2C" w:rsidRDefault="00814B2C" w:rsidP="006E7982">
            <w:pPr>
              <w:pStyle w:val="Standard"/>
              <w:spacing w:after="0" w:line="240" w:lineRule="auto"/>
              <w:jc w:val="center"/>
              <w:rPr>
                <w:lang w:val="ru-RU"/>
              </w:rPr>
            </w:pPr>
          </w:p>
        </w:tc>
      </w:tr>
      <w:tr w:rsidR="00814B2C" w:rsidRPr="00B46D58" w:rsidTr="006E7982">
        <w:tblPrEx>
          <w:tblCellMar>
            <w:top w:w="0" w:type="dxa"/>
            <w:bottom w:w="0" w:type="dxa"/>
          </w:tblCellMar>
        </w:tblPrEx>
        <w:tc>
          <w:tcPr>
            <w:tcW w:w="1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4B2C" w:rsidRDefault="00814B2C" w:rsidP="006E7982">
            <w:pPr>
              <w:pStyle w:val="Standard"/>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Краткая характеристика программы</w:t>
            </w:r>
          </w:p>
        </w:tc>
        <w:tc>
          <w:tcPr>
            <w:tcW w:w="7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4B2C" w:rsidRDefault="00814B2C" w:rsidP="006E7982">
            <w:pPr>
              <w:pStyle w:val="Standard"/>
              <w:spacing w:after="0" w:line="264" w:lineRule="auto"/>
              <w:ind w:right="59" w:firstLine="600"/>
              <w:jc w:val="both"/>
              <w:rPr>
                <w:rFonts w:ascii="Times New Roman" w:hAnsi="Times New Roman" w:cs="Times New Roman"/>
                <w:sz w:val="24"/>
                <w:szCs w:val="24"/>
                <w:lang w:val="ru-RU"/>
              </w:rPr>
            </w:pPr>
            <w:r>
              <w:rPr>
                <w:rFonts w:ascii="Times New Roman" w:hAnsi="Times New Roman" w:cs="Times New Roman"/>
                <w:sz w:val="24"/>
                <w:szCs w:val="24"/>
                <w:lang w:val="ru-RU"/>
              </w:rPr>
              <w:t>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w:t>
            </w:r>
          </w:p>
          <w:p w:rsidR="00814B2C" w:rsidRDefault="00814B2C" w:rsidP="006E7982">
            <w:pPr>
              <w:pStyle w:val="Standard"/>
              <w:spacing w:after="0" w:line="264" w:lineRule="auto"/>
              <w:ind w:right="65" w:firstLine="600"/>
              <w:jc w:val="both"/>
              <w:rPr>
                <w:rFonts w:ascii="Times New Roman" w:hAnsi="Times New Roman" w:cs="Times New Roman"/>
                <w:sz w:val="24"/>
                <w:szCs w:val="24"/>
                <w:lang w:val="ru-RU"/>
              </w:rPr>
            </w:pPr>
            <w:r>
              <w:rPr>
                <w:rFonts w:ascii="Times New Roman" w:hAnsi="Times New Roman" w:cs="Times New Roman"/>
                <w:sz w:val="24"/>
                <w:szCs w:val="24"/>
                <w:lang w:val="ru-RU"/>
              </w:rPr>
              <w:t>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Наряду с этим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w:t>
            </w:r>
          </w:p>
          <w:p w:rsidR="00814B2C" w:rsidRDefault="00814B2C" w:rsidP="006E7982">
            <w:pPr>
              <w:pStyle w:val="Standard"/>
              <w:spacing w:after="0" w:line="264" w:lineRule="auto"/>
              <w:ind w:right="60" w:firstLine="60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w:t>
            </w:r>
            <w:proofErr w:type="spellStart"/>
            <w:r>
              <w:rPr>
                <w:rFonts w:ascii="Times New Roman" w:hAnsi="Times New Roman" w:cs="Times New Roman"/>
                <w:sz w:val="24"/>
                <w:szCs w:val="24"/>
                <w:lang w:val="ru-RU"/>
              </w:rPr>
              <w:t>многодисциплинарности</w:t>
            </w:r>
            <w:proofErr w:type="spellEnd"/>
            <w:r>
              <w:rPr>
                <w:rFonts w:ascii="Times New Roman" w:hAnsi="Times New Roman" w:cs="Times New Roman"/>
                <w:sz w:val="24"/>
                <w:szCs w:val="24"/>
                <w:lang w:val="ru-RU"/>
              </w:rPr>
              <w:t xml:space="preserve"> обществоведческого знания. Разделы курса отражают основы различных социальных наук.</w:t>
            </w:r>
          </w:p>
          <w:p w:rsidR="00814B2C" w:rsidRPr="00B46D58" w:rsidRDefault="00814B2C" w:rsidP="006E7982">
            <w:pPr>
              <w:pStyle w:val="Standard"/>
              <w:spacing w:after="0" w:line="264" w:lineRule="auto"/>
              <w:ind w:firstLine="600"/>
              <w:jc w:val="both"/>
              <w:rPr>
                <w:lang w:val="ru-RU"/>
              </w:rPr>
            </w:pPr>
            <w:r>
              <w:rPr>
                <w:rFonts w:ascii="Times New Roman" w:hAnsi="Times New Roman" w:cs="Times New Roman"/>
                <w:color w:val="000000"/>
                <w:sz w:val="24"/>
                <w:szCs w:val="24"/>
                <w:lang w:val="ru-RU"/>
              </w:rPr>
              <w:t xml:space="preserve">Углубление теоретических представлений сопровождается созданием условий для развития способности самостоятельного </w:t>
            </w:r>
            <w:r>
              <w:rPr>
                <w:rFonts w:ascii="Times New Roman" w:hAnsi="Times New Roman" w:cs="Times New Roman"/>
                <w:color w:val="000000"/>
                <w:sz w:val="24"/>
                <w:szCs w:val="24"/>
                <w:lang w:val="ru-RU"/>
              </w:rPr>
              <w:lastRenderedPageBreak/>
              <w:t>получения знаний на основе освоения различных 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w:t>
            </w:r>
          </w:p>
          <w:p w:rsidR="00814B2C" w:rsidRDefault="00814B2C" w:rsidP="006E7982">
            <w:pPr>
              <w:pStyle w:val="Standard"/>
              <w:spacing w:after="0" w:line="240" w:lineRule="auto"/>
              <w:ind w:right="64" w:firstLine="600"/>
              <w:jc w:val="both"/>
              <w:rPr>
                <w:rFonts w:ascii="Times New Roman" w:hAnsi="Times New Roman" w:cs="Times New Roman"/>
                <w:sz w:val="24"/>
                <w:szCs w:val="24"/>
                <w:lang w:val="ru-RU"/>
              </w:rPr>
            </w:pPr>
            <w:r>
              <w:rPr>
                <w:rFonts w:ascii="Times New Roman" w:hAnsi="Times New Roman" w:cs="Times New Roman"/>
                <w:sz w:val="24"/>
                <w:szCs w:val="24"/>
                <w:lang w:val="ru-RU"/>
              </w:rPr>
              <w:t>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w:t>
            </w:r>
          </w:p>
          <w:p w:rsidR="00814B2C" w:rsidRDefault="00814B2C" w:rsidP="006E7982">
            <w:pPr>
              <w:pStyle w:val="Standard"/>
              <w:spacing w:after="0"/>
              <w:ind w:right="62" w:firstLine="60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Изучение обществознания на углублённом уровне предполагает получение обучающимися широкого (развёрнутого) опыта </w:t>
            </w:r>
            <w:proofErr w:type="spellStart"/>
            <w:r>
              <w:rPr>
                <w:rFonts w:ascii="Times New Roman" w:hAnsi="Times New Roman" w:cs="Times New Roman"/>
                <w:sz w:val="24"/>
                <w:szCs w:val="24"/>
                <w:lang w:val="ru-RU"/>
              </w:rPr>
              <w:t>учебноисследовательской</w:t>
            </w:r>
            <w:proofErr w:type="spellEnd"/>
            <w:r>
              <w:rPr>
                <w:rFonts w:ascii="Times New Roman" w:hAnsi="Times New Roman" w:cs="Times New Roman"/>
                <w:sz w:val="24"/>
                <w:szCs w:val="24"/>
                <w:lang w:val="ru-RU"/>
              </w:rPr>
              <w:t xml:space="preserve"> деятельности, характерной для высшего образования.</w:t>
            </w:r>
          </w:p>
          <w:p w:rsidR="00814B2C" w:rsidRPr="00B46D58" w:rsidRDefault="00814B2C" w:rsidP="006E7982">
            <w:pPr>
              <w:pStyle w:val="Standard"/>
              <w:spacing w:after="0" w:line="264" w:lineRule="auto"/>
              <w:ind w:firstLine="600"/>
              <w:jc w:val="both"/>
              <w:rPr>
                <w:lang w:val="ru-RU"/>
              </w:rPr>
            </w:pPr>
            <w:r>
              <w:rPr>
                <w:rFonts w:ascii="Times New Roman" w:hAnsi="Times New Roman" w:cs="Times New Roman"/>
                <w:color w:val="000000"/>
                <w:sz w:val="24"/>
                <w:szCs w:val="24"/>
                <w:lang w:val="ru-RU"/>
              </w:rPr>
              <w:t>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w:t>
            </w:r>
          </w:p>
          <w:p w:rsidR="00814B2C" w:rsidRDefault="00814B2C" w:rsidP="006E7982">
            <w:pPr>
              <w:pStyle w:val="Standard"/>
              <w:spacing w:after="0" w:line="240" w:lineRule="auto"/>
              <w:jc w:val="center"/>
              <w:rPr>
                <w:rFonts w:ascii="Times New Roman" w:hAnsi="Times New Roman" w:cs="Times New Roman"/>
                <w:sz w:val="24"/>
                <w:szCs w:val="24"/>
                <w:lang w:val="ru-RU"/>
              </w:rPr>
            </w:pPr>
          </w:p>
        </w:tc>
      </w:tr>
      <w:tr w:rsidR="00814B2C" w:rsidTr="006E7982">
        <w:tblPrEx>
          <w:tblCellMar>
            <w:top w:w="0" w:type="dxa"/>
            <w:bottom w:w="0" w:type="dxa"/>
          </w:tblCellMar>
        </w:tblPrEx>
        <w:tc>
          <w:tcPr>
            <w:tcW w:w="1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4B2C" w:rsidRDefault="00814B2C" w:rsidP="006E7982">
            <w:pPr>
              <w:pStyle w:val="Standard"/>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Срок, на который разработана рабочая программа</w:t>
            </w:r>
          </w:p>
        </w:tc>
        <w:tc>
          <w:tcPr>
            <w:tcW w:w="7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4B2C" w:rsidRDefault="00814B2C" w:rsidP="006E7982">
            <w:pPr>
              <w:pStyle w:val="Standard"/>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2 года</w:t>
            </w:r>
          </w:p>
        </w:tc>
      </w:tr>
      <w:tr w:rsidR="00814B2C" w:rsidRPr="00B46D58" w:rsidTr="006E7982">
        <w:tblPrEx>
          <w:tblCellMar>
            <w:top w:w="0" w:type="dxa"/>
            <w:bottom w:w="0" w:type="dxa"/>
          </w:tblCellMar>
        </w:tblPrEx>
        <w:tc>
          <w:tcPr>
            <w:tcW w:w="1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4B2C" w:rsidRDefault="00814B2C" w:rsidP="006E7982">
            <w:pPr>
              <w:pStyle w:val="Standard"/>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Список приложений к рабочей программе</w:t>
            </w:r>
          </w:p>
        </w:tc>
        <w:tc>
          <w:tcPr>
            <w:tcW w:w="7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4B2C" w:rsidRDefault="00814B2C" w:rsidP="006E7982">
            <w:pPr>
              <w:pStyle w:val="Standard"/>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Поурочное планирование,  диагностические работы, формирующее оценивание</w:t>
            </w:r>
          </w:p>
        </w:tc>
      </w:tr>
    </w:tbl>
    <w:p w:rsidR="00814B2C" w:rsidRDefault="00814B2C" w:rsidP="00814B2C">
      <w:pPr>
        <w:pStyle w:val="Standard"/>
        <w:ind w:left="-5" w:hanging="10"/>
        <w:jc w:val="center"/>
        <w:rPr>
          <w:rFonts w:ascii="Times New Roman" w:hAnsi="Times New Roman" w:cs="Times New Roman"/>
          <w:sz w:val="24"/>
          <w:szCs w:val="24"/>
          <w:lang w:val="ru-RU"/>
        </w:rPr>
      </w:pPr>
    </w:p>
    <w:p w:rsidR="00814B2C" w:rsidRDefault="00814B2C" w:rsidP="00814B2C">
      <w:pPr>
        <w:pStyle w:val="Standard"/>
        <w:spacing w:after="0" w:line="264" w:lineRule="auto"/>
        <w:ind w:left="120"/>
        <w:jc w:val="both"/>
        <w:rPr>
          <w:rFonts w:ascii="Times New Roman" w:hAnsi="Times New Roman"/>
          <w:color w:val="000000"/>
          <w:sz w:val="28"/>
          <w:szCs w:val="28"/>
          <w:lang w:val="ru-RU"/>
        </w:rPr>
      </w:pPr>
    </w:p>
    <w:p w:rsidR="00814B2C" w:rsidRDefault="00814B2C" w:rsidP="00814B2C">
      <w:pPr>
        <w:pStyle w:val="Standard"/>
        <w:spacing w:after="0" w:line="264" w:lineRule="auto"/>
        <w:ind w:left="120"/>
        <w:jc w:val="both"/>
        <w:rPr>
          <w:rFonts w:ascii="Times New Roman" w:hAnsi="Times New Roman"/>
          <w:color w:val="000000"/>
          <w:sz w:val="28"/>
          <w:szCs w:val="28"/>
          <w:lang w:val="ru-RU"/>
        </w:rPr>
      </w:pPr>
    </w:p>
    <w:p w:rsidR="00814B2C" w:rsidRDefault="00814B2C" w:rsidP="00814B2C">
      <w:pPr>
        <w:pStyle w:val="Standard"/>
        <w:spacing w:after="0" w:line="264" w:lineRule="auto"/>
        <w:ind w:left="120"/>
        <w:jc w:val="both"/>
        <w:rPr>
          <w:rFonts w:ascii="Times New Roman" w:hAnsi="Times New Roman"/>
          <w:color w:val="000000"/>
          <w:sz w:val="28"/>
          <w:szCs w:val="28"/>
          <w:lang w:val="ru-RU"/>
        </w:rPr>
      </w:pPr>
    </w:p>
    <w:p w:rsidR="00814B2C" w:rsidRDefault="00814B2C" w:rsidP="00814B2C">
      <w:pPr>
        <w:pStyle w:val="Standard"/>
        <w:spacing w:after="0" w:line="264" w:lineRule="auto"/>
        <w:ind w:left="120"/>
        <w:jc w:val="both"/>
        <w:rPr>
          <w:rFonts w:ascii="Times New Roman" w:hAnsi="Times New Roman"/>
          <w:color w:val="000000"/>
          <w:sz w:val="28"/>
          <w:szCs w:val="28"/>
          <w:lang w:val="ru-RU"/>
        </w:rPr>
      </w:pPr>
    </w:p>
    <w:p w:rsidR="00934A56" w:rsidRDefault="00934A56">
      <w:pPr>
        <w:spacing w:after="0"/>
        <w:ind w:left="120"/>
        <w:jc w:val="center"/>
        <w:rPr>
          <w:lang w:val="ru-RU"/>
        </w:rPr>
      </w:pPr>
    </w:p>
    <w:p w:rsidR="00814B2C" w:rsidRPr="00652EE9" w:rsidRDefault="00814B2C">
      <w:pPr>
        <w:spacing w:after="0"/>
        <w:ind w:left="120"/>
        <w:jc w:val="center"/>
        <w:rPr>
          <w:lang w:val="ru-RU"/>
        </w:rPr>
      </w:pPr>
    </w:p>
    <w:p w:rsidR="00934A56" w:rsidRPr="00652EE9" w:rsidRDefault="00934A56">
      <w:pPr>
        <w:rPr>
          <w:lang w:val="ru-RU"/>
        </w:rPr>
        <w:sectPr w:rsidR="00934A56" w:rsidRPr="00652EE9">
          <w:pgSz w:w="11906" w:h="16383"/>
          <w:pgMar w:top="1134" w:right="850" w:bottom="1134" w:left="1701" w:header="720" w:footer="720" w:gutter="0"/>
          <w:cols w:space="720"/>
        </w:sectPr>
      </w:pPr>
    </w:p>
    <w:p w:rsidR="00934A56" w:rsidRPr="00652EE9" w:rsidRDefault="001067F0">
      <w:pPr>
        <w:spacing w:after="0"/>
        <w:ind w:left="120"/>
        <w:rPr>
          <w:lang w:val="ru-RU"/>
        </w:rPr>
      </w:pPr>
      <w:bookmarkStart w:id="2" w:name="block-3110062"/>
      <w:bookmarkEnd w:id="0"/>
      <w:r>
        <w:rPr>
          <w:rFonts w:ascii="Times New Roman" w:hAnsi="Times New Roman"/>
          <w:b/>
          <w:color w:val="000000"/>
          <w:sz w:val="28"/>
          <w:lang w:val="ru-RU"/>
        </w:rPr>
        <w:lastRenderedPageBreak/>
        <w:t>П</w:t>
      </w:r>
      <w:r w:rsidR="00B9619A" w:rsidRPr="00652EE9">
        <w:rPr>
          <w:rFonts w:ascii="Times New Roman" w:hAnsi="Times New Roman"/>
          <w:b/>
          <w:color w:val="000000"/>
          <w:sz w:val="28"/>
          <w:lang w:val="ru-RU"/>
        </w:rPr>
        <w:t>ОЯСНИТЕЛЬНАЯ ЗАПИСКА</w:t>
      </w:r>
    </w:p>
    <w:p w:rsidR="00934A56" w:rsidRPr="00652EE9" w:rsidRDefault="00934A56">
      <w:pPr>
        <w:spacing w:after="0"/>
        <w:ind w:left="120"/>
        <w:rPr>
          <w:lang w:val="ru-RU"/>
        </w:rPr>
      </w:pPr>
    </w:p>
    <w:p w:rsidR="00934A56" w:rsidRPr="00652EE9" w:rsidRDefault="00B9619A">
      <w:pPr>
        <w:spacing w:after="0"/>
        <w:ind w:firstLine="600"/>
        <w:jc w:val="both"/>
        <w:rPr>
          <w:lang w:val="ru-RU"/>
        </w:rPr>
      </w:pPr>
      <w:r w:rsidRPr="00652EE9">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652EE9">
        <w:rPr>
          <w:rFonts w:ascii="Times New Roman" w:hAnsi="Times New Roman"/>
          <w:color w:val="333333"/>
          <w:sz w:val="28"/>
          <w:lang w:val="ru-RU"/>
        </w:rPr>
        <w:t xml:space="preserve">едеральной рабочей </w:t>
      </w:r>
      <w:r w:rsidRPr="00652EE9">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34A56" w:rsidRPr="00652EE9" w:rsidRDefault="00B9619A">
      <w:pPr>
        <w:spacing w:after="0"/>
        <w:ind w:left="120"/>
        <w:rPr>
          <w:lang w:val="ru-RU"/>
        </w:rPr>
      </w:pPr>
      <w:r w:rsidRPr="00652EE9">
        <w:rPr>
          <w:rFonts w:ascii="Times New Roman" w:hAnsi="Times New Roman"/>
          <w:b/>
          <w:color w:val="000000"/>
          <w:sz w:val="28"/>
          <w:lang w:val="ru-RU"/>
        </w:rPr>
        <w:t>ОБЩАЯ ХАРАКТЕРИСТИКА УЧЕБНОГО ПРЕДМЕТА «ОБЩЕСТВОЗНАНИЕ» (БАЗОВЫЙ УРОВЕНЬ)</w:t>
      </w:r>
    </w:p>
    <w:p w:rsidR="00934A56" w:rsidRPr="00652EE9" w:rsidRDefault="00934A56">
      <w:pPr>
        <w:spacing w:after="0"/>
        <w:ind w:left="120"/>
        <w:rPr>
          <w:lang w:val="ru-RU"/>
        </w:rPr>
      </w:pPr>
    </w:p>
    <w:p w:rsidR="00934A56" w:rsidRPr="00652EE9" w:rsidRDefault="00B9619A">
      <w:pPr>
        <w:spacing w:after="0"/>
        <w:ind w:firstLine="600"/>
        <w:jc w:val="both"/>
        <w:rPr>
          <w:lang w:val="ru-RU"/>
        </w:rPr>
      </w:pPr>
      <w:r w:rsidRPr="00652EE9">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34A56" w:rsidRPr="00652EE9" w:rsidRDefault="00B9619A">
      <w:pPr>
        <w:spacing w:after="0"/>
        <w:ind w:left="120"/>
        <w:rPr>
          <w:lang w:val="ru-RU"/>
        </w:rPr>
      </w:pPr>
      <w:r w:rsidRPr="00652EE9">
        <w:rPr>
          <w:rFonts w:ascii="Times New Roman" w:hAnsi="Times New Roman"/>
          <w:b/>
          <w:color w:val="000000"/>
          <w:sz w:val="28"/>
          <w:lang w:val="ru-RU"/>
        </w:rPr>
        <w:t>ЦЕЛИ ИЗУЧЕНИЯ УЧЕБНОГО ПРЕДМЕТА «ОБЩЕСТВОЗНАНИЕ» (БАЗОВЫЙ УРОВЕНЬ)</w:t>
      </w:r>
    </w:p>
    <w:p w:rsidR="00934A56" w:rsidRPr="00652EE9" w:rsidRDefault="00934A56">
      <w:pPr>
        <w:spacing w:after="0"/>
        <w:ind w:left="120"/>
        <w:rPr>
          <w:lang w:val="ru-RU"/>
        </w:rPr>
      </w:pPr>
    </w:p>
    <w:p w:rsidR="00934A56" w:rsidRPr="00652EE9" w:rsidRDefault="00B9619A">
      <w:pPr>
        <w:spacing w:after="0"/>
        <w:ind w:firstLine="600"/>
        <w:jc w:val="both"/>
        <w:rPr>
          <w:lang w:val="ru-RU"/>
        </w:rPr>
      </w:pPr>
      <w:r w:rsidRPr="00652EE9">
        <w:rPr>
          <w:rFonts w:ascii="Times New Roman" w:hAnsi="Times New Roman"/>
          <w:color w:val="000000"/>
          <w:sz w:val="28"/>
          <w:lang w:val="ru-RU"/>
        </w:rPr>
        <w:t>Целями обществоведческого образования в средней школе являются:</w:t>
      </w:r>
    </w:p>
    <w:p w:rsidR="00934A56" w:rsidRPr="00652EE9" w:rsidRDefault="00B9619A">
      <w:pPr>
        <w:numPr>
          <w:ilvl w:val="0"/>
          <w:numId w:val="1"/>
        </w:numPr>
        <w:spacing w:after="0"/>
        <w:jc w:val="both"/>
        <w:rPr>
          <w:lang w:val="ru-RU"/>
        </w:rPr>
      </w:pPr>
      <w:r w:rsidRPr="00652EE9">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34A56" w:rsidRPr="00652EE9" w:rsidRDefault="00B9619A">
      <w:pPr>
        <w:numPr>
          <w:ilvl w:val="0"/>
          <w:numId w:val="1"/>
        </w:numPr>
        <w:spacing w:after="0"/>
        <w:jc w:val="both"/>
        <w:rPr>
          <w:lang w:val="ru-RU"/>
        </w:rPr>
      </w:pPr>
      <w:r w:rsidRPr="00652EE9">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934A56" w:rsidRPr="00652EE9" w:rsidRDefault="00B9619A">
      <w:pPr>
        <w:numPr>
          <w:ilvl w:val="0"/>
          <w:numId w:val="1"/>
        </w:numPr>
        <w:spacing w:after="0"/>
        <w:jc w:val="both"/>
        <w:rPr>
          <w:lang w:val="ru-RU"/>
        </w:rPr>
      </w:pPr>
      <w:r w:rsidRPr="00652EE9">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934A56" w:rsidRPr="00652EE9" w:rsidRDefault="00B9619A">
      <w:pPr>
        <w:numPr>
          <w:ilvl w:val="0"/>
          <w:numId w:val="1"/>
        </w:numPr>
        <w:spacing w:after="0"/>
        <w:jc w:val="both"/>
        <w:rPr>
          <w:lang w:val="ru-RU"/>
        </w:rPr>
      </w:pPr>
      <w:r w:rsidRPr="00652EE9">
        <w:rPr>
          <w:rFonts w:ascii="Times New Roman" w:hAnsi="Times New Roman"/>
          <w:color w:val="000000"/>
          <w:sz w:val="28"/>
          <w:lang w:val="ru-RU"/>
        </w:rPr>
        <w:t>развитие интереса обучающихся к освоению социальных и гуманитарных дисциплин;</w:t>
      </w:r>
    </w:p>
    <w:p w:rsidR="00934A56" w:rsidRPr="00652EE9" w:rsidRDefault="00B9619A">
      <w:pPr>
        <w:numPr>
          <w:ilvl w:val="0"/>
          <w:numId w:val="1"/>
        </w:numPr>
        <w:spacing w:after="0"/>
        <w:jc w:val="both"/>
        <w:rPr>
          <w:lang w:val="ru-RU"/>
        </w:rPr>
      </w:pPr>
      <w:r w:rsidRPr="00652EE9">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652EE9">
        <w:rPr>
          <w:rFonts w:ascii="Times New Roman" w:hAnsi="Times New Roman"/>
          <w:color w:val="000000"/>
          <w:sz w:val="28"/>
          <w:lang w:val="ru-RU"/>
        </w:rPr>
        <w:t>метапредметным</w:t>
      </w:r>
      <w:proofErr w:type="spellEnd"/>
      <w:r w:rsidRPr="00652EE9">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934A56" w:rsidRPr="00652EE9" w:rsidRDefault="00B9619A">
      <w:pPr>
        <w:numPr>
          <w:ilvl w:val="0"/>
          <w:numId w:val="1"/>
        </w:numPr>
        <w:spacing w:after="0"/>
        <w:jc w:val="both"/>
        <w:rPr>
          <w:lang w:val="ru-RU"/>
        </w:rPr>
      </w:pPr>
      <w:r w:rsidRPr="00652EE9">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934A56" w:rsidRPr="00652EE9" w:rsidRDefault="00B9619A">
      <w:pPr>
        <w:numPr>
          <w:ilvl w:val="0"/>
          <w:numId w:val="1"/>
        </w:numPr>
        <w:spacing w:after="0"/>
        <w:jc w:val="both"/>
        <w:rPr>
          <w:lang w:val="ru-RU"/>
        </w:rPr>
      </w:pPr>
      <w:r w:rsidRPr="00652EE9">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934A56" w:rsidRPr="00652EE9" w:rsidRDefault="00B9619A">
      <w:pPr>
        <w:spacing w:after="0"/>
        <w:ind w:firstLine="600"/>
        <w:jc w:val="both"/>
        <w:rPr>
          <w:lang w:val="ru-RU"/>
        </w:rPr>
      </w:pPr>
      <w:r w:rsidRPr="00652EE9">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934A56" w:rsidRPr="00652EE9" w:rsidRDefault="00B9619A">
      <w:pPr>
        <w:numPr>
          <w:ilvl w:val="0"/>
          <w:numId w:val="2"/>
        </w:numPr>
        <w:spacing w:after="0"/>
        <w:jc w:val="both"/>
        <w:rPr>
          <w:lang w:val="ru-RU"/>
        </w:rPr>
      </w:pPr>
      <w:r w:rsidRPr="00652EE9">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934A56" w:rsidRPr="00652EE9" w:rsidRDefault="00B9619A">
      <w:pPr>
        <w:numPr>
          <w:ilvl w:val="0"/>
          <w:numId w:val="2"/>
        </w:numPr>
        <w:spacing w:after="0"/>
        <w:jc w:val="both"/>
        <w:rPr>
          <w:lang w:val="ru-RU"/>
        </w:rPr>
      </w:pPr>
      <w:r w:rsidRPr="00652EE9">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34A56" w:rsidRPr="00652EE9" w:rsidRDefault="00B9619A">
      <w:pPr>
        <w:numPr>
          <w:ilvl w:val="0"/>
          <w:numId w:val="2"/>
        </w:numPr>
        <w:spacing w:after="0"/>
        <w:jc w:val="both"/>
        <w:rPr>
          <w:lang w:val="ru-RU"/>
        </w:rPr>
      </w:pPr>
      <w:r w:rsidRPr="00652EE9">
        <w:rPr>
          <w:rFonts w:ascii="Times New Roman" w:hAnsi="Times New Roman"/>
          <w:color w:val="000000"/>
          <w:sz w:val="28"/>
          <w:lang w:val="ru-RU"/>
        </w:rPr>
        <w:t xml:space="preserve">обеспечение развития ключевых навыков, формируемых </w:t>
      </w:r>
      <w:proofErr w:type="spellStart"/>
      <w:r w:rsidRPr="00652EE9">
        <w:rPr>
          <w:rFonts w:ascii="Times New Roman" w:hAnsi="Times New Roman"/>
          <w:color w:val="000000"/>
          <w:sz w:val="28"/>
          <w:lang w:val="ru-RU"/>
        </w:rPr>
        <w:t>деятельностным</w:t>
      </w:r>
      <w:proofErr w:type="spellEnd"/>
      <w:r w:rsidRPr="00652EE9">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34A56" w:rsidRPr="00652EE9" w:rsidRDefault="00B9619A">
      <w:pPr>
        <w:numPr>
          <w:ilvl w:val="0"/>
          <w:numId w:val="2"/>
        </w:numPr>
        <w:spacing w:after="0"/>
        <w:jc w:val="both"/>
        <w:rPr>
          <w:lang w:val="ru-RU"/>
        </w:rPr>
      </w:pPr>
      <w:r w:rsidRPr="00652EE9">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34A56" w:rsidRPr="00652EE9" w:rsidRDefault="00B9619A">
      <w:pPr>
        <w:numPr>
          <w:ilvl w:val="0"/>
          <w:numId w:val="2"/>
        </w:numPr>
        <w:spacing w:after="0"/>
        <w:jc w:val="both"/>
        <w:rPr>
          <w:lang w:val="ru-RU"/>
        </w:rPr>
      </w:pPr>
      <w:r w:rsidRPr="00652EE9">
        <w:rPr>
          <w:rFonts w:ascii="Times New Roman" w:hAnsi="Times New Roman"/>
          <w:color w:val="000000"/>
          <w:sz w:val="28"/>
          <w:lang w:val="ru-RU"/>
        </w:rPr>
        <w:t xml:space="preserve">расширение возможностей </w:t>
      </w:r>
      <w:proofErr w:type="spellStart"/>
      <w:r w:rsidRPr="00652EE9">
        <w:rPr>
          <w:rFonts w:ascii="Times New Roman" w:hAnsi="Times New Roman"/>
          <w:color w:val="000000"/>
          <w:sz w:val="28"/>
          <w:lang w:val="ru-RU"/>
        </w:rPr>
        <w:t>самопрезентации</w:t>
      </w:r>
      <w:proofErr w:type="spellEnd"/>
      <w:r w:rsidRPr="00652EE9">
        <w:rPr>
          <w:rFonts w:ascii="Times New Roman" w:hAnsi="Times New Roman"/>
          <w:color w:val="000000"/>
          <w:sz w:val="28"/>
          <w:lang w:val="ru-RU"/>
        </w:rPr>
        <w:t xml:space="preserve"> старшеклассников, мотивирующей креативное мышление и участие в социальных практиках.</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934A56" w:rsidRDefault="00B9619A">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934A56" w:rsidRPr="00652EE9" w:rsidRDefault="00B9619A">
      <w:pPr>
        <w:numPr>
          <w:ilvl w:val="0"/>
          <w:numId w:val="3"/>
        </w:numPr>
        <w:spacing w:after="0"/>
        <w:jc w:val="both"/>
        <w:rPr>
          <w:lang w:val="ru-RU"/>
        </w:rPr>
      </w:pPr>
      <w:r w:rsidRPr="00652EE9">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934A56" w:rsidRPr="00652EE9" w:rsidRDefault="00B9619A">
      <w:pPr>
        <w:numPr>
          <w:ilvl w:val="0"/>
          <w:numId w:val="3"/>
        </w:numPr>
        <w:spacing w:after="0"/>
        <w:jc w:val="both"/>
        <w:rPr>
          <w:lang w:val="ru-RU"/>
        </w:rPr>
      </w:pPr>
      <w:r w:rsidRPr="00652EE9">
        <w:rPr>
          <w:rFonts w:ascii="Times New Roman" w:hAnsi="Times New Roman"/>
          <w:color w:val="000000"/>
          <w:sz w:val="28"/>
          <w:lang w:val="ru-RU"/>
        </w:rPr>
        <w:t>освоении обучающимися базовых методов социального познания;</w:t>
      </w:r>
    </w:p>
    <w:p w:rsidR="00934A56" w:rsidRPr="00652EE9" w:rsidRDefault="00B9619A">
      <w:pPr>
        <w:numPr>
          <w:ilvl w:val="0"/>
          <w:numId w:val="3"/>
        </w:numPr>
        <w:spacing w:after="0"/>
        <w:jc w:val="both"/>
        <w:rPr>
          <w:lang w:val="ru-RU"/>
        </w:rPr>
      </w:pPr>
      <w:r w:rsidRPr="00652EE9">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934A56" w:rsidRPr="00652EE9" w:rsidRDefault="00B9619A">
      <w:pPr>
        <w:numPr>
          <w:ilvl w:val="0"/>
          <w:numId w:val="3"/>
        </w:numPr>
        <w:spacing w:after="0"/>
        <w:jc w:val="both"/>
        <w:rPr>
          <w:lang w:val="ru-RU"/>
        </w:rPr>
      </w:pPr>
      <w:r w:rsidRPr="00652EE9">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934A56" w:rsidRPr="00652EE9" w:rsidRDefault="00B9619A">
      <w:pPr>
        <w:spacing w:after="0"/>
        <w:ind w:left="120"/>
        <w:rPr>
          <w:lang w:val="ru-RU"/>
        </w:rPr>
      </w:pPr>
      <w:r w:rsidRPr="00652EE9">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934A56" w:rsidRPr="00652EE9" w:rsidRDefault="00934A56">
      <w:pPr>
        <w:spacing w:after="0"/>
        <w:ind w:left="120"/>
        <w:rPr>
          <w:lang w:val="ru-RU"/>
        </w:rPr>
      </w:pPr>
    </w:p>
    <w:p w:rsidR="00934A56" w:rsidRPr="00652EE9" w:rsidRDefault="00B9619A">
      <w:pPr>
        <w:spacing w:after="0"/>
        <w:ind w:firstLine="600"/>
        <w:jc w:val="both"/>
        <w:rPr>
          <w:lang w:val="ru-RU"/>
        </w:rPr>
      </w:pPr>
      <w:r w:rsidRPr="00652EE9">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934A56" w:rsidRPr="00652EE9" w:rsidRDefault="00934A56">
      <w:pPr>
        <w:rPr>
          <w:lang w:val="ru-RU"/>
        </w:rPr>
        <w:sectPr w:rsidR="00934A56" w:rsidRPr="00652EE9">
          <w:pgSz w:w="11906" w:h="16383"/>
          <w:pgMar w:top="1134" w:right="850" w:bottom="1134" w:left="1701" w:header="720" w:footer="720" w:gutter="0"/>
          <w:cols w:space="720"/>
        </w:sectPr>
      </w:pPr>
    </w:p>
    <w:p w:rsidR="00934A56" w:rsidRPr="00652EE9" w:rsidRDefault="00B9619A">
      <w:pPr>
        <w:spacing w:after="0"/>
        <w:ind w:left="120"/>
        <w:rPr>
          <w:lang w:val="ru-RU"/>
        </w:rPr>
      </w:pPr>
      <w:bookmarkStart w:id="3" w:name="block-3110064"/>
      <w:bookmarkEnd w:id="2"/>
      <w:r w:rsidRPr="00652EE9">
        <w:rPr>
          <w:rFonts w:ascii="Times New Roman" w:hAnsi="Times New Roman"/>
          <w:b/>
          <w:color w:val="000000"/>
          <w:sz w:val="28"/>
          <w:lang w:val="ru-RU"/>
        </w:rPr>
        <w:lastRenderedPageBreak/>
        <w:t>СОДЕРЖАНИЕ УЧЕБНОГО ПРЕДМЕТА «ОБЩЕСТВОЗНАНИЕ» (БАЗОВЫЙ УРОВЕНЬ)</w:t>
      </w:r>
    </w:p>
    <w:p w:rsidR="00934A56" w:rsidRPr="00652EE9" w:rsidRDefault="00934A56">
      <w:pPr>
        <w:spacing w:after="0"/>
        <w:ind w:left="120"/>
        <w:rPr>
          <w:lang w:val="ru-RU"/>
        </w:rPr>
      </w:pPr>
    </w:p>
    <w:p w:rsidR="00934A56" w:rsidRPr="00652EE9" w:rsidRDefault="00B9619A">
      <w:pPr>
        <w:spacing w:after="0"/>
        <w:ind w:left="120"/>
        <w:rPr>
          <w:lang w:val="ru-RU"/>
        </w:rPr>
      </w:pPr>
      <w:r w:rsidRPr="00652EE9">
        <w:rPr>
          <w:rFonts w:ascii="Times New Roman" w:hAnsi="Times New Roman"/>
          <w:b/>
          <w:color w:val="000000"/>
          <w:sz w:val="28"/>
          <w:lang w:val="ru-RU"/>
        </w:rPr>
        <w:t>10 КЛАСС</w:t>
      </w:r>
    </w:p>
    <w:p w:rsidR="00934A56" w:rsidRPr="00652EE9" w:rsidRDefault="00934A56">
      <w:pPr>
        <w:spacing w:after="0"/>
        <w:ind w:left="120"/>
        <w:rPr>
          <w:lang w:val="ru-RU"/>
        </w:rPr>
      </w:pPr>
    </w:p>
    <w:p w:rsidR="00934A56" w:rsidRPr="00652EE9" w:rsidRDefault="00B9619A">
      <w:pPr>
        <w:spacing w:after="0"/>
        <w:ind w:left="120"/>
        <w:rPr>
          <w:lang w:val="ru-RU"/>
        </w:rPr>
      </w:pPr>
      <w:r w:rsidRPr="00652EE9">
        <w:rPr>
          <w:rFonts w:ascii="Times New Roman" w:hAnsi="Times New Roman"/>
          <w:b/>
          <w:color w:val="000000"/>
          <w:sz w:val="28"/>
          <w:lang w:val="ru-RU"/>
        </w:rPr>
        <w:t>Человек в обществе</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34A56" w:rsidRPr="00652EE9" w:rsidRDefault="00B9619A">
      <w:pPr>
        <w:spacing w:after="0"/>
        <w:ind w:firstLine="600"/>
        <w:jc w:val="both"/>
        <w:rPr>
          <w:lang w:val="ru-RU"/>
        </w:rPr>
      </w:pPr>
      <w:r w:rsidRPr="00652EE9">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934A56" w:rsidRPr="00652EE9" w:rsidRDefault="00B9619A">
      <w:pPr>
        <w:spacing w:after="0"/>
        <w:ind w:firstLine="600"/>
        <w:jc w:val="both"/>
        <w:rPr>
          <w:lang w:val="ru-RU"/>
        </w:rPr>
      </w:pPr>
      <w:r w:rsidRPr="00652EE9">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652EE9">
        <w:rPr>
          <w:rFonts w:ascii="Times New Roman" w:hAnsi="Times New Roman"/>
          <w:color w:val="000000"/>
          <w:sz w:val="28"/>
          <w:lang w:val="ru-RU"/>
        </w:rPr>
        <w:t xml:space="preserve"> в.</w:t>
      </w:r>
    </w:p>
    <w:p w:rsidR="00934A56" w:rsidRPr="00652EE9" w:rsidRDefault="00B9619A">
      <w:pPr>
        <w:spacing w:after="0"/>
        <w:ind w:left="120"/>
        <w:rPr>
          <w:lang w:val="ru-RU"/>
        </w:rPr>
      </w:pPr>
      <w:r w:rsidRPr="00652EE9">
        <w:rPr>
          <w:rFonts w:ascii="Times New Roman" w:hAnsi="Times New Roman"/>
          <w:b/>
          <w:color w:val="000000"/>
          <w:sz w:val="28"/>
          <w:lang w:val="ru-RU"/>
        </w:rPr>
        <w:t>Духовная культура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34A56" w:rsidRPr="006A13B5" w:rsidRDefault="00B9619A">
      <w:pPr>
        <w:spacing w:after="0"/>
        <w:ind w:firstLine="600"/>
        <w:jc w:val="both"/>
        <w:rPr>
          <w:lang w:val="ru-RU"/>
        </w:rPr>
      </w:pPr>
      <w:r w:rsidRPr="00652EE9">
        <w:rPr>
          <w:rFonts w:ascii="Times New Roman" w:hAnsi="Times New Roman"/>
          <w:color w:val="000000"/>
          <w:sz w:val="28"/>
          <w:lang w:val="ru-RU"/>
        </w:rPr>
        <w:lastRenderedPageBreak/>
        <w:t xml:space="preserve">Мораль как общечеловеческая ценность и социальный регулятор. </w:t>
      </w:r>
      <w:r w:rsidRPr="006A13B5">
        <w:rPr>
          <w:rFonts w:ascii="Times New Roman" w:hAnsi="Times New Roman"/>
          <w:color w:val="000000"/>
          <w:sz w:val="28"/>
          <w:lang w:val="ru-RU"/>
        </w:rPr>
        <w:t>Категории морали. Гражданственность. Патриотизм.</w:t>
      </w:r>
    </w:p>
    <w:p w:rsidR="00934A56" w:rsidRPr="00652EE9" w:rsidRDefault="00B9619A">
      <w:pPr>
        <w:spacing w:after="0"/>
        <w:ind w:firstLine="600"/>
        <w:jc w:val="both"/>
        <w:rPr>
          <w:lang w:val="ru-RU"/>
        </w:rPr>
      </w:pPr>
      <w:r w:rsidRPr="006A13B5">
        <w:rPr>
          <w:rFonts w:ascii="Times New Roman" w:hAnsi="Times New Roman"/>
          <w:color w:val="000000"/>
          <w:sz w:val="28"/>
          <w:lang w:val="ru-RU"/>
        </w:rPr>
        <w:t xml:space="preserve">Наука. Функции науки. </w:t>
      </w:r>
      <w:r w:rsidRPr="00652EE9">
        <w:rPr>
          <w:rFonts w:ascii="Times New Roman" w:hAnsi="Times New Roman"/>
          <w:color w:val="000000"/>
          <w:sz w:val="28"/>
          <w:lang w:val="ru-RU"/>
        </w:rPr>
        <w:t>Возрастание роли науки в современном обществе. Направления научно-технологического развития и научные достижения Российской Федерации.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34A56" w:rsidRPr="00652EE9" w:rsidRDefault="00B9619A">
      <w:pPr>
        <w:spacing w:after="0"/>
        <w:ind w:firstLine="600"/>
        <w:jc w:val="both"/>
        <w:rPr>
          <w:lang w:val="ru-RU"/>
        </w:rPr>
      </w:pPr>
      <w:r w:rsidRPr="00652EE9">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Особенности профессиональной деятельности в сфере науки, образования, искусства.</w:t>
      </w:r>
    </w:p>
    <w:p w:rsidR="00934A56" w:rsidRPr="00652EE9" w:rsidRDefault="00B9619A">
      <w:pPr>
        <w:spacing w:after="0"/>
        <w:ind w:left="120"/>
        <w:rPr>
          <w:lang w:val="ru-RU"/>
        </w:rPr>
      </w:pPr>
      <w:r w:rsidRPr="00652EE9">
        <w:rPr>
          <w:rFonts w:ascii="Times New Roman" w:hAnsi="Times New Roman"/>
          <w:b/>
          <w:color w:val="000000"/>
          <w:sz w:val="28"/>
          <w:lang w:val="ru-RU"/>
        </w:rPr>
        <w:t>Экономическая жизнь общества</w:t>
      </w:r>
    </w:p>
    <w:p w:rsidR="00934A56" w:rsidRPr="00652EE9" w:rsidRDefault="00B9619A">
      <w:pPr>
        <w:spacing w:after="0"/>
        <w:ind w:firstLine="600"/>
        <w:jc w:val="both"/>
        <w:rPr>
          <w:lang w:val="ru-RU"/>
        </w:rPr>
      </w:pPr>
      <w:r w:rsidRPr="00652EE9">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6A13B5">
        <w:rPr>
          <w:rFonts w:ascii="Times New Roman" w:hAnsi="Times New Roman"/>
          <w:color w:val="000000"/>
          <w:sz w:val="28"/>
          <w:lang w:val="ru-RU"/>
        </w:rPr>
        <w:t xml:space="preserve">Антимонопольное регулирование в Российской Федерации. Рынок труда. </w:t>
      </w:r>
      <w:r w:rsidRPr="00652EE9">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34A56" w:rsidRPr="00652EE9" w:rsidRDefault="00B9619A">
      <w:pPr>
        <w:spacing w:after="0"/>
        <w:ind w:firstLine="600"/>
        <w:jc w:val="both"/>
        <w:rPr>
          <w:lang w:val="ru-RU"/>
        </w:rPr>
      </w:pPr>
      <w:r w:rsidRPr="00652EE9">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652EE9">
        <w:rPr>
          <w:rFonts w:ascii="Times New Roman" w:hAnsi="Times New Roman"/>
          <w:color w:val="000000"/>
          <w:sz w:val="28"/>
          <w:lang w:val="ru-RU"/>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652EE9">
        <w:rPr>
          <w:rFonts w:ascii="Times New Roman" w:hAnsi="Times New Roman"/>
          <w:color w:val="000000"/>
          <w:sz w:val="28"/>
          <w:lang w:val="ru-RU"/>
        </w:rPr>
        <w:t>импортозамещения</w:t>
      </w:r>
      <w:proofErr w:type="spellEnd"/>
      <w:r w:rsidRPr="00652EE9">
        <w:rPr>
          <w:rFonts w:ascii="Times New Roman" w:hAnsi="Times New Roman"/>
          <w:color w:val="000000"/>
          <w:sz w:val="28"/>
          <w:lang w:val="ru-RU"/>
        </w:rPr>
        <w:t xml:space="preserve"> в Российской Федерации.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Финансовый рынок. Финансовые институты. </w:t>
      </w:r>
      <w:r w:rsidRPr="006A13B5">
        <w:rPr>
          <w:rFonts w:ascii="Times New Roman" w:hAnsi="Times New Roman"/>
          <w:color w:val="000000"/>
          <w:sz w:val="28"/>
          <w:lang w:val="ru-RU"/>
        </w:rPr>
        <w:t xml:space="preserve">Банки. Банковская система. </w:t>
      </w:r>
      <w:r w:rsidRPr="00652EE9">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w:t>
      </w:r>
      <w:r w:rsidRPr="006A13B5">
        <w:rPr>
          <w:rFonts w:ascii="Times New Roman" w:hAnsi="Times New Roman"/>
          <w:color w:val="000000"/>
          <w:sz w:val="28"/>
          <w:lang w:val="ru-RU"/>
        </w:rPr>
        <w:t xml:space="preserve">Налоговая система Российской Федерации. Функции налогов. Система налогов и сборов в Российской Федерации. Налоговые льготы и вычеты. </w:t>
      </w:r>
      <w:r w:rsidRPr="00652EE9">
        <w:rPr>
          <w:rFonts w:ascii="Times New Roman" w:hAnsi="Times New Roman"/>
          <w:color w:val="000000"/>
          <w:sz w:val="28"/>
          <w:lang w:val="ru-RU"/>
        </w:rPr>
        <w:t xml:space="preserve">Фискальная политика государства. </w:t>
      </w:r>
      <w:proofErr w:type="spellStart"/>
      <w:r w:rsidRPr="00652EE9">
        <w:rPr>
          <w:rFonts w:ascii="Times New Roman" w:hAnsi="Times New Roman"/>
          <w:color w:val="000000"/>
          <w:sz w:val="28"/>
          <w:lang w:val="ru-RU"/>
        </w:rPr>
        <w:t>Цифровизация</w:t>
      </w:r>
      <w:proofErr w:type="spellEnd"/>
      <w:r w:rsidRPr="00652EE9">
        <w:rPr>
          <w:rFonts w:ascii="Times New Roman" w:hAnsi="Times New Roman"/>
          <w:color w:val="000000"/>
          <w:sz w:val="28"/>
          <w:lang w:val="ru-RU"/>
        </w:rPr>
        <w:t xml:space="preserve"> экономики в Российской Федерации.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34A56" w:rsidRPr="00652EE9" w:rsidRDefault="00B9619A">
      <w:pPr>
        <w:spacing w:after="0"/>
        <w:ind w:left="120"/>
        <w:rPr>
          <w:lang w:val="ru-RU"/>
        </w:rPr>
      </w:pPr>
      <w:r w:rsidRPr="00652EE9">
        <w:rPr>
          <w:rFonts w:ascii="Times New Roman" w:hAnsi="Times New Roman"/>
          <w:b/>
          <w:color w:val="000000"/>
          <w:sz w:val="28"/>
          <w:lang w:val="ru-RU"/>
        </w:rPr>
        <w:t>11 КЛАСС</w:t>
      </w:r>
    </w:p>
    <w:p w:rsidR="00934A56" w:rsidRPr="00652EE9" w:rsidRDefault="00934A56">
      <w:pPr>
        <w:spacing w:after="0"/>
        <w:ind w:left="120"/>
        <w:rPr>
          <w:lang w:val="ru-RU"/>
        </w:rPr>
      </w:pPr>
    </w:p>
    <w:p w:rsidR="00934A56" w:rsidRPr="00652EE9" w:rsidRDefault="00B9619A">
      <w:pPr>
        <w:spacing w:after="0"/>
        <w:ind w:left="120"/>
        <w:rPr>
          <w:lang w:val="ru-RU"/>
        </w:rPr>
      </w:pPr>
      <w:r w:rsidRPr="00652EE9">
        <w:rPr>
          <w:rFonts w:ascii="Times New Roman" w:hAnsi="Times New Roman"/>
          <w:b/>
          <w:color w:val="000000"/>
          <w:sz w:val="28"/>
          <w:lang w:val="ru-RU"/>
        </w:rPr>
        <w:t>Социальная сфера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934A56" w:rsidRPr="00652EE9" w:rsidRDefault="00B9619A">
      <w:pPr>
        <w:spacing w:after="0"/>
        <w:ind w:firstLine="600"/>
        <w:jc w:val="both"/>
        <w:rPr>
          <w:lang w:val="ru-RU"/>
        </w:rPr>
      </w:pPr>
      <w:r w:rsidRPr="00652EE9">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652EE9">
        <w:rPr>
          <w:rFonts w:ascii="Times New Roman" w:hAnsi="Times New Roman"/>
          <w:color w:val="000000"/>
          <w:sz w:val="28"/>
          <w:lang w:val="ru-RU"/>
        </w:rPr>
        <w:t>Этносоциальные</w:t>
      </w:r>
      <w:proofErr w:type="spellEnd"/>
      <w:r w:rsidRPr="00652EE9">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934A56" w:rsidRPr="006A13B5" w:rsidRDefault="00B9619A">
      <w:pPr>
        <w:spacing w:after="0"/>
        <w:ind w:firstLine="600"/>
        <w:jc w:val="both"/>
        <w:rPr>
          <w:lang w:val="ru-RU"/>
        </w:rPr>
      </w:pPr>
      <w:r w:rsidRPr="00652EE9">
        <w:rPr>
          <w:rFonts w:ascii="Times New Roman" w:hAnsi="Times New Roman"/>
          <w:color w:val="000000"/>
          <w:sz w:val="28"/>
          <w:lang w:val="ru-RU"/>
        </w:rPr>
        <w:t>Социальные нормы и отклоняющееся (</w:t>
      </w:r>
      <w:proofErr w:type="spellStart"/>
      <w:r w:rsidRPr="00652EE9">
        <w:rPr>
          <w:rFonts w:ascii="Times New Roman" w:hAnsi="Times New Roman"/>
          <w:color w:val="000000"/>
          <w:sz w:val="28"/>
          <w:lang w:val="ru-RU"/>
        </w:rPr>
        <w:t>девиантное</w:t>
      </w:r>
      <w:proofErr w:type="spellEnd"/>
      <w:r w:rsidRPr="00652EE9">
        <w:rPr>
          <w:rFonts w:ascii="Times New Roman" w:hAnsi="Times New Roman"/>
          <w:color w:val="000000"/>
          <w:sz w:val="28"/>
          <w:lang w:val="ru-RU"/>
        </w:rPr>
        <w:t xml:space="preserve">) поведение. </w:t>
      </w:r>
      <w:r w:rsidRPr="006A13B5">
        <w:rPr>
          <w:rFonts w:ascii="Times New Roman" w:hAnsi="Times New Roman"/>
          <w:color w:val="000000"/>
          <w:sz w:val="28"/>
          <w:lang w:val="ru-RU"/>
        </w:rPr>
        <w:t>Формы социальных девиаций. Конформизм. Социальный контроль и самоконтроль.</w:t>
      </w:r>
    </w:p>
    <w:p w:rsidR="00934A56" w:rsidRPr="00652EE9" w:rsidRDefault="00B9619A">
      <w:pPr>
        <w:spacing w:after="0"/>
        <w:ind w:firstLine="600"/>
        <w:jc w:val="both"/>
        <w:rPr>
          <w:lang w:val="ru-RU"/>
        </w:rPr>
      </w:pPr>
      <w:r w:rsidRPr="00652EE9">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34A56" w:rsidRPr="00652EE9" w:rsidRDefault="00B9619A">
      <w:pPr>
        <w:spacing w:after="0"/>
        <w:ind w:left="120"/>
        <w:rPr>
          <w:lang w:val="ru-RU"/>
        </w:rPr>
      </w:pPr>
      <w:r w:rsidRPr="00652EE9">
        <w:rPr>
          <w:rFonts w:ascii="Times New Roman" w:hAnsi="Times New Roman"/>
          <w:b/>
          <w:color w:val="000000"/>
          <w:sz w:val="28"/>
          <w:lang w:val="ru-RU"/>
        </w:rPr>
        <w:t>Политическая сфера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934A56" w:rsidRPr="006A13B5" w:rsidRDefault="00B9619A">
      <w:pPr>
        <w:spacing w:after="0"/>
        <w:ind w:firstLine="600"/>
        <w:jc w:val="both"/>
        <w:rPr>
          <w:lang w:val="ru-RU"/>
        </w:rPr>
      </w:pPr>
      <w:r w:rsidRPr="00652EE9">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w:t>
      </w:r>
      <w:r w:rsidRPr="006A13B5">
        <w:rPr>
          <w:rFonts w:ascii="Times New Roman" w:hAnsi="Times New Roman"/>
          <w:color w:val="000000"/>
          <w:spacing w:val="-1"/>
          <w:sz w:val="28"/>
          <w:lang w:val="ru-RU"/>
        </w:rPr>
        <w:t xml:space="preserve">Типология форм государства. </w:t>
      </w:r>
    </w:p>
    <w:p w:rsidR="00934A56" w:rsidRPr="00652EE9" w:rsidRDefault="00B9619A">
      <w:pPr>
        <w:spacing w:after="0"/>
        <w:ind w:firstLine="600"/>
        <w:jc w:val="both"/>
        <w:rPr>
          <w:lang w:val="ru-RU"/>
        </w:rPr>
      </w:pPr>
      <w:r w:rsidRPr="006A13B5">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w:t>
      </w:r>
      <w:r w:rsidRPr="00652EE9">
        <w:rPr>
          <w:rFonts w:ascii="Times New Roman" w:hAnsi="Times New Roman"/>
          <w:color w:val="000000"/>
          <w:sz w:val="28"/>
          <w:lang w:val="ru-RU"/>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34A56" w:rsidRPr="00652EE9" w:rsidRDefault="00B9619A">
      <w:pPr>
        <w:spacing w:after="0"/>
        <w:ind w:firstLine="600"/>
        <w:jc w:val="both"/>
        <w:rPr>
          <w:lang w:val="ru-RU"/>
        </w:rPr>
      </w:pPr>
      <w:r w:rsidRPr="00652EE9">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34A56" w:rsidRPr="00652EE9" w:rsidRDefault="00B9619A">
      <w:pPr>
        <w:spacing w:after="0"/>
        <w:ind w:firstLine="600"/>
        <w:jc w:val="both"/>
        <w:rPr>
          <w:lang w:val="ru-RU"/>
        </w:rPr>
      </w:pPr>
      <w:r w:rsidRPr="00652EE9">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Политическая элита и политическое лидерство. Типология лидерства. </w:t>
      </w:r>
    </w:p>
    <w:p w:rsidR="00934A56" w:rsidRPr="00652EE9" w:rsidRDefault="00B9619A">
      <w:pPr>
        <w:spacing w:after="0"/>
        <w:ind w:firstLine="600"/>
        <w:jc w:val="both"/>
        <w:rPr>
          <w:lang w:val="ru-RU"/>
        </w:rPr>
      </w:pPr>
      <w:r w:rsidRPr="00652EE9">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934A56" w:rsidRPr="00652EE9" w:rsidRDefault="00B9619A">
      <w:pPr>
        <w:spacing w:after="0"/>
        <w:ind w:left="120"/>
        <w:rPr>
          <w:lang w:val="ru-RU"/>
        </w:rPr>
      </w:pPr>
      <w:r w:rsidRPr="00652EE9">
        <w:rPr>
          <w:rFonts w:ascii="Times New Roman" w:hAnsi="Times New Roman"/>
          <w:b/>
          <w:color w:val="000000"/>
          <w:sz w:val="28"/>
          <w:lang w:val="ru-RU"/>
        </w:rPr>
        <w:t>Правовое регулирование общественных отношений в Российской Федерации</w:t>
      </w:r>
      <w:r w:rsidRPr="00652EE9">
        <w:rPr>
          <w:rFonts w:ascii="Times New Roman" w:hAnsi="Times New Roman"/>
          <w:color w:val="000000"/>
          <w:sz w:val="28"/>
          <w:lang w:val="ru-RU"/>
        </w:rPr>
        <w:t xml:space="preserve"> </w:t>
      </w:r>
    </w:p>
    <w:p w:rsidR="00934A56" w:rsidRPr="006A13B5" w:rsidRDefault="00B9619A">
      <w:pPr>
        <w:spacing w:after="0"/>
        <w:ind w:firstLine="600"/>
        <w:jc w:val="both"/>
        <w:rPr>
          <w:lang w:val="ru-RU"/>
        </w:rPr>
      </w:pPr>
      <w:r w:rsidRPr="00652EE9">
        <w:rPr>
          <w:rFonts w:ascii="Times New Roman" w:hAnsi="Times New Roman"/>
          <w:color w:val="000000"/>
          <w:sz w:val="28"/>
          <w:lang w:val="ru-RU"/>
        </w:rPr>
        <w:t xml:space="preserve">Право в системе социальных норм. Источники права. Нормативные правовые акты, их виды. </w:t>
      </w:r>
      <w:r w:rsidRPr="006A13B5">
        <w:rPr>
          <w:rFonts w:ascii="Times New Roman" w:hAnsi="Times New Roman"/>
          <w:color w:val="000000"/>
          <w:sz w:val="28"/>
          <w:lang w:val="ru-RU"/>
        </w:rPr>
        <w:t xml:space="preserve">Законы и законодательный процесс в Российской Федерации. Система российского права. </w:t>
      </w:r>
      <w:r w:rsidRPr="00652EE9">
        <w:rPr>
          <w:rFonts w:ascii="Times New Roman" w:hAnsi="Times New Roman"/>
          <w:color w:val="000000"/>
          <w:sz w:val="28"/>
          <w:lang w:val="ru-RU"/>
        </w:rPr>
        <w:t xml:space="preserve">Правоотношения, их субъекты. Особенности правового статуса несовершеннолетних. Правонарушение и </w:t>
      </w:r>
      <w:r w:rsidRPr="00652EE9">
        <w:rPr>
          <w:rFonts w:ascii="Times New Roman" w:hAnsi="Times New Roman"/>
          <w:color w:val="000000"/>
          <w:sz w:val="28"/>
          <w:lang w:val="ru-RU"/>
        </w:rPr>
        <w:lastRenderedPageBreak/>
        <w:t xml:space="preserve">юридическая ответственность. </w:t>
      </w:r>
      <w:r w:rsidRPr="006A13B5">
        <w:rPr>
          <w:rFonts w:ascii="Times New Roman" w:hAnsi="Times New Roman"/>
          <w:color w:val="000000"/>
          <w:sz w:val="28"/>
          <w:lang w:val="ru-RU"/>
        </w:rPr>
        <w:t>Функции правоохранительных органов Российской Федерации.</w:t>
      </w:r>
    </w:p>
    <w:p w:rsidR="00934A56" w:rsidRPr="006A13B5" w:rsidRDefault="00B9619A">
      <w:pPr>
        <w:spacing w:after="0"/>
        <w:ind w:firstLine="600"/>
        <w:jc w:val="both"/>
        <w:rPr>
          <w:lang w:val="ru-RU"/>
        </w:rPr>
      </w:pPr>
      <w:r w:rsidRPr="006A13B5">
        <w:rPr>
          <w:rFonts w:ascii="Times New Roman" w:hAnsi="Times New Roman"/>
          <w:color w:val="000000"/>
          <w:sz w:val="28"/>
          <w:lang w:val="ru-RU"/>
        </w:rPr>
        <w:t>Конституция Российской Федерации. Основы конституци</w:t>
      </w:r>
      <w:r w:rsidRPr="006A13B5">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934A56" w:rsidRPr="00652EE9" w:rsidRDefault="00B9619A">
      <w:pPr>
        <w:spacing w:after="0"/>
        <w:ind w:firstLine="600"/>
        <w:jc w:val="both"/>
        <w:rPr>
          <w:lang w:val="ru-RU"/>
        </w:rPr>
      </w:pPr>
      <w:r w:rsidRPr="00652EE9">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934A56" w:rsidRPr="00652EE9" w:rsidRDefault="00B9619A">
      <w:pPr>
        <w:spacing w:after="0"/>
        <w:ind w:firstLine="600"/>
        <w:jc w:val="both"/>
        <w:rPr>
          <w:lang w:val="ru-RU"/>
        </w:rPr>
      </w:pPr>
      <w:r w:rsidRPr="00652EE9">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934A56" w:rsidRPr="00652EE9" w:rsidRDefault="00B9619A">
      <w:pPr>
        <w:spacing w:after="0"/>
        <w:ind w:firstLine="600"/>
        <w:jc w:val="both"/>
        <w:rPr>
          <w:lang w:val="ru-RU"/>
        </w:rPr>
      </w:pPr>
      <w:r w:rsidRPr="00652EE9">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934A56" w:rsidRPr="00652EE9" w:rsidRDefault="00B9619A">
      <w:pPr>
        <w:spacing w:after="0"/>
        <w:ind w:firstLine="600"/>
        <w:jc w:val="both"/>
        <w:rPr>
          <w:lang w:val="ru-RU"/>
        </w:rPr>
      </w:pPr>
      <w:r w:rsidRPr="00652EE9">
        <w:rPr>
          <w:rFonts w:ascii="Times New Roman" w:hAnsi="Times New Roman"/>
          <w:color w:val="000000"/>
          <w:sz w:val="28"/>
          <w:lang w:val="ru-RU"/>
        </w:rPr>
        <w:t>Конституционное судопроизводство. Арбитражное судопроизводство.</w:t>
      </w:r>
    </w:p>
    <w:p w:rsidR="00934A56" w:rsidRPr="00652EE9" w:rsidRDefault="00B9619A">
      <w:pPr>
        <w:spacing w:after="0"/>
        <w:ind w:firstLine="600"/>
        <w:jc w:val="both"/>
        <w:rPr>
          <w:lang w:val="ru-RU"/>
        </w:rPr>
      </w:pPr>
      <w:r w:rsidRPr="00652EE9">
        <w:rPr>
          <w:rFonts w:ascii="Times New Roman" w:hAnsi="Times New Roman"/>
          <w:color w:val="000000"/>
          <w:sz w:val="28"/>
          <w:lang w:val="ru-RU"/>
        </w:rPr>
        <w:t>Юридическое образование, юристы как социально-профессиональная группа.</w:t>
      </w:r>
    </w:p>
    <w:p w:rsidR="00934A56" w:rsidRPr="00652EE9" w:rsidRDefault="00934A56">
      <w:pPr>
        <w:rPr>
          <w:lang w:val="ru-RU"/>
        </w:rPr>
        <w:sectPr w:rsidR="00934A56" w:rsidRPr="00652EE9">
          <w:pgSz w:w="11906" w:h="16383"/>
          <w:pgMar w:top="1134" w:right="850" w:bottom="1134" w:left="1701" w:header="720" w:footer="720" w:gutter="0"/>
          <w:cols w:space="720"/>
        </w:sectPr>
      </w:pPr>
    </w:p>
    <w:p w:rsidR="00934A56" w:rsidRPr="00652EE9" w:rsidRDefault="00B9619A">
      <w:pPr>
        <w:spacing w:after="0"/>
        <w:ind w:left="120"/>
        <w:rPr>
          <w:lang w:val="ru-RU"/>
        </w:rPr>
      </w:pPr>
      <w:bookmarkStart w:id="4" w:name="block-3110063"/>
      <w:bookmarkEnd w:id="3"/>
      <w:r w:rsidRPr="00652EE9">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934A56" w:rsidRPr="00652EE9" w:rsidRDefault="00934A56">
      <w:pPr>
        <w:spacing w:after="0"/>
        <w:ind w:left="120"/>
        <w:rPr>
          <w:lang w:val="ru-RU"/>
        </w:rPr>
      </w:pPr>
    </w:p>
    <w:p w:rsidR="00934A56" w:rsidRPr="00652EE9" w:rsidRDefault="00B9619A">
      <w:pPr>
        <w:spacing w:after="0"/>
        <w:ind w:left="120"/>
        <w:rPr>
          <w:lang w:val="ru-RU"/>
        </w:rPr>
      </w:pPr>
      <w:r w:rsidRPr="00652EE9">
        <w:rPr>
          <w:rFonts w:ascii="Times New Roman" w:hAnsi="Times New Roman"/>
          <w:b/>
          <w:color w:val="000000"/>
          <w:sz w:val="28"/>
          <w:lang w:val="ru-RU"/>
        </w:rPr>
        <w:t>ЛИЧНОСТНЫЕ РЕЗУЛЬТАТЫ</w:t>
      </w:r>
    </w:p>
    <w:p w:rsidR="00934A56" w:rsidRPr="00652EE9" w:rsidRDefault="00934A56">
      <w:pPr>
        <w:spacing w:after="0"/>
        <w:ind w:left="120"/>
        <w:rPr>
          <w:lang w:val="ru-RU"/>
        </w:rPr>
      </w:pPr>
    </w:p>
    <w:p w:rsidR="00934A56" w:rsidRPr="00652EE9" w:rsidRDefault="00B9619A">
      <w:pPr>
        <w:spacing w:after="0"/>
        <w:ind w:firstLine="600"/>
        <w:jc w:val="both"/>
        <w:rPr>
          <w:lang w:val="ru-RU"/>
        </w:rPr>
      </w:pPr>
      <w:r w:rsidRPr="00652EE9">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34A56" w:rsidRDefault="00B9619A">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934A56" w:rsidRPr="00652EE9" w:rsidRDefault="00B9619A">
      <w:pPr>
        <w:numPr>
          <w:ilvl w:val="0"/>
          <w:numId w:val="4"/>
        </w:numPr>
        <w:spacing w:after="0"/>
        <w:jc w:val="both"/>
        <w:rPr>
          <w:lang w:val="ru-RU"/>
        </w:rPr>
      </w:pPr>
      <w:r w:rsidRPr="00652EE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34A56" w:rsidRPr="00652EE9" w:rsidRDefault="00B9619A">
      <w:pPr>
        <w:numPr>
          <w:ilvl w:val="0"/>
          <w:numId w:val="4"/>
        </w:numPr>
        <w:spacing w:after="0"/>
        <w:jc w:val="both"/>
        <w:rPr>
          <w:lang w:val="ru-RU"/>
        </w:rPr>
      </w:pPr>
      <w:r w:rsidRPr="00652EE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34A56" w:rsidRPr="00652EE9" w:rsidRDefault="00B9619A">
      <w:pPr>
        <w:numPr>
          <w:ilvl w:val="0"/>
          <w:numId w:val="4"/>
        </w:numPr>
        <w:spacing w:after="0"/>
        <w:jc w:val="both"/>
        <w:rPr>
          <w:lang w:val="ru-RU"/>
        </w:rPr>
      </w:pPr>
      <w:r w:rsidRPr="00652EE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34A56" w:rsidRPr="00652EE9" w:rsidRDefault="00B9619A">
      <w:pPr>
        <w:numPr>
          <w:ilvl w:val="0"/>
          <w:numId w:val="4"/>
        </w:numPr>
        <w:spacing w:after="0"/>
        <w:jc w:val="both"/>
        <w:rPr>
          <w:lang w:val="ru-RU"/>
        </w:rPr>
      </w:pPr>
      <w:r w:rsidRPr="00652EE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34A56" w:rsidRPr="00652EE9" w:rsidRDefault="00B9619A">
      <w:pPr>
        <w:numPr>
          <w:ilvl w:val="0"/>
          <w:numId w:val="4"/>
        </w:numPr>
        <w:spacing w:after="0"/>
        <w:jc w:val="both"/>
        <w:rPr>
          <w:lang w:val="ru-RU"/>
        </w:rPr>
      </w:pPr>
      <w:r w:rsidRPr="00652EE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34A56" w:rsidRPr="00652EE9" w:rsidRDefault="00B9619A">
      <w:pPr>
        <w:numPr>
          <w:ilvl w:val="0"/>
          <w:numId w:val="4"/>
        </w:numPr>
        <w:spacing w:after="0"/>
        <w:jc w:val="both"/>
        <w:rPr>
          <w:lang w:val="ru-RU"/>
        </w:rPr>
      </w:pPr>
      <w:r w:rsidRPr="00652EE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34A56" w:rsidRPr="00652EE9" w:rsidRDefault="00B9619A">
      <w:pPr>
        <w:numPr>
          <w:ilvl w:val="0"/>
          <w:numId w:val="4"/>
        </w:numPr>
        <w:spacing w:after="0"/>
        <w:jc w:val="both"/>
        <w:rPr>
          <w:lang w:val="ru-RU"/>
        </w:rPr>
      </w:pPr>
      <w:r w:rsidRPr="00652EE9">
        <w:rPr>
          <w:rFonts w:ascii="Times New Roman" w:hAnsi="Times New Roman"/>
          <w:color w:val="000000"/>
          <w:sz w:val="28"/>
          <w:lang w:val="ru-RU"/>
        </w:rPr>
        <w:t>готовность к гуманитарной и волонтерской деятельности.</w:t>
      </w:r>
    </w:p>
    <w:p w:rsidR="00934A56" w:rsidRPr="00652EE9" w:rsidRDefault="00934A56">
      <w:pPr>
        <w:spacing w:after="0"/>
        <w:ind w:left="120"/>
        <w:jc w:val="both"/>
        <w:rPr>
          <w:lang w:val="ru-RU"/>
        </w:rPr>
      </w:pPr>
    </w:p>
    <w:p w:rsidR="00934A56" w:rsidRDefault="00B9619A">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934A56" w:rsidRPr="006A13B5" w:rsidRDefault="00B9619A">
      <w:pPr>
        <w:numPr>
          <w:ilvl w:val="0"/>
          <w:numId w:val="5"/>
        </w:numPr>
        <w:spacing w:after="0"/>
        <w:jc w:val="both"/>
        <w:rPr>
          <w:lang w:val="ru-RU"/>
        </w:rPr>
      </w:pPr>
      <w:r w:rsidRPr="00652EE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6A13B5">
        <w:rPr>
          <w:rFonts w:ascii="Times New Roman" w:hAnsi="Times New Roman"/>
          <w:color w:val="000000"/>
          <w:sz w:val="28"/>
          <w:lang w:val="ru-RU"/>
        </w:rPr>
        <w:t>Родину, свой язык и культуру, прошлое и настоящее многонационального народа России;</w:t>
      </w:r>
    </w:p>
    <w:p w:rsidR="00934A56" w:rsidRPr="00652EE9" w:rsidRDefault="00B9619A">
      <w:pPr>
        <w:numPr>
          <w:ilvl w:val="0"/>
          <w:numId w:val="5"/>
        </w:numPr>
        <w:spacing w:after="0"/>
        <w:jc w:val="both"/>
        <w:rPr>
          <w:lang w:val="ru-RU"/>
        </w:rPr>
      </w:pPr>
      <w:r w:rsidRPr="00652EE9">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34A56" w:rsidRPr="006A13B5" w:rsidRDefault="00B9619A">
      <w:pPr>
        <w:numPr>
          <w:ilvl w:val="0"/>
          <w:numId w:val="5"/>
        </w:numPr>
        <w:spacing w:after="0"/>
        <w:jc w:val="both"/>
        <w:rPr>
          <w:lang w:val="ru-RU"/>
        </w:rPr>
      </w:pPr>
      <w:r w:rsidRPr="006A13B5">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934A56" w:rsidRPr="006A13B5" w:rsidRDefault="00934A56">
      <w:pPr>
        <w:spacing w:after="0"/>
        <w:ind w:left="120"/>
        <w:jc w:val="both"/>
        <w:rPr>
          <w:lang w:val="ru-RU"/>
        </w:rPr>
      </w:pPr>
    </w:p>
    <w:p w:rsidR="00934A56" w:rsidRDefault="00B9619A">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934A56" w:rsidRPr="00652EE9" w:rsidRDefault="00B9619A">
      <w:pPr>
        <w:numPr>
          <w:ilvl w:val="0"/>
          <w:numId w:val="6"/>
        </w:numPr>
        <w:spacing w:after="0"/>
        <w:jc w:val="both"/>
        <w:rPr>
          <w:lang w:val="ru-RU"/>
        </w:rPr>
      </w:pPr>
      <w:r w:rsidRPr="00652EE9">
        <w:rPr>
          <w:rFonts w:ascii="Times New Roman" w:hAnsi="Times New Roman"/>
          <w:color w:val="000000"/>
          <w:sz w:val="28"/>
          <w:lang w:val="ru-RU"/>
        </w:rPr>
        <w:t>осознание духовных ценностей российского народа;</w:t>
      </w:r>
    </w:p>
    <w:p w:rsidR="00934A56" w:rsidRPr="00652EE9" w:rsidRDefault="00B9619A">
      <w:pPr>
        <w:numPr>
          <w:ilvl w:val="0"/>
          <w:numId w:val="6"/>
        </w:numPr>
        <w:spacing w:after="0"/>
        <w:jc w:val="both"/>
        <w:rPr>
          <w:lang w:val="ru-RU"/>
        </w:rPr>
      </w:pPr>
      <w:r w:rsidRPr="00652EE9">
        <w:rPr>
          <w:rFonts w:ascii="Times New Roman" w:hAnsi="Times New Roman"/>
          <w:color w:val="000000"/>
          <w:sz w:val="28"/>
          <w:lang w:val="ru-RU"/>
        </w:rPr>
        <w:t>сформированность нравственного сознания, этического поведения;</w:t>
      </w:r>
    </w:p>
    <w:p w:rsidR="00934A56" w:rsidRPr="00652EE9" w:rsidRDefault="00B9619A">
      <w:pPr>
        <w:numPr>
          <w:ilvl w:val="0"/>
          <w:numId w:val="6"/>
        </w:numPr>
        <w:spacing w:after="0"/>
        <w:jc w:val="both"/>
        <w:rPr>
          <w:lang w:val="ru-RU"/>
        </w:rPr>
      </w:pPr>
      <w:r w:rsidRPr="00652EE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34A56" w:rsidRPr="00652EE9" w:rsidRDefault="00B9619A">
      <w:pPr>
        <w:numPr>
          <w:ilvl w:val="0"/>
          <w:numId w:val="6"/>
        </w:numPr>
        <w:spacing w:after="0"/>
        <w:jc w:val="both"/>
        <w:rPr>
          <w:lang w:val="ru-RU"/>
        </w:rPr>
      </w:pPr>
      <w:r w:rsidRPr="00652EE9">
        <w:rPr>
          <w:rFonts w:ascii="Times New Roman" w:hAnsi="Times New Roman"/>
          <w:color w:val="000000"/>
          <w:sz w:val="28"/>
          <w:lang w:val="ru-RU"/>
        </w:rPr>
        <w:t>осознание личного вклада в построение устойчивого будущего;</w:t>
      </w:r>
    </w:p>
    <w:p w:rsidR="00934A56" w:rsidRPr="00652EE9" w:rsidRDefault="00B9619A">
      <w:pPr>
        <w:numPr>
          <w:ilvl w:val="0"/>
          <w:numId w:val="6"/>
        </w:numPr>
        <w:spacing w:after="0"/>
        <w:jc w:val="both"/>
        <w:rPr>
          <w:lang w:val="ru-RU"/>
        </w:rPr>
      </w:pPr>
      <w:r w:rsidRPr="00652EE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34A56" w:rsidRPr="00652EE9" w:rsidRDefault="00934A56">
      <w:pPr>
        <w:spacing w:after="0"/>
        <w:ind w:left="120"/>
        <w:jc w:val="both"/>
        <w:rPr>
          <w:lang w:val="ru-RU"/>
        </w:rPr>
      </w:pPr>
    </w:p>
    <w:p w:rsidR="00934A56" w:rsidRDefault="00B9619A">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934A56" w:rsidRPr="00652EE9" w:rsidRDefault="00B9619A">
      <w:pPr>
        <w:numPr>
          <w:ilvl w:val="0"/>
          <w:numId w:val="7"/>
        </w:numPr>
        <w:spacing w:after="0"/>
        <w:jc w:val="both"/>
        <w:rPr>
          <w:lang w:val="ru-RU"/>
        </w:rPr>
      </w:pPr>
      <w:r w:rsidRPr="00652EE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34A56" w:rsidRPr="00652EE9" w:rsidRDefault="00B9619A">
      <w:pPr>
        <w:numPr>
          <w:ilvl w:val="0"/>
          <w:numId w:val="7"/>
        </w:numPr>
        <w:spacing w:after="0"/>
        <w:jc w:val="both"/>
        <w:rPr>
          <w:lang w:val="ru-RU"/>
        </w:rPr>
      </w:pPr>
      <w:r w:rsidRPr="00652EE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34A56" w:rsidRPr="00652EE9" w:rsidRDefault="00B9619A">
      <w:pPr>
        <w:numPr>
          <w:ilvl w:val="0"/>
          <w:numId w:val="7"/>
        </w:numPr>
        <w:spacing w:after="0"/>
        <w:jc w:val="both"/>
        <w:rPr>
          <w:lang w:val="ru-RU"/>
        </w:rPr>
      </w:pPr>
      <w:r w:rsidRPr="00652EE9">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34A56" w:rsidRPr="00652EE9" w:rsidRDefault="00B9619A">
      <w:pPr>
        <w:numPr>
          <w:ilvl w:val="0"/>
          <w:numId w:val="7"/>
        </w:numPr>
        <w:spacing w:after="0"/>
        <w:jc w:val="both"/>
        <w:rPr>
          <w:lang w:val="ru-RU"/>
        </w:rPr>
      </w:pPr>
      <w:r w:rsidRPr="00652EE9">
        <w:rPr>
          <w:rFonts w:ascii="Times New Roman" w:hAnsi="Times New Roman"/>
          <w:color w:val="000000"/>
          <w:sz w:val="28"/>
          <w:lang w:val="ru-RU"/>
        </w:rPr>
        <w:t>стремление проявлять качества творческой личности.</w:t>
      </w:r>
    </w:p>
    <w:p w:rsidR="00934A56" w:rsidRPr="00652EE9" w:rsidRDefault="00934A56">
      <w:pPr>
        <w:spacing w:after="0"/>
        <w:ind w:left="120"/>
        <w:jc w:val="both"/>
        <w:rPr>
          <w:lang w:val="ru-RU"/>
        </w:rPr>
      </w:pPr>
    </w:p>
    <w:p w:rsidR="00934A56" w:rsidRDefault="00B9619A">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934A56" w:rsidRPr="00652EE9" w:rsidRDefault="00B9619A">
      <w:pPr>
        <w:numPr>
          <w:ilvl w:val="0"/>
          <w:numId w:val="8"/>
        </w:numPr>
        <w:spacing w:after="0"/>
        <w:jc w:val="both"/>
        <w:rPr>
          <w:lang w:val="ru-RU"/>
        </w:rPr>
      </w:pPr>
      <w:r w:rsidRPr="00652EE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34A56" w:rsidRPr="00652EE9" w:rsidRDefault="00B9619A">
      <w:pPr>
        <w:numPr>
          <w:ilvl w:val="0"/>
          <w:numId w:val="8"/>
        </w:numPr>
        <w:spacing w:after="0"/>
        <w:jc w:val="both"/>
        <w:rPr>
          <w:lang w:val="ru-RU"/>
        </w:rPr>
      </w:pPr>
      <w:r w:rsidRPr="00652EE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34A56" w:rsidRPr="00652EE9" w:rsidRDefault="00934A56">
      <w:pPr>
        <w:spacing w:after="0"/>
        <w:ind w:left="120"/>
        <w:jc w:val="both"/>
        <w:rPr>
          <w:lang w:val="ru-RU"/>
        </w:rPr>
      </w:pPr>
    </w:p>
    <w:p w:rsidR="00934A56" w:rsidRDefault="00B9619A">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934A56" w:rsidRPr="00652EE9" w:rsidRDefault="00B9619A">
      <w:pPr>
        <w:numPr>
          <w:ilvl w:val="0"/>
          <w:numId w:val="9"/>
        </w:numPr>
        <w:spacing w:after="0"/>
        <w:jc w:val="both"/>
        <w:rPr>
          <w:lang w:val="ru-RU"/>
        </w:rPr>
      </w:pPr>
      <w:r w:rsidRPr="00652EE9">
        <w:rPr>
          <w:rFonts w:ascii="Times New Roman" w:hAnsi="Times New Roman"/>
          <w:color w:val="000000"/>
          <w:sz w:val="28"/>
          <w:lang w:val="ru-RU"/>
        </w:rPr>
        <w:t>готовность к труду, осознание ценности мастерства, трудолюбие;</w:t>
      </w:r>
    </w:p>
    <w:p w:rsidR="00934A56" w:rsidRPr="00652EE9" w:rsidRDefault="00B9619A">
      <w:pPr>
        <w:numPr>
          <w:ilvl w:val="0"/>
          <w:numId w:val="9"/>
        </w:numPr>
        <w:spacing w:after="0"/>
        <w:jc w:val="both"/>
        <w:rPr>
          <w:lang w:val="ru-RU"/>
        </w:rPr>
      </w:pPr>
      <w:r w:rsidRPr="00652EE9">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34A56" w:rsidRPr="00652EE9" w:rsidRDefault="00B9619A">
      <w:pPr>
        <w:numPr>
          <w:ilvl w:val="0"/>
          <w:numId w:val="9"/>
        </w:numPr>
        <w:spacing w:after="0"/>
        <w:jc w:val="both"/>
        <w:rPr>
          <w:lang w:val="ru-RU"/>
        </w:rPr>
      </w:pPr>
      <w:r w:rsidRPr="00652EE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34A56" w:rsidRPr="00652EE9" w:rsidRDefault="00B9619A">
      <w:pPr>
        <w:numPr>
          <w:ilvl w:val="0"/>
          <w:numId w:val="9"/>
        </w:numPr>
        <w:spacing w:after="0"/>
        <w:jc w:val="both"/>
        <w:rPr>
          <w:lang w:val="ru-RU"/>
        </w:rPr>
      </w:pPr>
      <w:r w:rsidRPr="00652EE9">
        <w:rPr>
          <w:rFonts w:ascii="Times New Roman" w:hAnsi="Times New Roman"/>
          <w:color w:val="000000"/>
          <w:sz w:val="28"/>
          <w:lang w:val="ru-RU"/>
        </w:rPr>
        <w:t>готовность и способность к образованию и самообразованию на протяжении жизни.</w:t>
      </w:r>
    </w:p>
    <w:p w:rsidR="00934A56" w:rsidRPr="00652EE9" w:rsidRDefault="00934A56">
      <w:pPr>
        <w:spacing w:after="0"/>
        <w:ind w:left="120"/>
        <w:jc w:val="both"/>
        <w:rPr>
          <w:lang w:val="ru-RU"/>
        </w:rPr>
      </w:pPr>
    </w:p>
    <w:p w:rsidR="00934A56" w:rsidRDefault="00B9619A">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934A56" w:rsidRPr="00652EE9" w:rsidRDefault="00B9619A">
      <w:pPr>
        <w:numPr>
          <w:ilvl w:val="0"/>
          <w:numId w:val="10"/>
        </w:numPr>
        <w:spacing w:after="0"/>
        <w:jc w:val="both"/>
        <w:rPr>
          <w:lang w:val="ru-RU"/>
        </w:rPr>
      </w:pPr>
      <w:r w:rsidRPr="00652EE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34A56" w:rsidRPr="00652EE9" w:rsidRDefault="00B9619A">
      <w:pPr>
        <w:numPr>
          <w:ilvl w:val="0"/>
          <w:numId w:val="10"/>
        </w:numPr>
        <w:spacing w:after="0"/>
        <w:jc w:val="both"/>
        <w:rPr>
          <w:lang w:val="ru-RU"/>
        </w:rPr>
      </w:pPr>
      <w:r w:rsidRPr="00652EE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34A56" w:rsidRPr="00652EE9" w:rsidRDefault="00B9619A">
      <w:pPr>
        <w:numPr>
          <w:ilvl w:val="0"/>
          <w:numId w:val="10"/>
        </w:numPr>
        <w:spacing w:after="0"/>
        <w:jc w:val="both"/>
        <w:rPr>
          <w:lang w:val="ru-RU"/>
        </w:rPr>
      </w:pPr>
      <w:r w:rsidRPr="00652EE9">
        <w:rPr>
          <w:rFonts w:ascii="Times New Roman" w:hAnsi="Times New Roman"/>
          <w:color w:val="000000"/>
          <w:sz w:val="28"/>
          <w:lang w:val="ru-RU"/>
        </w:rPr>
        <w:t>активное неприятие действий, приносящих вред окружающей среде;</w:t>
      </w:r>
    </w:p>
    <w:p w:rsidR="00934A56" w:rsidRPr="00652EE9" w:rsidRDefault="00B9619A">
      <w:pPr>
        <w:numPr>
          <w:ilvl w:val="0"/>
          <w:numId w:val="10"/>
        </w:numPr>
        <w:spacing w:after="0"/>
        <w:jc w:val="both"/>
        <w:rPr>
          <w:lang w:val="ru-RU"/>
        </w:rPr>
      </w:pPr>
      <w:r w:rsidRPr="00652EE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34A56" w:rsidRPr="00652EE9" w:rsidRDefault="00B9619A">
      <w:pPr>
        <w:numPr>
          <w:ilvl w:val="0"/>
          <w:numId w:val="10"/>
        </w:numPr>
        <w:spacing w:after="0"/>
        <w:jc w:val="both"/>
        <w:rPr>
          <w:lang w:val="ru-RU"/>
        </w:rPr>
      </w:pPr>
      <w:r w:rsidRPr="00652EE9">
        <w:rPr>
          <w:rFonts w:ascii="Times New Roman" w:hAnsi="Times New Roman"/>
          <w:color w:val="000000"/>
          <w:sz w:val="28"/>
          <w:lang w:val="ru-RU"/>
        </w:rPr>
        <w:t>расширение опыта деятельности экологической направленности.</w:t>
      </w:r>
    </w:p>
    <w:p w:rsidR="00934A56" w:rsidRPr="00652EE9" w:rsidRDefault="00934A56">
      <w:pPr>
        <w:spacing w:after="0"/>
        <w:ind w:left="120"/>
        <w:jc w:val="both"/>
        <w:rPr>
          <w:lang w:val="ru-RU"/>
        </w:rPr>
      </w:pPr>
    </w:p>
    <w:p w:rsidR="00934A56" w:rsidRDefault="00B9619A">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934A56" w:rsidRPr="00652EE9" w:rsidRDefault="00B9619A">
      <w:pPr>
        <w:numPr>
          <w:ilvl w:val="0"/>
          <w:numId w:val="11"/>
        </w:numPr>
        <w:spacing w:after="0"/>
        <w:jc w:val="both"/>
        <w:rPr>
          <w:lang w:val="ru-RU"/>
        </w:rPr>
      </w:pPr>
      <w:r w:rsidRPr="00652EE9">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34A56" w:rsidRPr="00652EE9" w:rsidRDefault="00B9619A">
      <w:pPr>
        <w:numPr>
          <w:ilvl w:val="0"/>
          <w:numId w:val="11"/>
        </w:numPr>
        <w:spacing w:after="0"/>
        <w:jc w:val="both"/>
        <w:rPr>
          <w:lang w:val="ru-RU"/>
        </w:rPr>
      </w:pPr>
      <w:r w:rsidRPr="00652EE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34A56" w:rsidRPr="00652EE9" w:rsidRDefault="00B9619A">
      <w:pPr>
        <w:numPr>
          <w:ilvl w:val="0"/>
          <w:numId w:val="11"/>
        </w:numPr>
        <w:spacing w:after="0"/>
        <w:jc w:val="both"/>
        <w:rPr>
          <w:lang w:val="ru-RU"/>
        </w:rPr>
      </w:pPr>
      <w:r w:rsidRPr="00652EE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34A56" w:rsidRPr="00652EE9" w:rsidRDefault="00B9619A">
      <w:pPr>
        <w:numPr>
          <w:ilvl w:val="0"/>
          <w:numId w:val="11"/>
        </w:numPr>
        <w:spacing w:after="0"/>
        <w:jc w:val="both"/>
        <w:rPr>
          <w:lang w:val="ru-RU"/>
        </w:rPr>
      </w:pPr>
      <w:r w:rsidRPr="00652EE9">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34A56" w:rsidRPr="00652EE9" w:rsidRDefault="00934A56">
      <w:pPr>
        <w:spacing w:after="0"/>
        <w:ind w:left="120"/>
        <w:jc w:val="both"/>
        <w:rPr>
          <w:lang w:val="ru-RU"/>
        </w:rPr>
      </w:pPr>
    </w:p>
    <w:p w:rsidR="00934A56" w:rsidRPr="00652EE9" w:rsidRDefault="00B9619A">
      <w:pPr>
        <w:spacing w:after="0"/>
        <w:ind w:firstLine="600"/>
        <w:jc w:val="both"/>
        <w:rPr>
          <w:lang w:val="ru-RU"/>
        </w:rPr>
      </w:pPr>
      <w:r w:rsidRPr="00652EE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934A56" w:rsidRPr="00652EE9" w:rsidRDefault="00B9619A">
      <w:pPr>
        <w:numPr>
          <w:ilvl w:val="0"/>
          <w:numId w:val="12"/>
        </w:numPr>
        <w:spacing w:after="0"/>
        <w:jc w:val="both"/>
        <w:rPr>
          <w:lang w:val="ru-RU"/>
        </w:rPr>
      </w:pPr>
      <w:r w:rsidRPr="00652EE9">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34A56" w:rsidRPr="00652EE9" w:rsidRDefault="00B9619A">
      <w:pPr>
        <w:numPr>
          <w:ilvl w:val="0"/>
          <w:numId w:val="12"/>
        </w:numPr>
        <w:spacing w:after="0"/>
        <w:jc w:val="both"/>
        <w:rPr>
          <w:lang w:val="ru-RU"/>
        </w:rPr>
      </w:pPr>
      <w:r w:rsidRPr="00652EE9">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34A56" w:rsidRPr="00652EE9" w:rsidRDefault="00B9619A">
      <w:pPr>
        <w:numPr>
          <w:ilvl w:val="0"/>
          <w:numId w:val="12"/>
        </w:numPr>
        <w:spacing w:after="0"/>
        <w:jc w:val="both"/>
        <w:rPr>
          <w:lang w:val="ru-RU"/>
        </w:rPr>
      </w:pPr>
      <w:r w:rsidRPr="00652EE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34A56" w:rsidRPr="00652EE9" w:rsidRDefault="00B9619A">
      <w:pPr>
        <w:numPr>
          <w:ilvl w:val="0"/>
          <w:numId w:val="12"/>
        </w:numPr>
        <w:spacing w:after="0"/>
        <w:jc w:val="both"/>
        <w:rPr>
          <w:lang w:val="ru-RU"/>
        </w:rPr>
      </w:pPr>
      <w:r w:rsidRPr="00652EE9">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934A56" w:rsidRPr="00652EE9" w:rsidRDefault="00B9619A">
      <w:pPr>
        <w:numPr>
          <w:ilvl w:val="0"/>
          <w:numId w:val="12"/>
        </w:numPr>
        <w:spacing w:after="0"/>
        <w:jc w:val="both"/>
        <w:rPr>
          <w:lang w:val="ru-RU"/>
        </w:rPr>
      </w:pPr>
      <w:proofErr w:type="spellStart"/>
      <w:r w:rsidRPr="00652EE9">
        <w:rPr>
          <w:rFonts w:ascii="Times New Roman" w:hAnsi="Times New Roman"/>
          <w:color w:val="000000"/>
          <w:sz w:val="28"/>
          <w:lang w:val="ru-RU"/>
        </w:rPr>
        <w:t>эмпатии</w:t>
      </w:r>
      <w:proofErr w:type="spellEnd"/>
      <w:r w:rsidRPr="00652EE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34A56" w:rsidRPr="00652EE9" w:rsidRDefault="00B9619A">
      <w:pPr>
        <w:numPr>
          <w:ilvl w:val="0"/>
          <w:numId w:val="12"/>
        </w:numPr>
        <w:spacing w:after="0"/>
        <w:jc w:val="both"/>
        <w:rPr>
          <w:lang w:val="ru-RU"/>
        </w:rPr>
      </w:pPr>
      <w:r w:rsidRPr="00652EE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34A56" w:rsidRPr="00652EE9" w:rsidRDefault="00934A56">
      <w:pPr>
        <w:spacing w:after="0"/>
        <w:ind w:left="120"/>
        <w:rPr>
          <w:lang w:val="ru-RU"/>
        </w:rPr>
      </w:pPr>
    </w:p>
    <w:p w:rsidR="00934A56" w:rsidRPr="00652EE9" w:rsidRDefault="00B9619A">
      <w:pPr>
        <w:spacing w:after="0"/>
        <w:ind w:left="120"/>
        <w:rPr>
          <w:lang w:val="ru-RU"/>
        </w:rPr>
      </w:pPr>
      <w:r w:rsidRPr="00652EE9">
        <w:rPr>
          <w:rFonts w:ascii="Times New Roman" w:hAnsi="Times New Roman"/>
          <w:b/>
          <w:color w:val="000000"/>
          <w:sz w:val="28"/>
          <w:lang w:val="ru-RU"/>
        </w:rPr>
        <w:t>МЕТАПРЕДМЕТНЫЕ РЕЗУЛЬТАТЫ</w:t>
      </w:r>
    </w:p>
    <w:p w:rsidR="00934A56" w:rsidRPr="00652EE9" w:rsidRDefault="00934A56">
      <w:pPr>
        <w:spacing w:after="0"/>
        <w:ind w:left="120"/>
        <w:rPr>
          <w:lang w:val="ru-RU"/>
        </w:rPr>
      </w:pPr>
    </w:p>
    <w:p w:rsidR="00934A56" w:rsidRPr="00652EE9" w:rsidRDefault="00B9619A">
      <w:pPr>
        <w:spacing w:after="0"/>
        <w:ind w:firstLine="600"/>
        <w:jc w:val="both"/>
        <w:rPr>
          <w:lang w:val="ru-RU"/>
        </w:rPr>
      </w:pPr>
      <w:proofErr w:type="spellStart"/>
      <w:r w:rsidRPr="00652EE9">
        <w:rPr>
          <w:rFonts w:ascii="Times New Roman" w:hAnsi="Times New Roman"/>
          <w:color w:val="000000"/>
          <w:sz w:val="28"/>
          <w:lang w:val="ru-RU"/>
        </w:rPr>
        <w:t>Метапредметные</w:t>
      </w:r>
      <w:proofErr w:type="spellEnd"/>
      <w:r w:rsidRPr="00652EE9">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934A56" w:rsidRDefault="00B9619A">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934A56" w:rsidRDefault="00B9619A">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934A56" w:rsidRPr="00652EE9" w:rsidRDefault="00B9619A">
      <w:pPr>
        <w:numPr>
          <w:ilvl w:val="0"/>
          <w:numId w:val="14"/>
        </w:numPr>
        <w:spacing w:after="0"/>
        <w:jc w:val="both"/>
        <w:rPr>
          <w:lang w:val="ru-RU"/>
        </w:rPr>
      </w:pPr>
      <w:r w:rsidRPr="00652EE9">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934A56" w:rsidRPr="00652EE9" w:rsidRDefault="00B9619A">
      <w:pPr>
        <w:numPr>
          <w:ilvl w:val="0"/>
          <w:numId w:val="14"/>
        </w:numPr>
        <w:spacing w:after="0"/>
        <w:jc w:val="both"/>
        <w:rPr>
          <w:lang w:val="ru-RU"/>
        </w:rPr>
      </w:pPr>
      <w:r w:rsidRPr="00652EE9">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934A56" w:rsidRPr="00652EE9" w:rsidRDefault="00B9619A">
      <w:pPr>
        <w:numPr>
          <w:ilvl w:val="0"/>
          <w:numId w:val="14"/>
        </w:numPr>
        <w:spacing w:after="0"/>
        <w:jc w:val="both"/>
        <w:rPr>
          <w:lang w:val="ru-RU"/>
        </w:rPr>
      </w:pPr>
      <w:r w:rsidRPr="00652EE9">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934A56" w:rsidRPr="00652EE9" w:rsidRDefault="00B9619A">
      <w:pPr>
        <w:numPr>
          <w:ilvl w:val="0"/>
          <w:numId w:val="14"/>
        </w:numPr>
        <w:spacing w:after="0"/>
        <w:jc w:val="both"/>
        <w:rPr>
          <w:lang w:val="ru-RU"/>
        </w:rPr>
      </w:pPr>
      <w:r w:rsidRPr="00652EE9">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934A56" w:rsidRPr="00652EE9" w:rsidRDefault="00B9619A">
      <w:pPr>
        <w:numPr>
          <w:ilvl w:val="0"/>
          <w:numId w:val="14"/>
        </w:numPr>
        <w:spacing w:after="0"/>
        <w:jc w:val="both"/>
        <w:rPr>
          <w:lang w:val="ru-RU"/>
        </w:rPr>
      </w:pPr>
      <w:r w:rsidRPr="00652EE9">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34A56" w:rsidRPr="00652EE9" w:rsidRDefault="00B9619A">
      <w:pPr>
        <w:numPr>
          <w:ilvl w:val="0"/>
          <w:numId w:val="14"/>
        </w:numPr>
        <w:spacing w:after="0"/>
        <w:jc w:val="both"/>
        <w:rPr>
          <w:lang w:val="ru-RU"/>
        </w:rPr>
      </w:pPr>
      <w:r w:rsidRPr="00652EE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34A56" w:rsidRPr="00652EE9" w:rsidRDefault="00B9619A">
      <w:pPr>
        <w:numPr>
          <w:ilvl w:val="0"/>
          <w:numId w:val="14"/>
        </w:numPr>
        <w:spacing w:after="0"/>
        <w:jc w:val="both"/>
        <w:rPr>
          <w:lang w:val="ru-RU"/>
        </w:rPr>
      </w:pPr>
      <w:r w:rsidRPr="00652EE9">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934A56" w:rsidRDefault="00B9619A">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уметь интегрировать знания из разных предметных областей;</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выдвигать новые идеи, предлагать оригинальные подходы и решения;</w:t>
      </w:r>
    </w:p>
    <w:p w:rsidR="00934A56" w:rsidRPr="00652EE9" w:rsidRDefault="00B9619A">
      <w:pPr>
        <w:numPr>
          <w:ilvl w:val="0"/>
          <w:numId w:val="15"/>
        </w:numPr>
        <w:spacing w:after="0"/>
        <w:jc w:val="both"/>
        <w:rPr>
          <w:lang w:val="ru-RU"/>
        </w:rPr>
      </w:pPr>
      <w:r w:rsidRPr="00652EE9">
        <w:rPr>
          <w:rFonts w:ascii="Times New Roman" w:hAnsi="Times New Roman"/>
          <w:color w:val="000000"/>
          <w:sz w:val="28"/>
          <w:lang w:val="ru-RU"/>
        </w:rPr>
        <w:t>ставить проблемы и задачи, допускающие альтернативные решения.</w:t>
      </w:r>
    </w:p>
    <w:p w:rsidR="00934A56" w:rsidRDefault="00B9619A">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934A56" w:rsidRPr="00652EE9" w:rsidRDefault="00B9619A">
      <w:pPr>
        <w:numPr>
          <w:ilvl w:val="0"/>
          <w:numId w:val="16"/>
        </w:numPr>
        <w:spacing w:after="0"/>
        <w:jc w:val="both"/>
        <w:rPr>
          <w:lang w:val="ru-RU"/>
        </w:rPr>
      </w:pPr>
      <w:r w:rsidRPr="00652EE9">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34A56" w:rsidRPr="00652EE9" w:rsidRDefault="00B9619A">
      <w:pPr>
        <w:numPr>
          <w:ilvl w:val="0"/>
          <w:numId w:val="16"/>
        </w:numPr>
        <w:spacing w:after="0"/>
        <w:jc w:val="both"/>
        <w:rPr>
          <w:lang w:val="ru-RU"/>
        </w:rPr>
      </w:pPr>
      <w:r w:rsidRPr="00652EE9">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34A56" w:rsidRPr="00652EE9" w:rsidRDefault="00B9619A">
      <w:pPr>
        <w:numPr>
          <w:ilvl w:val="0"/>
          <w:numId w:val="16"/>
        </w:numPr>
        <w:spacing w:after="0"/>
        <w:jc w:val="both"/>
        <w:rPr>
          <w:lang w:val="ru-RU"/>
        </w:rPr>
      </w:pPr>
      <w:r w:rsidRPr="00652EE9">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934A56" w:rsidRPr="00652EE9" w:rsidRDefault="00B9619A">
      <w:pPr>
        <w:numPr>
          <w:ilvl w:val="0"/>
          <w:numId w:val="16"/>
        </w:numPr>
        <w:spacing w:after="0"/>
        <w:jc w:val="both"/>
        <w:rPr>
          <w:lang w:val="ru-RU"/>
        </w:rPr>
      </w:pPr>
      <w:r w:rsidRPr="00652EE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34A56" w:rsidRPr="00652EE9" w:rsidRDefault="00B9619A">
      <w:pPr>
        <w:numPr>
          <w:ilvl w:val="0"/>
          <w:numId w:val="16"/>
        </w:numPr>
        <w:spacing w:after="0"/>
        <w:jc w:val="both"/>
        <w:rPr>
          <w:lang w:val="ru-RU"/>
        </w:rPr>
      </w:pPr>
      <w:r w:rsidRPr="00652EE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34A56" w:rsidRDefault="00B9619A">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934A56" w:rsidRDefault="00B9619A">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934A56" w:rsidRPr="00652EE9" w:rsidRDefault="00B9619A">
      <w:pPr>
        <w:numPr>
          <w:ilvl w:val="0"/>
          <w:numId w:val="18"/>
        </w:numPr>
        <w:spacing w:after="0"/>
        <w:jc w:val="both"/>
        <w:rPr>
          <w:lang w:val="ru-RU"/>
        </w:rPr>
      </w:pPr>
      <w:r w:rsidRPr="00652EE9">
        <w:rPr>
          <w:rFonts w:ascii="Times New Roman" w:hAnsi="Times New Roman"/>
          <w:color w:val="000000"/>
          <w:sz w:val="28"/>
          <w:lang w:val="ru-RU"/>
        </w:rPr>
        <w:t>осуществлять коммуникации во всех сферах жизни;</w:t>
      </w:r>
    </w:p>
    <w:p w:rsidR="00934A56" w:rsidRPr="00652EE9" w:rsidRDefault="00B9619A">
      <w:pPr>
        <w:numPr>
          <w:ilvl w:val="0"/>
          <w:numId w:val="18"/>
        </w:numPr>
        <w:spacing w:after="0"/>
        <w:jc w:val="both"/>
        <w:rPr>
          <w:lang w:val="ru-RU"/>
        </w:rPr>
      </w:pPr>
      <w:r w:rsidRPr="00652EE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34A56" w:rsidRPr="00652EE9" w:rsidRDefault="00B9619A">
      <w:pPr>
        <w:numPr>
          <w:ilvl w:val="0"/>
          <w:numId w:val="18"/>
        </w:numPr>
        <w:spacing w:after="0"/>
        <w:jc w:val="both"/>
        <w:rPr>
          <w:lang w:val="ru-RU"/>
        </w:rPr>
      </w:pPr>
      <w:r w:rsidRPr="00652EE9">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934A56" w:rsidRPr="00652EE9" w:rsidRDefault="00B9619A">
      <w:pPr>
        <w:numPr>
          <w:ilvl w:val="0"/>
          <w:numId w:val="18"/>
        </w:numPr>
        <w:spacing w:after="0"/>
        <w:jc w:val="both"/>
        <w:rPr>
          <w:lang w:val="ru-RU"/>
        </w:rPr>
      </w:pPr>
      <w:r w:rsidRPr="00652EE9">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934A56" w:rsidRDefault="00B9619A">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934A56" w:rsidRPr="00652EE9" w:rsidRDefault="00B9619A">
      <w:pPr>
        <w:numPr>
          <w:ilvl w:val="0"/>
          <w:numId w:val="19"/>
        </w:numPr>
        <w:spacing w:after="0"/>
        <w:jc w:val="both"/>
        <w:rPr>
          <w:lang w:val="ru-RU"/>
        </w:rPr>
      </w:pPr>
      <w:r w:rsidRPr="00652EE9">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934A56" w:rsidRPr="00652EE9" w:rsidRDefault="00B9619A">
      <w:pPr>
        <w:numPr>
          <w:ilvl w:val="0"/>
          <w:numId w:val="19"/>
        </w:numPr>
        <w:spacing w:after="0"/>
        <w:jc w:val="both"/>
        <w:rPr>
          <w:lang w:val="ru-RU"/>
        </w:rPr>
      </w:pPr>
      <w:r w:rsidRPr="00652EE9">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934A56" w:rsidRPr="00652EE9" w:rsidRDefault="00B9619A">
      <w:pPr>
        <w:numPr>
          <w:ilvl w:val="0"/>
          <w:numId w:val="19"/>
        </w:numPr>
        <w:spacing w:after="0"/>
        <w:jc w:val="both"/>
        <w:rPr>
          <w:lang w:val="ru-RU"/>
        </w:rPr>
      </w:pPr>
      <w:r w:rsidRPr="00652EE9">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34A56" w:rsidRPr="00652EE9" w:rsidRDefault="00B9619A">
      <w:pPr>
        <w:numPr>
          <w:ilvl w:val="0"/>
          <w:numId w:val="19"/>
        </w:numPr>
        <w:spacing w:after="0"/>
        <w:jc w:val="both"/>
        <w:rPr>
          <w:lang w:val="ru-RU"/>
        </w:rPr>
      </w:pPr>
      <w:r w:rsidRPr="00652EE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34A56" w:rsidRPr="00652EE9" w:rsidRDefault="00B9619A">
      <w:pPr>
        <w:numPr>
          <w:ilvl w:val="0"/>
          <w:numId w:val="19"/>
        </w:numPr>
        <w:spacing w:after="0"/>
        <w:jc w:val="both"/>
        <w:rPr>
          <w:lang w:val="ru-RU"/>
        </w:rPr>
      </w:pPr>
      <w:r w:rsidRPr="00652EE9">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34A56" w:rsidRPr="00652EE9" w:rsidRDefault="00B9619A">
      <w:pPr>
        <w:numPr>
          <w:ilvl w:val="0"/>
          <w:numId w:val="19"/>
        </w:numPr>
        <w:spacing w:after="0"/>
        <w:jc w:val="both"/>
        <w:rPr>
          <w:lang w:val="ru-RU"/>
        </w:rPr>
      </w:pPr>
      <w:r w:rsidRPr="00652EE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34A56" w:rsidRDefault="00B9619A">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934A56" w:rsidRDefault="00B9619A">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934A56" w:rsidRPr="00652EE9" w:rsidRDefault="00B9619A">
      <w:pPr>
        <w:numPr>
          <w:ilvl w:val="0"/>
          <w:numId w:val="21"/>
        </w:numPr>
        <w:spacing w:after="0"/>
        <w:jc w:val="both"/>
        <w:rPr>
          <w:lang w:val="ru-RU"/>
        </w:rPr>
      </w:pPr>
      <w:r w:rsidRPr="00652EE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34A56" w:rsidRPr="00652EE9" w:rsidRDefault="00B9619A">
      <w:pPr>
        <w:numPr>
          <w:ilvl w:val="0"/>
          <w:numId w:val="21"/>
        </w:numPr>
        <w:spacing w:after="0"/>
        <w:jc w:val="both"/>
        <w:rPr>
          <w:lang w:val="ru-RU"/>
        </w:rPr>
      </w:pPr>
      <w:r w:rsidRPr="00652EE9">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934A56" w:rsidRPr="00652EE9" w:rsidRDefault="00B9619A">
      <w:pPr>
        <w:numPr>
          <w:ilvl w:val="0"/>
          <w:numId w:val="21"/>
        </w:numPr>
        <w:spacing w:after="0"/>
        <w:jc w:val="both"/>
        <w:rPr>
          <w:lang w:val="ru-RU"/>
        </w:rPr>
      </w:pPr>
      <w:r w:rsidRPr="00652EE9">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934A56" w:rsidRPr="00652EE9" w:rsidRDefault="00B9619A">
      <w:pPr>
        <w:numPr>
          <w:ilvl w:val="0"/>
          <w:numId w:val="21"/>
        </w:numPr>
        <w:spacing w:after="0"/>
        <w:jc w:val="both"/>
        <w:rPr>
          <w:lang w:val="ru-RU"/>
        </w:rPr>
      </w:pPr>
      <w:r w:rsidRPr="00652EE9">
        <w:rPr>
          <w:rFonts w:ascii="Times New Roman" w:hAnsi="Times New Roman"/>
          <w:color w:val="000000"/>
          <w:sz w:val="28"/>
          <w:lang w:val="ru-RU"/>
        </w:rPr>
        <w:t>расширять рамки учебного предмета на основе личных предпочтений;</w:t>
      </w:r>
    </w:p>
    <w:p w:rsidR="00934A56" w:rsidRPr="00652EE9" w:rsidRDefault="00B9619A">
      <w:pPr>
        <w:numPr>
          <w:ilvl w:val="0"/>
          <w:numId w:val="21"/>
        </w:numPr>
        <w:spacing w:after="0"/>
        <w:jc w:val="both"/>
        <w:rPr>
          <w:lang w:val="ru-RU"/>
        </w:rPr>
      </w:pPr>
      <w:r w:rsidRPr="00652EE9">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34A56" w:rsidRDefault="00B9619A">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34A56" w:rsidRPr="00652EE9" w:rsidRDefault="00B9619A">
      <w:pPr>
        <w:numPr>
          <w:ilvl w:val="0"/>
          <w:numId w:val="21"/>
        </w:numPr>
        <w:spacing w:after="0"/>
        <w:jc w:val="both"/>
        <w:rPr>
          <w:lang w:val="ru-RU"/>
        </w:rPr>
      </w:pPr>
      <w:r w:rsidRPr="00652EE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34A56" w:rsidRDefault="00B9619A">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934A56" w:rsidRPr="00652EE9" w:rsidRDefault="00B9619A">
      <w:pPr>
        <w:numPr>
          <w:ilvl w:val="0"/>
          <w:numId w:val="22"/>
        </w:numPr>
        <w:spacing w:after="0"/>
        <w:jc w:val="both"/>
        <w:rPr>
          <w:lang w:val="ru-RU"/>
        </w:rPr>
      </w:pPr>
      <w:r w:rsidRPr="00652EE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34A56" w:rsidRPr="00652EE9" w:rsidRDefault="00B9619A">
      <w:pPr>
        <w:numPr>
          <w:ilvl w:val="0"/>
          <w:numId w:val="22"/>
        </w:numPr>
        <w:spacing w:after="0"/>
        <w:jc w:val="both"/>
        <w:rPr>
          <w:lang w:val="ru-RU"/>
        </w:rPr>
      </w:pPr>
      <w:r w:rsidRPr="00652EE9">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34A56" w:rsidRPr="00652EE9" w:rsidRDefault="00B9619A">
      <w:pPr>
        <w:numPr>
          <w:ilvl w:val="0"/>
          <w:numId w:val="22"/>
        </w:numPr>
        <w:spacing w:after="0"/>
        <w:jc w:val="both"/>
        <w:rPr>
          <w:lang w:val="ru-RU"/>
        </w:rPr>
      </w:pPr>
      <w:r w:rsidRPr="00652EE9">
        <w:rPr>
          <w:rFonts w:ascii="Times New Roman" w:hAnsi="Times New Roman"/>
          <w:color w:val="000000"/>
          <w:sz w:val="28"/>
          <w:lang w:val="ru-RU"/>
        </w:rPr>
        <w:t>уметь оценивать риски и своевременно принимать решения по их снижению;</w:t>
      </w:r>
    </w:p>
    <w:p w:rsidR="00934A56" w:rsidRPr="00652EE9" w:rsidRDefault="00B9619A">
      <w:pPr>
        <w:numPr>
          <w:ilvl w:val="0"/>
          <w:numId w:val="22"/>
        </w:numPr>
        <w:spacing w:after="0"/>
        <w:jc w:val="both"/>
        <w:rPr>
          <w:lang w:val="ru-RU"/>
        </w:rPr>
      </w:pPr>
      <w:r w:rsidRPr="00652EE9">
        <w:rPr>
          <w:rFonts w:ascii="Times New Roman" w:hAnsi="Times New Roman"/>
          <w:color w:val="000000"/>
          <w:sz w:val="28"/>
          <w:lang w:val="ru-RU"/>
        </w:rPr>
        <w:t>принимать мотивы и аргументы других при анализе результатов деятельности.</w:t>
      </w:r>
    </w:p>
    <w:p w:rsidR="00934A56" w:rsidRDefault="00B9619A">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934A56" w:rsidRPr="00652EE9" w:rsidRDefault="00B9619A">
      <w:pPr>
        <w:numPr>
          <w:ilvl w:val="0"/>
          <w:numId w:val="23"/>
        </w:numPr>
        <w:spacing w:after="0"/>
        <w:jc w:val="both"/>
        <w:rPr>
          <w:lang w:val="ru-RU"/>
        </w:rPr>
      </w:pPr>
      <w:r w:rsidRPr="00652EE9">
        <w:rPr>
          <w:rFonts w:ascii="Times New Roman" w:hAnsi="Times New Roman"/>
          <w:color w:val="000000"/>
          <w:sz w:val="28"/>
          <w:lang w:val="ru-RU"/>
        </w:rPr>
        <w:t>принимать себя, понимая свои недостатки и достоинства;</w:t>
      </w:r>
    </w:p>
    <w:p w:rsidR="00934A56" w:rsidRPr="00652EE9" w:rsidRDefault="00B9619A">
      <w:pPr>
        <w:numPr>
          <w:ilvl w:val="0"/>
          <w:numId w:val="23"/>
        </w:numPr>
        <w:spacing w:after="0"/>
        <w:jc w:val="both"/>
        <w:rPr>
          <w:lang w:val="ru-RU"/>
        </w:rPr>
      </w:pPr>
      <w:r w:rsidRPr="00652EE9">
        <w:rPr>
          <w:rFonts w:ascii="Times New Roman" w:hAnsi="Times New Roman"/>
          <w:color w:val="000000"/>
          <w:sz w:val="28"/>
          <w:lang w:val="ru-RU"/>
        </w:rPr>
        <w:t>принимать мотивы и аргументы других при анализе результатов деятельности;</w:t>
      </w:r>
    </w:p>
    <w:p w:rsidR="00934A56" w:rsidRPr="00652EE9" w:rsidRDefault="00B9619A">
      <w:pPr>
        <w:numPr>
          <w:ilvl w:val="0"/>
          <w:numId w:val="23"/>
        </w:numPr>
        <w:spacing w:after="0"/>
        <w:jc w:val="both"/>
        <w:rPr>
          <w:lang w:val="ru-RU"/>
        </w:rPr>
      </w:pPr>
      <w:r w:rsidRPr="00652EE9">
        <w:rPr>
          <w:rFonts w:ascii="Times New Roman" w:hAnsi="Times New Roman"/>
          <w:color w:val="000000"/>
          <w:sz w:val="28"/>
          <w:lang w:val="ru-RU"/>
        </w:rPr>
        <w:t>признавать свое право и право других на ошибки;</w:t>
      </w:r>
    </w:p>
    <w:p w:rsidR="00934A56" w:rsidRPr="00652EE9" w:rsidRDefault="00B9619A">
      <w:pPr>
        <w:numPr>
          <w:ilvl w:val="0"/>
          <w:numId w:val="23"/>
        </w:numPr>
        <w:spacing w:after="0"/>
        <w:jc w:val="both"/>
        <w:rPr>
          <w:lang w:val="ru-RU"/>
        </w:rPr>
      </w:pPr>
      <w:r w:rsidRPr="00652EE9">
        <w:rPr>
          <w:rFonts w:ascii="Times New Roman" w:hAnsi="Times New Roman"/>
          <w:color w:val="000000"/>
          <w:sz w:val="28"/>
          <w:lang w:val="ru-RU"/>
        </w:rPr>
        <w:t>развивать способность понимать мир с позиции другого человека.</w:t>
      </w:r>
    </w:p>
    <w:p w:rsidR="00934A56" w:rsidRPr="00652EE9" w:rsidRDefault="00934A56">
      <w:pPr>
        <w:spacing w:after="0"/>
        <w:ind w:left="120"/>
        <w:rPr>
          <w:lang w:val="ru-RU"/>
        </w:rPr>
      </w:pPr>
    </w:p>
    <w:p w:rsidR="00934A56" w:rsidRPr="00652EE9" w:rsidRDefault="00B9619A">
      <w:pPr>
        <w:spacing w:after="0"/>
        <w:ind w:left="120"/>
        <w:rPr>
          <w:lang w:val="ru-RU"/>
        </w:rPr>
      </w:pPr>
      <w:r w:rsidRPr="00652EE9">
        <w:rPr>
          <w:rFonts w:ascii="Times New Roman" w:hAnsi="Times New Roman"/>
          <w:b/>
          <w:color w:val="000000"/>
          <w:sz w:val="28"/>
          <w:lang w:val="ru-RU"/>
        </w:rPr>
        <w:t>ПРЕДМЕТНЫЕ РЕЗУЛЬТАТЫ</w:t>
      </w:r>
    </w:p>
    <w:p w:rsidR="00934A56" w:rsidRPr="00652EE9" w:rsidRDefault="00934A56">
      <w:pPr>
        <w:spacing w:after="0"/>
        <w:ind w:left="120"/>
        <w:rPr>
          <w:lang w:val="ru-RU"/>
        </w:rPr>
      </w:pPr>
    </w:p>
    <w:p w:rsidR="00934A56" w:rsidRPr="00652EE9" w:rsidRDefault="00B9619A">
      <w:pPr>
        <w:spacing w:after="0"/>
        <w:ind w:firstLine="600"/>
        <w:rPr>
          <w:lang w:val="ru-RU"/>
        </w:rPr>
      </w:pPr>
      <w:r w:rsidRPr="00652EE9">
        <w:rPr>
          <w:rFonts w:ascii="Times New Roman" w:hAnsi="Times New Roman"/>
          <w:b/>
          <w:color w:val="000000"/>
          <w:sz w:val="28"/>
          <w:lang w:val="ru-RU"/>
        </w:rPr>
        <w:t>10 КЛАСС</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652EE9">
        <w:rPr>
          <w:rFonts w:ascii="Times New Roman" w:hAnsi="Times New Roman"/>
          <w:color w:val="000000"/>
          <w:sz w:val="28"/>
          <w:lang w:val="ru-RU"/>
        </w:rPr>
        <w:t>цифровизации</w:t>
      </w:r>
      <w:proofErr w:type="spellEnd"/>
      <w:r w:rsidRPr="00652EE9">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652EE9">
        <w:rPr>
          <w:rFonts w:ascii="Times New Roman" w:hAnsi="Times New Roman"/>
          <w:color w:val="000000"/>
          <w:sz w:val="28"/>
          <w:lang w:val="ru-RU"/>
        </w:rPr>
        <w:t>импортозамещения</w:t>
      </w:r>
      <w:proofErr w:type="spellEnd"/>
      <w:r w:rsidRPr="00652EE9">
        <w:rPr>
          <w:rFonts w:ascii="Times New Roman" w:hAnsi="Times New Roman"/>
          <w:color w:val="000000"/>
          <w:sz w:val="28"/>
          <w:lang w:val="ru-RU"/>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652EE9">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934A56" w:rsidRPr="00652EE9" w:rsidRDefault="00B9619A">
      <w:pPr>
        <w:spacing w:after="0"/>
        <w:ind w:firstLine="600"/>
        <w:jc w:val="both"/>
        <w:rPr>
          <w:lang w:val="ru-RU"/>
        </w:rPr>
      </w:pPr>
      <w:r w:rsidRPr="00652EE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934A56" w:rsidRPr="00652EE9" w:rsidRDefault="00B9619A">
      <w:pPr>
        <w:spacing w:after="0"/>
        <w:ind w:firstLine="600"/>
        <w:jc w:val="both"/>
        <w:rPr>
          <w:lang w:val="ru-RU"/>
        </w:rPr>
      </w:pPr>
      <w:r w:rsidRPr="00652EE9">
        <w:rPr>
          <w:rFonts w:ascii="Times New Roman" w:hAnsi="Times New Roman"/>
          <w:color w:val="000000"/>
          <w:spacing w:val="-2"/>
          <w:sz w:val="28"/>
          <w:lang w:val="ru-RU"/>
        </w:rPr>
        <w:t xml:space="preserve">классифицировать и </w:t>
      </w:r>
      <w:proofErr w:type="spellStart"/>
      <w:r w:rsidRPr="00652EE9">
        <w:rPr>
          <w:rFonts w:ascii="Times New Roman" w:hAnsi="Times New Roman"/>
          <w:color w:val="000000"/>
          <w:spacing w:val="-2"/>
          <w:sz w:val="28"/>
          <w:lang w:val="ru-RU"/>
        </w:rPr>
        <w:t>типологизировать</w:t>
      </w:r>
      <w:proofErr w:type="spellEnd"/>
      <w:r w:rsidRPr="00652EE9">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652EE9">
        <w:rPr>
          <w:rFonts w:ascii="Times New Roman" w:hAnsi="Times New Roman"/>
          <w:color w:val="000000"/>
          <w:sz w:val="28"/>
          <w:lang w:val="ru-RU"/>
        </w:rPr>
        <w:t>.</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652EE9">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934A56" w:rsidRPr="00652EE9" w:rsidRDefault="00B9619A">
      <w:pPr>
        <w:spacing w:after="0"/>
        <w:ind w:firstLine="600"/>
        <w:jc w:val="both"/>
        <w:rPr>
          <w:lang w:val="ru-RU"/>
        </w:rPr>
      </w:pPr>
      <w:r w:rsidRPr="00652EE9">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934A56" w:rsidRPr="00652EE9" w:rsidRDefault="00B9619A">
      <w:pPr>
        <w:spacing w:after="0"/>
        <w:ind w:firstLine="600"/>
        <w:jc w:val="both"/>
        <w:rPr>
          <w:lang w:val="ru-RU"/>
        </w:rPr>
      </w:pPr>
      <w:r w:rsidRPr="00652EE9">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652EE9">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652EE9">
        <w:rPr>
          <w:rFonts w:ascii="Times New Roman" w:hAnsi="Times New Roman"/>
          <w:color w:val="000000"/>
          <w:sz w:val="28"/>
          <w:lang w:val="ru-RU"/>
        </w:rPr>
        <w:t>интернет-ресурсах</w:t>
      </w:r>
      <w:proofErr w:type="spellEnd"/>
      <w:r w:rsidRPr="00652EE9">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652EE9">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34A56" w:rsidRPr="00652EE9" w:rsidRDefault="00B9619A">
      <w:pPr>
        <w:spacing w:after="0"/>
        <w:ind w:firstLine="600"/>
        <w:jc w:val="both"/>
        <w:rPr>
          <w:lang w:val="ru-RU"/>
        </w:rPr>
      </w:pPr>
      <w:r w:rsidRPr="00652EE9">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652EE9">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34A56" w:rsidRPr="00652EE9" w:rsidRDefault="00B9619A">
      <w:pPr>
        <w:spacing w:after="0"/>
        <w:ind w:firstLine="600"/>
        <w:jc w:val="both"/>
        <w:rPr>
          <w:lang w:val="ru-RU"/>
        </w:rPr>
      </w:pPr>
      <w:r w:rsidRPr="00652EE9">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934A56" w:rsidRPr="00652EE9" w:rsidRDefault="00B9619A">
      <w:pPr>
        <w:spacing w:after="0"/>
        <w:ind w:firstLine="600"/>
        <w:rPr>
          <w:lang w:val="ru-RU"/>
        </w:rPr>
      </w:pPr>
      <w:r w:rsidRPr="00652EE9">
        <w:rPr>
          <w:rFonts w:ascii="Times New Roman" w:hAnsi="Times New Roman"/>
          <w:b/>
          <w:color w:val="000000"/>
          <w:sz w:val="28"/>
          <w:lang w:val="ru-RU"/>
        </w:rPr>
        <w:t>11 КЛАСС</w:t>
      </w:r>
    </w:p>
    <w:p w:rsidR="00934A56" w:rsidRPr="00652EE9" w:rsidRDefault="00B9619A">
      <w:pPr>
        <w:spacing w:after="0"/>
        <w:ind w:firstLine="600"/>
        <w:rPr>
          <w:lang w:val="ru-RU"/>
        </w:rPr>
      </w:pPr>
      <w:r w:rsidRPr="00652EE9">
        <w:rPr>
          <w:rFonts w:ascii="Times New Roman" w:hAnsi="Times New Roman"/>
          <w:b/>
          <w:color w:val="000000"/>
          <w:sz w:val="28"/>
          <w:lang w:val="ru-RU"/>
        </w:rPr>
        <w:t>​</w:t>
      </w:r>
    </w:p>
    <w:p w:rsidR="00934A56" w:rsidRPr="00652EE9" w:rsidRDefault="00B9619A">
      <w:pPr>
        <w:spacing w:after="0"/>
        <w:ind w:firstLine="600"/>
        <w:jc w:val="both"/>
        <w:rPr>
          <w:lang w:val="ru-RU"/>
        </w:rPr>
      </w:pPr>
      <w:r w:rsidRPr="00652EE9">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34A56" w:rsidRPr="00652EE9" w:rsidRDefault="00B9619A">
      <w:pPr>
        <w:spacing w:after="0"/>
        <w:ind w:firstLine="600"/>
        <w:jc w:val="both"/>
        <w:rPr>
          <w:lang w:val="ru-RU"/>
        </w:rPr>
      </w:pPr>
      <w:r w:rsidRPr="00652EE9">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34A56" w:rsidRPr="00652EE9" w:rsidRDefault="00B9619A">
      <w:pPr>
        <w:spacing w:after="0"/>
        <w:ind w:firstLine="600"/>
        <w:jc w:val="both"/>
        <w:rPr>
          <w:lang w:val="ru-RU"/>
        </w:rPr>
      </w:pPr>
      <w:r w:rsidRPr="00652EE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934A56" w:rsidRPr="00652EE9" w:rsidRDefault="00B9619A">
      <w:pPr>
        <w:spacing w:after="0"/>
        <w:ind w:firstLine="600"/>
        <w:jc w:val="both"/>
        <w:rPr>
          <w:lang w:val="ru-RU"/>
        </w:rPr>
      </w:pPr>
      <w:r w:rsidRPr="00652EE9">
        <w:rPr>
          <w:rFonts w:ascii="Times New Roman" w:hAnsi="Times New Roman"/>
          <w:color w:val="000000"/>
          <w:spacing w:val="-3"/>
          <w:sz w:val="28"/>
          <w:lang w:val="ru-RU"/>
        </w:rPr>
        <w:lastRenderedPageBreak/>
        <w:t xml:space="preserve">классифицировать и </w:t>
      </w:r>
      <w:proofErr w:type="spellStart"/>
      <w:r w:rsidRPr="00652EE9">
        <w:rPr>
          <w:rFonts w:ascii="Times New Roman" w:hAnsi="Times New Roman"/>
          <w:color w:val="000000"/>
          <w:spacing w:val="-3"/>
          <w:sz w:val="28"/>
          <w:lang w:val="ru-RU"/>
        </w:rPr>
        <w:t>типологизировать</w:t>
      </w:r>
      <w:proofErr w:type="spellEnd"/>
      <w:r w:rsidRPr="00652EE9">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34A56" w:rsidRPr="00652EE9" w:rsidRDefault="00B9619A">
      <w:pPr>
        <w:spacing w:after="0"/>
        <w:ind w:firstLine="600"/>
        <w:jc w:val="both"/>
        <w:rPr>
          <w:lang w:val="ru-RU"/>
        </w:rPr>
      </w:pPr>
      <w:r w:rsidRPr="00652EE9">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34A56" w:rsidRPr="00652EE9" w:rsidRDefault="00B9619A">
      <w:pPr>
        <w:spacing w:after="0"/>
        <w:ind w:firstLine="600"/>
        <w:jc w:val="both"/>
        <w:rPr>
          <w:lang w:val="ru-RU"/>
        </w:rPr>
      </w:pPr>
      <w:r w:rsidRPr="00652EE9">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34A56" w:rsidRPr="00652EE9" w:rsidRDefault="00B9619A">
      <w:pPr>
        <w:spacing w:after="0"/>
        <w:ind w:firstLine="600"/>
        <w:jc w:val="both"/>
        <w:rPr>
          <w:lang w:val="ru-RU"/>
        </w:rPr>
      </w:pPr>
      <w:r w:rsidRPr="00652EE9">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652EE9">
        <w:rPr>
          <w:rFonts w:ascii="Times New Roman" w:hAnsi="Times New Roman"/>
          <w:color w:val="000000"/>
          <w:sz w:val="28"/>
          <w:lang w:val="ru-RU"/>
        </w:rPr>
        <w:t>девиантного</w:t>
      </w:r>
      <w:proofErr w:type="spellEnd"/>
      <w:r w:rsidRPr="00652EE9">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934A56" w:rsidRPr="00652EE9" w:rsidRDefault="00B9619A">
      <w:pPr>
        <w:spacing w:after="0"/>
        <w:ind w:firstLine="600"/>
        <w:jc w:val="both"/>
        <w:rPr>
          <w:lang w:val="ru-RU"/>
        </w:rPr>
      </w:pPr>
      <w:r w:rsidRPr="00652EE9">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34A56" w:rsidRPr="00652EE9" w:rsidRDefault="00B9619A">
      <w:pPr>
        <w:spacing w:after="0"/>
        <w:ind w:firstLine="600"/>
        <w:jc w:val="both"/>
        <w:rPr>
          <w:lang w:val="ru-RU"/>
        </w:rPr>
      </w:pPr>
      <w:r w:rsidRPr="00652EE9">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934A56" w:rsidRPr="00652EE9" w:rsidRDefault="00B9619A">
      <w:pPr>
        <w:spacing w:after="0"/>
        <w:ind w:firstLine="600"/>
        <w:jc w:val="both"/>
        <w:rPr>
          <w:lang w:val="ru-RU"/>
        </w:rPr>
      </w:pPr>
      <w:r w:rsidRPr="00652EE9">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652EE9">
        <w:rPr>
          <w:rFonts w:ascii="Times New Roman" w:hAnsi="Times New Roman"/>
          <w:color w:val="000000"/>
          <w:sz w:val="28"/>
          <w:lang w:val="ru-RU"/>
        </w:rPr>
        <w:t>интернет-ресурсах</w:t>
      </w:r>
      <w:proofErr w:type="spellEnd"/>
      <w:r w:rsidRPr="00652EE9">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652EE9">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934A56" w:rsidRPr="00652EE9" w:rsidRDefault="00B9619A">
      <w:pPr>
        <w:spacing w:after="0"/>
        <w:ind w:firstLine="600"/>
        <w:jc w:val="both"/>
        <w:rPr>
          <w:lang w:val="ru-RU"/>
        </w:rPr>
      </w:pPr>
      <w:r w:rsidRPr="00652EE9">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652EE9">
        <w:rPr>
          <w:rFonts w:ascii="Times New Roman" w:hAnsi="Times New Roman"/>
          <w:color w:val="000000"/>
          <w:sz w:val="28"/>
          <w:lang w:val="ru-RU"/>
        </w:rPr>
        <w:t>этносоциальные</w:t>
      </w:r>
      <w:proofErr w:type="spellEnd"/>
      <w:r w:rsidRPr="00652EE9">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652EE9">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34A56" w:rsidRPr="00652EE9" w:rsidRDefault="00B9619A">
      <w:pPr>
        <w:spacing w:after="0"/>
        <w:ind w:firstLine="600"/>
        <w:jc w:val="both"/>
        <w:rPr>
          <w:lang w:val="ru-RU"/>
        </w:rPr>
      </w:pPr>
      <w:r w:rsidRPr="00652EE9">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934A56" w:rsidRPr="00652EE9" w:rsidRDefault="00B9619A">
      <w:pPr>
        <w:spacing w:after="0"/>
        <w:ind w:firstLine="600"/>
        <w:jc w:val="both"/>
        <w:rPr>
          <w:lang w:val="ru-RU"/>
        </w:rPr>
      </w:pPr>
      <w:r w:rsidRPr="00652EE9">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934A56" w:rsidRPr="00652EE9" w:rsidRDefault="00934A56">
      <w:pPr>
        <w:rPr>
          <w:lang w:val="ru-RU"/>
        </w:rPr>
        <w:sectPr w:rsidR="00934A56" w:rsidRPr="00652EE9">
          <w:pgSz w:w="11906" w:h="16383"/>
          <w:pgMar w:top="1134" w:right="850" w:bottom="1134" w:left="1701" w:header="720" w:footer="720" w:gutter="0"/>
          <w:cols w:space="720"/>
        </w:sectPr>
      </w:pPr>
    </w:p>
    <w:p w:rsidR="005252D4" w:rsidRPr="006B524C" w:rsidRDefault="005252D4" w:rsidP="005252D4">
      <w:pPr>
        <w:spacing w:after="0"/>
        <w:ind w:left="120"/>
        <w:jc w:val="center"/>
        <w:rPr>
          <w:lang w:val="ru-RU"/>
        </w:rPr>
      </w:pPr>
      <w:bookmarkStart w:id="5" w:name="block-3110058"/>
      <w:bookmarkEnd w:id="4"/>
      <w:r w:rsidRPr="006B524C">
        <w:rPr>
          <w:rFonts w:ascii="Times New Roman" w:hAnsi="Times New Roman"/>
          <w:b/>
          <w:color w:val="000000"/>
          <w:sz w:val="28"/>
          <w:lang w:val="ru-RU"/>
        </w:rPr>
        <w:lastRenderedPageBreak/>
        <w:t xml:space="preserve">Тематическое планирование </w:t>
      </w:r>
      <w:r>
        <w:rPr>
          <w:rFonts w:ascii="Times New Roman" w:hAnsi="Times New Roman"/>
          <w:b/>
          <w:color w:val="000000"/>
          <w:sz w:val="28"/>
          <w:lang w:val="ru-RU"/>
        </w:rPr>
        <w:t>с указанием академических часов на освоение каждой темы, с использованием электронных образовательных ресурсов, содержание которых соответствует законодательству РФ</w:t>
      </w:r>
    </w:p>
    <w:p w:rsidR="005252D4" w:rsidRPr="00C86FAE" w:rsidRDefault="005252D4" w:rsidP="005252D4">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10</w:t>
      </w:r>
      <w:r w:rsidRPr="00C86FAE">
        <w:rPr>
          <w:rFonts w:ascii="Times New Roman" w:hAnsi="Times New Roman"/>
          <w:b/>
          <w:color w:val="000000"/>
          <w:sz w:val="28"/>
          <w:lang w:val="ru-RU"/>
        </w:rPr>
        <w:t xml:space="preserve"> класс</w:t>
      </w:r>
    </w:p>
    <w:p w:rsidR="005252D4" w:rsidRDefault="005252D4" w:rsidP="005252D4">
      <w:pPr>
        <w:spacing w:after="0"/>
        <w:ind w:left="120"/>
        <w:jc w:val="center"/>
        <w:rPr>
          <w:rFonts w:ascii="Times New Roman" w:hAnsi="Times New Roman"/>
          <w:color w:val="000000"/>
          <w:sz w:val="28"/>
          <w:lang w:val="ru-RU"/>
        </w:rPr>
      </w:pPr>
      <w:r>
        <w:rPr>
          <w:rFonts w:ascii="Times New Roman" w:hAnsi="Times New Roman"/>
          <w:b/>
          <w:color w:val="000000"/>
          <w:sz w:val="28"/>
          <w:lang w:val="ru-RU"/>
        </w:rPr>
        <w:t>УМК</w:t>
      </w:r>
      <w:r w:rsidRPr="00993672">
        <w:rPr>
          <w:rFonts w:ascii="Times New Roman" w:hAnsi="Times New Roman"/>
          <w:color w:val="000000"/>
          <w:sz w:val="28"/>
          <w:lang w:val="ru-RU"/>
        </w:rPr>
        <w:t xml:space="preserve"> </w:t>
      </w:r>
    </w:p>
    <w:p w:rsidR="005252D4" w:rsidRPr="009B653E" w:rsidRDefault="005252D4" w:rsidP="005252D4">
      <w:pPr>
        <w:pStyle w:val="ae"/>
        <w:spacing w:after="0"/>
        <w:ind w:left="480"/>
        <w:jc w:val="both"/>
        <w:rPr>
          <w:rFonts w:ascii="Times New Roman" w:hAnsi="Times New Roman"/>
          <w:b/>
          <w:color w:val="000000"/>
          <w:sz w:val="28"/>
          <w:lang w:val="ru-RU"/>
        </w:rPr>
      </w:pPr>
      <w:r>
        <w:rPr>
          <w:sz w:val="28"/>
          <w:lang w:val="ru-RU"/>
        </w:rPr>
        <w:t>1.</w:t>
      </w:r>
      <w:r w:rsidRPr="00C86FAE">
        <w:rPr>
          <w:rFonts w:ascii="Times New Roman" w:hAnsi="Times New Roman"/>
          <w:color w:val="000000"/>
          <w:sz w:val="28"/>
          <w:lang w:val="ru-RU"/>
        </w:rPr>
        <w:t xml:space="preserve"> </w:t>
      </w:r>
      <w:r w:rsidRPr="00450E32">
        <w:rPr>
          <w:rFonts w:ascii="Times New Roman" w:hAnsi="Times New Roman"/>
          <w:color w:val="000000"/>
          <w:sz w:val="28"/>
          <w:lang w:val="ru-RU"/>
        </w:rPr>
        <w:t xml:space="preserve">Обществознание, </w:t>
      </w:r>
      <w:r>
        <w:rPr>
          <w:rFonts w:ascii="Times New Roman" w:hAnsi="Times New Roman"/>
          <w:color w:val="000000"/>
          <w:sz w:val="28"/>
          <w:lang w:val="ru-RU"/>
        </w:rPr>
        <w:t>10</w:t>
      </w:r>
      <w:r w:rsidRPr="00450E32">
        <w:rPr>
          <w:rFonts w:ascii="Times New Roman" w:hAnsi="Times New Roman"/>
          <w:color w:val="000000"/>
          <w:sz w:val="28"/>
          <w:lang w:val="ru-RU"/>
        </w:rPr>
        <w:t xml:space="preserve"> класс/ Боголюбов Л.Н., Иванова Л.Ф., Городецкая Н.И. и другие, </w:t>
      </w:r>
      <w:r w:rsidR="00872A6B" w:rsidRPr="00652EE9">
        <w:rPr>
          <w:rFonts w:ascii="Times New Roman" w:hAnsi="Times New Roman"/>
          <w:color w:val="000000"/>
          <w:sz w:val="28"/>
          <w:lang w:val="ru-RU"/>
        </w:rPr>
        <w:t xml:space="preserve">под редакцией Боголюбова Л.Н., </w:t>
      </w:r>
      <w:proofErr w:type="spellStart"/>
      <w:r w:rsidR="00872A6B" w:rsidRPr="00652EE9">
        <w:rPr>
          <w:rFonts w:ascii="Times New Roman" w:hAnsi="Times New Roman"/>
          <w:color w:val="000000"/>
          <w:sz w:val="28"/>
          <w:lang w:val="ru-RU"/>
        </w:rPr>
        <w:t>Лазебниковой</w:t>
      </w:r>
      <w:proofErr w:type="spellEnd"/>
      <w:r w:rsidR="00872A6B" w:rsidRPr="00652EE9">
        <w:rPr>
          <w:rFonts w:ascii="Times New Roman" w:hAnsi="Times New Roman"/>
          <w:color w:val="000000"/>
          <w:sz w:val="28"/>
          <w:lang w:val="ru-RU"/>
        </w:rPr>
        <w:t xml:space="preserve"> А.Ю., </w:t>
      </w:r>
      <w:r w:rsidRPr="00450E32">
        <w:rPr>
          <w:rFonts w:ascii="Times New Roman" w:hAnsi="Times New Roman"/>
          <w:color w:val="000000"/>
          <w:sz w:val="28"/>
          <w:lang w:val="ru-RU"/>
        </w:rPr>
        <w:t>Акц</w:t>
      </w:r>
      <w:r>
        <w:rPr>
          <w:rFonts w:ascii="Times New Roman" w:hAnsi="Times New Roman"/>
          <w:color w:val="000000"/>
          <w:sz w:val="28"/>
          <w:lang w:val="ru-RU"/>
        </w:rPr>
        <w:t>ионерное общество Издательство «Просвещение»</w:t>
      </w:r>
    </w:p>
    <w:p w:rsidR="005252D4" w:rsidRPr="005252D4" w:rsidRDefault="005252D4" w:rsidP="005252D4">
      <w:pPr>
        <w:spacing w:after="0"/>
        <w:ind w:left="840"/>
        <w:rPr>
          <w:rFonts w:ascii="Times New Roman" w:hAnsi="Times New Roman"/>
          <w:b/>
          <w:color w:val="000000"/>
          <w:sz w:val="28"/>
          <w:lang w:val="ru-RU"/>
        </w:rPr>
      </w:pPr>
    </w:p>
    <w:tbl>
      <w:tblPr>
        <w:tblW w:w="137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9"/>
        <w:gridCol w:w="3917"/>
        <w:gridCol w:w="1491"/>
        <w:gridCol w:w="2869"/>
        <w:gridCol w:w="4134"/>
      </w:tblGrid>
      <w:tr w:rsidR="006A13B5" w:rsidTr="00915568">
        <w:trPr>
          <w:trHeight w:val="626"/>
          <w:tblCellSpacing w:w="20" w:type="nil"/>
        </w:trPr>
        <w:tc>
          <w:tcPr>
            <w:tcW w:w="1339" w:type="dxa"/>
            <w:vMerge w:val="restart"/>
            <w:tcMar>
              <w:top w:w="50" w:type="dxa"/>
              <w:left w:w="100" w:type="dxa"/>
            </w:tcMar>
            <w:vAlign w:val="center"/>
          </w:tcPr>
          <w:p w:rsidR="006A13B5" w:rsidRDefault="006A13B5">
            <w:pPr>
              <w:spacing w:after="0"/>
              <w:ind w:left="135"/>
            </w:pPr>
            <w:r>
              <w:rPr>
                <w:rFonts w:ascii="Times New Roman" w:hAnsi="Times New Roman"/>
                <w:b/>
                <w:color w:val="000000"/>
                <w:sz w:val="24"/>
              </w:rPr>
              <w:t xml:space="preserve">№ п/п </w:t>
            </w:r>
          </w:p>
          <w:p w:rsidR="006A13B5" w:rsidRDefault="006A13B5">
            <w:pPr>
              <w:spacing w:after="0"/>
              <w:ind w:left="135"/>
            </w:pPr>
          </w:p>
        </w:tc>
        <w:tc>
          <w:tcPr>
            <w:tcW w:w="3917" w:type="dxa"/>
            <w:vMerge w:val="restart"/>
            <w:tcMar>
              <w:top w:w="50" w:type="dxa"/>
              <w:left w:w="100" w:type="dxa"/>
            </w:tcMar>
            <w:vAlign w:val="center"/>
          </w:tcPr>
          <w:p w:rsidR="006A13B5" w:rsidRDefault="006A13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13B5" w:rsidRDefault="006A13B5">
            <w:pPr>
              <w:spacing w:after="0"/>
              <w:ind w:left="135"/>
            </w:pPr>
          </w:p>
        </w:tc>
        <w:tc>
          <w:tcPr>
            <w:tcW w:w="1491" w:type="dxa"/>
            <w:tcMar>
              <w:top w:w="50" w:type="dxa"/>
              <w:left w:w="100" w:type="dxa"/>
            </w:tcMar>
            <w:vAlign w:val="center"/>
          </w:tcPr>
          <w:p w:rsidR="006A13B5" w:rsidRDefault="006A13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69" w:type="dxa"/>
            <w:vMerge w:val="restart"/>
            <w:tcMar>
              <w:top w:w="50" w:type="dxa"/>
              <w:left w:w="100" w:type="dxa"/>
            </w:tcMar>
            <w:vAlign w:val="center"/>
          </w:tcPr>
          <w:p w:rsidR="006A13B5" w:rsidRDefault="006A13B5" w:rsidP="006A13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13B5" w:rsidRDefault="006A13B5" w:rsidP="006A13B5">
            <w:pPr>
              <w:spacing w:after="0"/>
              <w:ind w:left="135"/>
            </w:pPr>
          </w:p>
        </w:tc>
        <w:tc>
          <w:tcPr>
            <w:tcW w:w="4134" w:type="dxa"/>
            <w:vMerge w:val="restart"/>
          </w:tcPr>
          <w:p w:rsidR="006A13B5" w:rsidRPr="008E2E87" w:rsidRDefault="008E2E87" w:rsidP="006A13B5">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Воспитательный аспект </w:t>
            </w:r>
          </w:p>
        </w:tc>
      </w:tr>
      <w:tr w:rsidR="006A13B5" w:rsidTr="00915568">
        <w:trPr>
          <w:trHeight w:val="144"/>
          <w:tblCellSpacing w:w="20" w:type="nil"/>
        </w:trPr>
        <w:tc>
          <w:tcPr>
            <w:tcW w:w="0" w:type="auto"/>
            <w:vMerge/>
            <w:tcBorders>
              <w:top w:val="nil"/>
            </w:tcBorders>
            <w:tcMar>
              <w:top w:w="50" w:type="dxa"/>
              <w:left w:w="100" w:type="dxa"/>
            </w:tcMar>
          </w:tcPr>
          <w:p w:rsidR="006A13B5" w:rsidRDefault="006A13B5"/>
        </w:tc>
        <w:tc>
          <w:tcPr>
            <w:tcW w:w="3917" w:type="dxa"/>
            <w:vMerge/>
            <w:tcBorders>
              <w:top w:val="nil"/>
            </w:tcBorders>
            <w:tcMar>
              <w:top w:w="50" w:type="dxa"/>
              <w:left w:w="100" w:type="dxa"/>
            </w:tcMar>
          </w:tcPr>
          <w:p w:rsidR="006A13B5" w:rsidRDefault="006A13B5"/>
        </w:tc>
        <w:tc>
          <w:tcPr>
            <w:tcW w:w="1491" w:type="dxa"/>
            <w:tcMar>
              <w:top w:w="50" w:type="dxa"/>
              <w:left w:w="100" w:type="dxa"/>
            </w:tcMar>
            <w:vAlign w:val="center"/>
          </w:tcPr>
          <w:p w:rsidR="006A13B5" w:rsidRDefault="006A13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13B5" w:rsidRDefault="006A13B5" w:rsidP="006A13B5">
            <w:pPr>
              <w:spacing w:after="0"/>
              <w:ind w:left="135"/>
            </w:pPr>
          </w:p>
        </w:tc>
        <w:tc>
          <w:tcPr>
            <w:tcW w:w="2869" w:type="dxa"/>
            <w:vMerge/>
            <w:tcBorders>
              <w:top w:val="nil"/>
            </w:tcBorders>
            <w:tcMar>
              <w:top w:w="50" w:type="dxa"/>
              <w:left w:w="100" w:type="dxa"/>
            </w:tcMar>
          </w:tcPr>
          <w:p w:rsidR="006A13B5" w:rsidRDefault="006A13B5"/>
        </w:tc>
        <w:tc>
          <w:tcPr>
            <w:tcW w:w="4134" w:type="dxa"/>
            <w:vMerge/>
          </w:tcPr>
          <w:p w:rsidR="006A13B5" w:rsidRDefault="006A13B5"/>
        </w:tc>
      </w:tr>
      <w:tr w:rsidR="006A13B5" w:rsidTr="00915568">
        <w:trPr>
          <w:trHeight w:val="144"/>
          <w:tblCellSpacing w:w="20" w:type="nil"/>
        </w:trPr>
        <w:tc>
          <w:tcPr>
            <w:tcW w:w="9616" w:type="dxa"/>
            <w:gridSpan w:val="4"/>
            <w:tcMar>
              <w:top w:w="50" w:type="dxa"/>
              <w:left w:w="100" w:type="dxa"/>
            </w:tcMar>
            <w:vAlign w:val="center"/>
          </w:tcPr>
          <w:p w:rsidR="006A13B5" w:rsidRDefault="006A13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4134" w:type="dxa"/>
          </w:tcPr>
          <w:p w:rsidR="006A13B5" w:rsidRDefault="006A13B5">
            <w:pPr>
              <w:spacing w:after="0"/>
              <w:ind w:left="135"/>
              <w:rPr>
                <w:rFonts w:ascii="Times New Roman" w:hAnsi="Times New Roman"/>
                <w:b/>
                <w:color w:val="000000"/>
                <w:sz w:val="24"/>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1.1</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3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115FB5" w:rsidRPr="00915568" w:rsidRDefault="00115FB5" w:rsidP="00915568">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духовных ценностей российского народа;</w:t>
            </w:r>
          </w:p>
          <w:p w:rsidR="00115FB5" w:rsidRPr="00915568" w:rsidRDefault="00115FB5" w:rsidP="00915568">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сформированность нравственного сознания, этического поведения;</w:t>
            </w:r>
          </w:p>
          <w:p w:rsidR="00115FB5" w:rsidRPr="00915568" w:rsidRDefault="00115FB5" w:rsidP="00915568">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115FB5" w:rsidRPr="00915568" w:rsidRDefault="00115FB5" w:rsidP="00915568">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личного вклада в построение устойчивого будущего;</w:t>
            </w:r>
          </w:p>
          <w:p w:rsidR="006A13B5" w:rsidRPr="00915568" w:rsidRDefault="00115FB5" w:rsidP="00915568">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 xml:space="preserve">ответственное отношение к своим родителям, созданию семьи на основе осознанного принятия ценностей семейной жизни в соответствии с </w:t>
            </w:r>
            <w:r w:rsidRPr="00915568">
              <w:rPr>
                <w:rFonts w:ascii="Times New Roman" w:hAnsi="Times New Roman" w:cs="Times New Roman"/>
                <w:color w:val="000000"/>
                <w:sz w:val="24"/>
                <w:szCs w:val="24"/>
                <w:lang w:val="ru-RU"/>
              </w:rPr>
              <w:lastRenderedPageBreak/>
              <w:t>традициями народов России.</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1.2</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Информационное общество и массовые коммуникации</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115FB5" w:rsidRPr="00915568" w:rsidRDefault="005252D4" w:rsidP="00115FB5">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115FB5" w:rsidRPr="00915568">
              <w:rPr>
                <w:rFonts w:ascii="Times New Roman" w:hAnsi="Times New Roman" w:cs="Times New Roman"/>
                <w:color w:val="000000"/>
                <w:sz w:val="24"/>
                <w:szCs w:val="24"/>
                <w:lang w:val="ru-RU"/>
              </w:rPr>
              <w:t xml:space="preserve">формированность гражданской позиции обучающегося как активного и ответственного члена российского </w:t>
            </w:r>
            <w:proofErr w:type="spellStart"/>
            <w:r w:rsidR="00115FB5" w:rsidRPr="00915568">
              <w:rPr>
                <w:rFonts w:ascii="Times New Roman" w:hAnsi="Times New Roman" w:cs="Times New Roman"/>
                <w:color w:val="000000"/>
                <w:sz w:val="24"/>
                <w:szCs w:val="24"/>
                <w:lang w:val="ru-RU"/>
              </w:rPr>
              <w:t>общества;осознание</w:t>
            </w:r>
            <w:proofErr w:type="spellEnd"/>
            <w:r w:rsidR="00115FB5" w:rsidRPr="00915568">
              <w:rPr>
                <w:rFonts w:ascii="Times New Roman" w:hAnsi="Times New Roman" w:cs="Times New Roman"/>
                <w:color w:val="000000"/>
                <w:sz w:val="24"/>
                <w:szCs w:val="24"/>
                <w:lang w:val="ru-RU"/>
              </w:rPr>
              <w:t xml:space="preserve"> своих конституционных прав и обязанностей, уважение закона и правопорядка;</w:t>
            </w:r>
          </w:p>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sidRPr="00915568">
              <w:rPr>
                <w:rFonts w:ascii="Times New Roman" w:hAnsi="Times New Roman" w:cs="Times New Roman"/>
                <w:sz w:val="24"/>
                <w:szCs w:val="24"/>
                <w:lang w:val="ru-RU"/>
              </w:rPr>
              <w:t xml:space="preserve"> </w:t>
            </w:r>
            <w:r w:rsidRPr="00915568">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готовность к гуманитарной и волонтерской деятельности.</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1.3</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Развитие общества. Глобализация и ее противоречия</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6A13B5" w:rsidRPr="00915568" w:rsidRDefault="00115FB5" w:rsidP="00915568">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 xml:space="preserve">готовность противостоять идеологии </w:t>
            </w:r>
            <w:proofErr w:type="spellStart"/>
            <w:r w:rsidRPr="00915568">
              <w:rPr>
                <w:rFonts w:ascii="Times New Roman" w:hAnsi="Times New Roman" w:cs="Times New Roman"/>
                <w:color w:val="000000"/>
                <w:sz w:val="24"/>
                <w:szCs w:val="24"/>
                <w:lang w:val="ru-RU"/>
              </w:rPr>
              <w:t>экстремизма,национализма</w:t>
            </w:r>
            <w:proofErr w:type="spellEnd"/>
            <w:r w:rsidRPr="00915568">
              <w:rPr>
                <w:rFonts w:ascii="Times New Roman" w:hAnsi="Times New Roman" w:cs="Times New Roman"/>
                <w:color w:val="000000"/>
                <w:sz w:val="24"/>
                <w:szCs w:val="24"/>
                <w:lang w:val="ru-RU"/>
              </w:rPr>
              <w:t>, ксенофобии, дискриминации по социальным, религиозным, расовым, национальным признакам;</w:t>
            </w:r>
            <w:r w:rsidRPr="00915568">
              <w:rPr>
                <w:rFonts w:ascii="Times New Roman" w:hAnsi="Times New Roman" w:cs="Times New Roman"/>
                <w:sz w:val="24"/>
                <w:szCs w:val="24"/>
                <w:lang w:val="ru-RU"/>
              </w:rPr>
              <w:t xml:space="preserve"> </w:t>
            </w:r>
            <w:r w:rsidRPr="00915568">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1.4</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Становление личности в процессе социализации</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115FB5" w:rsidRPr="00915568" w:rsidRDefault="005252D4" w:rsidP="00115FB5">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115FB5"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6A13B5" w:rsidRPr="00915568" w:rsidRDefault="00115FB5" w:rsidP="00915568">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1.5</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6A13B5" w:rsidRPr="00915568" w:rsidRDefault="00115FB5" w:rsidP="00915568">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1.6</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Познавательная деятельность </w:t>
            </w:r>
            <w:r w:rsidRPr="00652EE9">
              <w:rPr>
                <w:rFonts w:ascii="Times New Roman" w:hAnsi="Times New Roman"/>
                <w:color w:val="000000"/>
                <w:sz w:val="24"/>
                <w:lang w:val="ru-RU"/>
              </w:rPr>
              <w:lastRenderedPageBreak/>
              <w:t>человека. Научное познание</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lastRenderedPageBreak/>
              <w:t xml:space="preserve">сформированность мировоззрения, </w:t>
            </w:r>
            <w:r w:rsidRPr="00915568">
              <w:rPr>
                <w:rFonts w:ascii="Times New Roman" w:hAnsi="Times New Roman" w:cs="Times New Roman"/>
                <w:color w:val="000000"/>
                <w:sz w:val="24"/>
                <w:szCs w:val="24"/>
                <w:lang w:val="ru-RU"/>
              </w:rPr>
              <w:lastRenderedPageBreak/>
              <w:t>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1.7</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Повторительно-обобщающий урок по разделу «Человек в обществе»</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6A13B5" w:rsidRPr="00915568" w:rsidRDefault="006A13B5">
            <w:pPr>
              <w:spacing w:after="0"/>
              <w:ind w:left="135"/>
              <w:rPr>
                <w:rFonts w:ascii="Times New Roman" w:hAnsi="Times New Roman" w:cs="Times New Roman"/>
                <w:color w:val="000000"/>
                <w:sz w:val="24"/>
                <w:szCs w:val="24"/>
                <w:lang w:val="ru-RU"/>
              </w:rPr>
            </w:pPr>
          </w:p>
        </w:tc>
      </w:tr>
      <w:tr w:rsidR="006A13B5" w:rsidRPr="00915568" w:rsidTr="00915568">
        <w:trPr>
          <w:trHeight w:val="144"/>
          <w:tblCellSpacing w:w="20" w:type="nil"/>
        </w:trPr>
        <w:tc>
          <w:tcPr>
            <w:tcW w:w="5256" w:type="dxa"/>
            <w:gridSpan w:val="2"/>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18 </w:t>
            </w:r>
          </w:p>
        </w:tc>
        <w:tc>
          <w:tcPr>
            <w:tcW w:w="2869" w:type="dxa"/>
            <w:tcMar>
              <w:top w:w="50" w:type="dxa"/>
              <w:left w:w="100" w:type="dxa"/>
            </w:tcMar>
            <w:vAlign w:val="center"/>
          </w:tcPr>
          <w:p w:rsidR="006A13B5" w:rsidRDefault="006A13B5"/>
        </w:tc>
        <w:tc>
          <w:tcPr>
            <w:tcW w:w="4134" w:type="dxa"/>
          </w:tcPr>
          <w:p w:rsidR="006A13B5" w:rsidRPr="00915568" w:rsidRDefault="006A13B5">
            <w:pPr>
              <w:rPr>
                <w:rFonts w:ascii="Times New Roman" w:hAnsi="Times New Roman" w:cs="Times New Roman"/>
                <w:sz w:val="24"/>
                <w:szCs w:val="24"/>
              </w:rPr>
            </w:pPr>
          </w:p>
        </w:tc>
      </w:tr>
      <w:tr w:rsidR="006A13B5" w:rsidRPr="00915568" w:rsidTr="00915568">
        <w:trPr>
          <w:trHeight w:val="144"/>
          <w:tblCellSpacing w:w="20" w:type="nil"/>
        </w:trPr>
        <w:tc>
          <w:tcPr>
            <w:tcW w:w="9616" w:type="dxa"/>
            <w:gridSpan w:val="4"/>
            <w:tcMar>
              <w:top w:w="50" w:type="dxa"/>
              <w:left w:w="100" w:type="dxa"/>
            </w:tcMar>
            <w:vAlign w:val="center"/>
          </w:tcPr>
          <w:p w:rsidR="006A13B5" w:rsidRDefault="006A13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4134" w:type="dxa"/>
          </w:tcPr>
          <w:p w:rsidR="006A13B5" w:rsidRPr="00915568" w:rsidRDefault="006A13B5">
            <w:pPr>
              <w:spacing w:after="0"/>
              <w:ind w:left="135"/>
              <w:rPr>
                <w:rFonts w:ascii="Times New Roman" w:hAnsi="Times New Roman" w:cs="Times New Roman"/>
                <w:b/>
                <w:color w:val="000000"/>
                <w:sz w:val="24"/>
                <w:szCs w:val="24"/>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2.1</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3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 xml:space="preserve">эстетическое отношение к миру, включая эстетику быта, научного и технического творчества, спорта, труда, общественных </w:t>
            </w:r>
            <w:proofErr w:type="spellStart"/>
            <w:r w:rsidRPr="00915568">
              <w:rPr>
                <w:rFonts w:ascii="Times New Roman" w:hAnsi="Times New Roman" w:cs="Times New Roman"/>
                <w:color w:val="000000"/>
                <w:sz w:val="24"/>
                <w:szCs w:val="24"/>
                <w:lang w:val="ru-RU"/>
              </w:rPr>
              <w:t>отношений;способность</w:t>
            </w:r>
            <w:proofErr w:type="spellEnd"/>
            <w:r w:rsidRPr="00915568">
              <w:rPr>
                <w:rFonts w:ascii="Times New Roman" w:hAnsi="Times New Roman" w:cs="Times New Roman"/>
                <w:color w:val="000000"/>
                <w:sz w:val="24"/>
                <w:szCs w:val="24"/>
                <w:lang w:val="ru-RU"/>
              </w:rPr>
              <w:t xml:space="preserve"> воспринимать различные виды искусства, традиции и творчество своего и других народов, ощущать эмоциональное воздействие искусства;</w:t>
            </w:r>
          </w:p>
          <w:p w:rsidR="00115FB5" w:rsidRPr="00915568" w:rsidRDefault="00115FB5" w:rsidP="00115FB5">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r w:rsidRPr="00915568">
              <w:rPr>
                <w:rFonts w:ascii="Times New Roman" w:hAnsi="Times New Roman" w:cs="Times New Roman"/>
                <w:sz w:val="24"/>
                <w:szCs w:val="24"/>
                <w:lang w:val="ru-RU"/>
              </w:rPr>
              <w:t xml:space="preserve"> </w:t>
            </w:r>
            <w:r w:rsidRPr="00915568">
              <w:rPr>
                <w:rFonts w:ascii="Times New Roman" w:hAnsi="Times New Roman" w:cs="Times New Roman"/>
                <w:color w:val="000000"/>
                <w:sz w:val="24"/>
                <w:szCs w:val="24"/>
                <w:lang w:val="ru-RU"/>
              </w:rPr>
              <w:t>стремление проявлять качества творческой личности.</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2.2</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Категории и принципы морали в жизни человека и развитии общества</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115FB5" w:rsidRPr="00915568" w:rsidRDefault="00115FB5" w:rsidP="00115FB5">
            <w:pPr>
              <w:spacing w:after="0"/>
              <w:ind w:left="135"/>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духовных ценностей российского народа;</w:t>
            </w:r>
          </w:p>
          <w:p w:rsidR="00115FB5" w:rsidRPr="00915568" w:rsidRDefault="00115FB5" w:rsidP="00115FB5">
            <w:pPr>
              <w:spacing w:after="0"/>
              <w:ind w:left="135"/>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сформированность нравственного сознания, этического поведения;</w:t>
            </w:r>
          </w:p>
          <w:p w:rsidR="00115FB5" w:rsidRPr="00915568" w:rsidRDefault="00115FB5" w:rsidP="00115FB5">
            <w:pPr>
              <w:spacing w:after="0"/>
              <w:ind w:left="135"/>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115FB5" w:rsidRPr="00915568" w:rsidRDefault="00115FB5" w:rsidP="00115FB5">
            <w:pPr>
              <w:spacing w:after="0"/>
              <w:ind w:left="135"/>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личного вклада в построение устойчивого будущего;</w:t>
            </w:r>
          </w:p>
          <w:p w:rsidR="006A13B5" w:rsidRPr="00915568" w:rsidRDefault="00115FB5" w:rsidP="00115FB5">
            <w:pPr>
              <w:spacing w:after="0"/>
              <w:ind w:left="135"/>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2.3</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4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 xml:space="preserve">мотивация к познанию и творчеству, обучению и самообучению на протяжении всей жизни, интерес к </w:t>
            </w:r>
            <w:r w:rsidRPr="00915568">
              <w:rPr>
                <w:rFonts w:ascii="Times New Roman" w:hAnsi="Times New Roman" w:cs="Times New Roman"/>
                <w:color w:val="000000"/>
                <w:sz w:val="24"/>
                <w:szCs w:val="24"/>
                <w:lang w:val="ru-RU"/>
              </w:rPr>
              <w:lastRenderedPageBreak/>
              <w:t>изучению социальных и гуманитарных дисциплин.</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2.4</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Религия</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915568" w:rsidRPr="00915568" w:rsidRDefault="00915568"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духовных ценностей российского народа;</w:t>
            </w:r>
          </w:p>
          <w:p w:rsidR="00915568" w:rsidRPr="00915568" w:rsidRDefault="00915568"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сформированность нравственного сознания, этического поведения;</w:t>
            </w:r>
          </w:p>
          <w:p w:rsidR="00915568" w:rsidRPr="00915568" w:rsidRDefault="00915568"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915568" w:rsidRPr="00915568" w:rsidRDefault="00915568"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личного вклада в построение устойчивого будущего;</w:t>
            </w:r>
          </w:p>
          <w:p w:rsidR="006A13B5" w:rsidRPr="00915568" w:rsidRDefault="00915568"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2.5</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Искусство</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 xml:space="preserve">эстетическое отношение к миру, включая эстетику быта, научного и технического творчества, спорта, труда, общественных </w:t>
            </w:r>
            <w:proofErr w:type="spellStart"/>
            <w:r w:rsidRPr="00915568">
              <w:rPr>
                <w:rFonts w:ascii="Times New Roman" w:hAnsi="Times New Roman" w:cs="Times New Roman"/>
                <w:color w:val="000000"/>
                <w:sz w:val="24"/>
                <w:szCs w:val="24"/>
                <w:lang w:val="ru-RU"/>
              </w:rPr>
              <w:t>отношений;способность</w:t>
            </w:r>
            <w:proofErr w:type="spellEnd"/>
            <w:r w:rsidRPr="00915568">
              <w:rPr>
                <w:rFonts w:ascii="Times New Roman" w:hAnsi="Times New Roman" w:cs="Times New Roman"/>
                <w:color w:val="000000"/>
                <w:sz w:val="24"/>
                <w:szCs w:val="24"/>
                <w:lang w:val="ru-RU"/>
              </w:rPr>
              <w:t xml:space="preserve"> воспринимать различные виды искусства, традиции и творчество своего и других народов, ощущать эмоциональное воздействие искусства;</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 xml:space="preserve">убежденность в значимости для </w:t>
            </w:r>
            <w:r w:rsidRPr="00915568">
              <w:rPr>
                <w:rFonts w:ascii="Times New Roman" w:hAnsi="Times New Roman" w:cs="Times New Roman"/>
                <w:color w:val="000000"/>
                <w:sz w:val="24"/>
                <w:szCs w:val="24"/>
                <w:lang w:val="ru-RU"/>
              </w:rPr>
              <w:lastRenderedPageBreak/>
              <w:t>личности и общества отечественного и мирового искусства, этнических культурных традиций и народного творчества;</w:t>
            </w:r>
            <w:r w:rsidRPr="00915568">
              <w:rPr>
                <w:rFonts w:ascii="Times New Roman" w:hAnsi="Times New Roman" w:cs="Times New Roman"/>
                <w:sz w:val="24"/>
                <w:szCs w:val="24"/>
                <w:lang w:val="ru-RU"/>
              </w:rPr>
              <w:t xml:space="preserve"> </w:t>
            </w:r>
            <w:r w:rsidRPr="00915568">
              <w:rPr>
                <w:rFonts w:ascii="Times New Roman" w:hAnsi="Times New Roman" w:cs="Times New Roman"/>
                <w:color w:val="000000"/>
                <w:sz w:val="24"/>
                <w:szCs w:val="24"/>
                <w:lang w:val="ru-RU"/>
              </w:rPr>
              <w:t>стремление проявлять качества творческой личности.</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2.6</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Повторительно-обобщающий урок по разделу «Духовная культура»</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6A13B5" w:rsidRPr="00915568" w:rsidRDefault="006A13B5">
            <w:pPr>
              <w:spacing w:after="0"/>
              <w:ind w:left="135"/>
              <w:rPr>
                <w:rFonts w:ascii="Times New Roman" w:hAnsi="Times New Roman" w:cs="Times New Roman"/>
                <w:color w:val="000000"/>
                <w:sz w:val="24"/>
                <w:szCs w:val="24"/>
                <w:lang w:val="ru-RU"/>
              </w:rPr>
            </w:pPr>
          </w:p>
        </w:tc>
      </w:tr>
      <w:tr w:rsidR="006A13B5" w:rsidRPr="00915568" w:rsidTr="00915568">
        <w:trPr>
          <w:trHeight w:val="144"/>
          <w:tblCellSpacing w:w="20" w:type="nil"/>
        </w:trPr>
        <w:tc>
          <w:tcPr>
            <w:tcW w:w="5256" w:type="dxa"/>
            <w:gridSpan w:val="2"/>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16 </w:t>
            </w:r>
          </w:p>
        </w:tc>
        <w:tc>
          <w:tcPr>
            <w:tcW w:w="2869" w:type="dxa"/>
            <w:tcMar>
              <w:top w:w="50" w:type="dxa"/>
              <w:left w:w="100" w:type="dxa"/>
            </w:tcMar>
            <w:vAlign w:val="center"/>
          </w:tcPr>
          <w:p w:rsidR="006A13B5" w:rsidRDefault="006A13B5"/>
        </w:tc>
        <w:tc>
          <w:tcPr>
            <w:tcW w:w="4134" w:type="dxa"/>
          </w:tcPr>
          <w:p w:rsidR="006A13B5" w:rsidRPr="00915568" w:rsidRDefault="006A13B5">
            <w:pPr>
              <w:rPr>
                <w:rFonts w:ascii="Times New Roman" w:hAnsi="Times New Roman" w:cs="Times New Roman"/>
                <w:sz w:val="24"/>
                <w:szCs w:val="24"/>
              </w:rPr>
            </w:pPr>
          </w:p>
        </w:tc>
      </w:tr>
      <w:tr w:rsidR="006A13B5" w:rsidRPr="00915568" w:rsidTr="00915568">
        <w:trPr>
          <w:trHeight w:val="144"/>
          <w:tblCellSpacing w:w="20" w:type="nil"/>
        </w:trPr>
        <w:tc>
          <w:tcPr>
            <w:tcW w:w="9616" w:type="dxa"/>
            <w:gridSpan w:val="4"/>
            <w:tcMar>
              <w:top w:w="50" w:type="dxa"/>
              <w:left w:w="100" w:type="dxa"/>
            </w:tcMar>
            <w:vAlign w:val="center"/>
          </w:tcPr>
          <w:p w:rsidR="006A13B5" w:rsidRDefault="006A13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4134" w:type="dxa"/>
          </w:tcPr>
          <w:p w:rsidR="006A13B5" w:rsidRPr="00915568" w:rsidRDefault="006A13B5">
            <w:pPr>
              <w:spacing w:after="0"/>
              <w:ind w:left="135"/>
              <w:rPr>
                <w:rFonts w:ascii="Times New Roman" w:hAnsi="Times New Roman" w:cs="Times New Roman"/>
                <w:b/>
                <w:color w:val="000000"/>
                <w:sz w:val="24"/>
                <w:szCs w:val="24"/>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3.1</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6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 xml:space="preserve">готовность к труду, осознание ценности мастерства, </w:t>
            </w:r>
            <w:proofErr w:type="spellStart"/>
            <w:r w:rsidRPr="00915568">
              <w:rPr>
                <w:rFonts w:ascii="Times New Roman" w:hAnsi="Times New Roman" w:cs="Times New Roman"/>
                <w:color w:val="000000"/>
                <w:sz w:val="24"/>
                <w:szCs w:val="24"/>
                <w:lang w:val="ru-RU"/>
              </w:rPr>
              <w:t>трудолюбие;готовность</w:t>
            </w:r>
            <w:proofErr w:type="spellEnd"/>
            <w:r w:rsidRPr="00915568">
              <w:rPr>
                <w:rFonts w:ascii="Times New Roman" w:hAnsi="Times New Roman" w:cs="Times New Roman"/>
                <w:color w:val="000000"/>
                <w:sz w:val="24"/>
                <w:szCs w:val="24"/>
                <w:lang w:val="ru-RU"/>
              </w:rPr>
              <w:t xml:space="preserve"> к активной социально направленной деятельности, способность инициировать, планировать и самостоятельно выполнять такую деятельность;</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w:t>
            </w:r>
            <w:r w:rsidRPr="00915568">
              <w:rPr>
                <w:rFonts w:ascii="Times New Roman" w:hAnsi="Times New Roman" w:cs="Times New Roman"/>
                <w:color w:val="000000"/>
                <w:sz w:val="24"/>
                <w:szCs w:val="24"/>
                <w:lang w:val="ru-RU"/>
              </w:rPr>
              <w:lastRenderedPageBreak/>
              <w:t>выборе сферы деятельности;</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3.2</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6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3.3</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915568" w:rsidRPr="00915568" w:rsidRDefault="00915568" w:rsidP="00915568">
            <w:pPr>
              <w:spacing w:after="0"/>
              <w:jc w:val="both"/>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 xml:space="preserve">готовность к активной социально направленной деятельности, способность инициировать, </w:t>
            </w:r>
            <w:r w:rsidRPr="00915568">
              <w:rPr>
                <w:rFonts w:ascii="Times New Roman" w:hAnsi="Times New Roman" w:cs="Times New Roman"/>
                <w:color w:val="000000"/>
                <w:sz w:val="24"/>
                <w:szCs w:val="24"/>
                <w:lang w:val="ru-RU"/>
              </w:rPr>
              <w:lastRenderedPageBreak/>
              <w:t>планировать и самостоятельно выполнять такую деятельность;</w:t>
            </w:r>
          </w:p>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3.4</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4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915568" w:rsidRPr="00915568" w:rsidRDefault="00915568" w:rsidP="00915568">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6A13B5" w:rsidRPr="00915568" w:rsidRDefault="006A13B5">
            <w:pPr>
              <w:spacing w:after="0"/>
              <w:ind w:left="135"/>
              <w:rPr>
                <w:rFonts w:ascii="Times New Roman" w:hAnsi="Times New Roman" w:cs="Times New Roman"/>
                <w:color w:val="000000"/>
                <w:sz w:val="24"/>
                <w:szCs w:val="24"/>
                <w:lang w:val="ru-RU"/>
              </w:rPr>
            </w:pP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3.5</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Финансовый рынок и финансовые институты</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6A13B5" w:rsidRPr="00915568" w:rsidRDefault="00915568">
            <w:pPr>
              <w:spacing w:after="0"/>
              <w:ind w:left="135"/>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3.6</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3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6A13B5" w:rsidRPr="00915568" w:rsidRDefault="00915568">
            <w:pPr>
              <w:spacing w:after="0"/>
              <w:ind w:left="135"/>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lastRenderedPageBreak/>
              <w:t>3.7</w:t>
            </w:r>
          </w:p>
        </w:tc>
        <w:tc>
          <w:tcPr>
            <w:tcW w:w="3917" w:type="dxa"/>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6A13B5" w:rsidRPr="00915568" w:rsidRDefault="00915568">
            <w:pPr>
              <w:spacing w:after="0"/>
              <w:ind w:left="135"/>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tc>
      </w:tr>
      <w:tr w:rsidR="006A13B5" w:rsidRPr="00814B2C" w:rsidTr="00915568">
        <w:trPr>
          <w:trHeight w:val="144"/>
          <w:tblCellSpacing w:w="20" w:type="nil"/>
        </w:trPr>
        <w:tc>
          <w:tcPr>
            <w:tcW w:w="1339" w:type="dxa"/>
            <w:tcMar>
              <w:top w:w="50" w:type="dxa"/>
              <w:left w:w="100" w:type="dxa"/>
            </w:tcMar>
            <w:vAlign w:val="center"/>
          </w:tcPr>
          <w:p w:rsidR="006A13B5" w:rsidRDefault="006A13B5">
            <w:pPr>
              <w:spacing w:after="0"/>
            </w:pPr>
            <w:r>
              <w:rPr>
                <w:rFonts w:ascii="Times New Roman" w:hAnsi="Times New Roman"/>
                <w:color w:val="000000"/>
                <w:sz w:val="24"/>
              </w:rPr>
              <w:t>3.8</w:t>
            </w:r>
          </w:p>
        </w:tc>
        <w:tc>
          <w:tcPr>
            <w:tcW w:w="3917"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Повторительно-обобщающий урок по разделу «Экономическая жизнь общества»</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69" w:type="dxa"/>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Pr>
          <w:p w:rsidR="006A13B5" w:rsidRPr="00915568" w:rsidRDefault="006A13B5">
            <w:pPr>
              <w:spacing w:after="0"/>
              <w:ind w:left="135"/>
              <w:rPr>
                <w:rFonts w:ascii="Times New Roman" w:hAnsi="Times New Roman" w:cs="Times New Roman"/>
                <w:color w:val="000000"/>
                <w:sz w:val="24"/>
                <w:szCs w:val="24"/>
                <w:lang w:val="ru-RU"/>
              </w:rPr>
            </w:pPr>
          </w:p>
        </w:tc>
      </w:tr>
      <w:tr w:rsidR="006A13B5" w:rsidRPr="00915568" w:rsidTr="00915568">
        <w:trPr>
          <w:trHeight w:val="144"/>
          <w:tblCellSpacing w:w="20" w:type="nil"/>
        </w:trPr>
        <w:tc>
          <w:tcPr>
            <w:tcW w:w="5256" w:type="dxa"/>
            <w:gridSpan w:val="2"/>
            <w:tcMar>
              <w:top w:w="50" w:type="dxa"/>
              <w:left w:w="100" w:type="dxa"/>
            </w:tcMar>
            <w:vAlign w:val="center"/>
          </w:tcPr>
          <w:p w:rsidR="006A13B5" w:rsidRDefault="006A13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1" w:type="dxa"/>
            <w:tcMar>
              <w:top w:w="50" w:type="dxa"/>
              <w:left w:w="100" w:type="dxa"/>
            </w:tcMar>
            <w:vAlign w:val="center"/>
          </w:tcPr>
          <w:p w:rsidR="006A13B5" w:rsidRDefault="006A13B5">
            <w:pPr>
              <w:spacing w:after="0"/>
              <w:ind w:left="135"/>
              <w:jc w:val="center"/>
            </w:pPr>
            <w:r>
              <w:rPr>
                <w:rFonts w:ascii="Times New Roman" w:hAnsi="Times New Roman"/>
                <w:color w:val="000000"/>
                <w:sz w:val="24"/>
              </w:rPr>
              <w:t xml:space="preserve"> 28 </w:t>
            </w:r>
          </w:p>
        </w:tc>
        <w:tc>
          <w:tcPr>
            <w:tcW w:w="2869" w:type="dxa"/>
            <w:tcMar>
              <w:top w:w="50" w:type="dxa"/>
              <w:left w:w="100" w:type="dxa"/>
            </w:tcMar>
            <w:vAlign w:val="center"/>
          </w:tcPr>
          <w:p w:rsidR="006A13B5" w:rsidRDefault="006A13B5"/>
        </w:tc>
        <w:tc>
          <w:tcPr>
            <w:tcW w:w="4134" w:type="dxa"/>
          </w:tcPr>
          <w:p w:rsidR="006A13B5" w:rsidRPr="00915568" w:rsidRDefault="006A13B5">
            <w:pPr>
              <w:rPr>
                <w:rFonts w:ascii="Times New Roman" w:hAnsi="Times New Roman" w:cs="Times New Roman"/>
                <w:sz w:val="24"/>
                <w:szCs w:val="24"/>
              </w:rPr>
            </w:pPr>
          </w:p>
        </w:tc>
      </w:tr>
      <w:tr w:rsidR="006A13B5" w:rsidRPr="00814B2C" w:rsidTr="00915568">
        <w:trPr>
          <w:trHeight w:val="144"/>
          <w:tblCellSpacing w:w="20" w:type="nil"/>
        </w:trPr>
        <w:tc>
          <w:tcPr>
            <w:tcW w:w="5256" w:type="dxa"/>
            <w:gridSpan w:val="2"/>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69" w:type="dxa"/>
          </w:tcPr>
          <w:p w:rsidR="006A13B5" w:rsidRPr="00652EE9" w:rsidRDefault="006A13B5">
            <w:pPr>
              <w:spacing w:after="0"/>
              <w:ind w:left="135"/>
              <w:rPr>
                <w:rFonts w:ascii="Times New Roman" w:hAnsi="Times New Roman"/>
                <w:color w:val="000000"/>
                <w:sz w:val="24"/>
                <w:lang w:val="ru-RU"/>
              </w:rPr>
            </w:pPr>
            <w:r w:rsidRPr="00652E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r>
                <w:rPr>
                  <w:rFonts w:ascii="Times New Roman" w:hAnsi="Times New Roman"/>
                  <w:color w:val="0000FF"/>
                  <w:u w:val="single"/>
                </w:rPr>
                <w:t>c</w:t>
              </w:r>
              <w:r w:rsidRPr="00652EE9">
                <w:rPr>
                  <w:rFonts w:ascii="Times New Roman" w:hAnsi="Times New Roman"/>
                  <w:color w:val="0000FF"/>
                  <w:u w:val="single"/>
                  <w:lang w:val="ru-RU"/>
                </w:rPr>
                <w:t>418</w:t>
              </w:r>
            </w:hyperlink>
          </w:p>
        </w:tc>
        <w:tc>
          <w:tcPr>
            <w:tcW w:w="4134" w:type="dxa"/>
            <w:tcMar>
              <w:top w:w="50" w:type="dxa"/>
              <w:left w:w="100" w:type="dxa"/>
            </w:tcMar>
            <w:vAlign w:val="center"/>
          </w:tcPr>
          <w:p w:rsidR="006A13B5" w:rsidRPr="00915568" w:rsidRDefault="006A13B5">
            <w:pPr>
              <w:spacing w:after="0"/>
              <w:ind w:left="135"/>
              <w:rPr>
                <w:rFonts w:ascii="Times New Roman" w:hAnsi="Times New Roman" w:cs="Times New Roman"/>
                <w:sz w:val="24"/>
                <w:szCs w:val="24"/>
                <w:lang w:val="ru-RU"/>
              </w:rPr>
            </w:pPr>
          </w:p>
        </w:tc>
      </w:tr>
      <w:tr w:rsidR="006A13B5" w:rsidRPr="00915568" w:rsidTr="00915568">
        <w:trPr>
          <w:trHeight w:val="144"/>
          <w:tblCellSpacing w:w="20" w:type="nil"/>
        </w:trPr>
        <w:tc>
          <w:tcPr>
            <w:tcW w:w="5256" w:type="dxa"/>
            <w:gridSpan w:val="2"/>
            <w:tcMar>
              <w:top w:w="50" w:type="dxa"/>
              <w:left w:w="100" w:type="dxa"/>
            </w:tcMar>
            <w:vAlign w:val="center"/>
          </w:tcPr>
          <w:p w:rsidR="006A13B5" w:rsidRPr="00652EE9" w:rsidRDefault="006A13B5">
            <w:pPr>
              <w:spacing w:after="0"/>
              <w:ind w:left="135"/>
              <w:rPr>
                <w:lang w:val="ru-RU"/>
              </w:rPr>
            </w:pPr>
            <w:r w:rsidRPr="00652EE9">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6A13B5" w:rsidRDefault="006A13B5">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869" w:type="dxa"/>
          </w:tcPr>
          <w:p w:rsidR="006A13B5" w:rsidRDefault="006A13B5"/>
        </w:tc>
        <w:tc>
          <w:tcPr>
            <w:tcW w:w="4134" w:type="dxa"/>
            <w:tcMar>
              <w:top w:w="50" w:type="dxa"/>
              <w:left w:w="100" w:type="dxa"/>
            </w:tcMar>
            <w:vAlign w:val="center"/>
          </w:tcPr>
          <w:p w:rsidR="006A13B5" w:rsidRPr="00915568" w:rsidRDefault="006A13B5">
            <w:pPr>
              <w:rPr>
                <w:rFonts w:ascii="Times New Roman" w:hAnsi="Times New Roman" w:cs="Times New Roman"/>
                <w:sz w:val="24"/>
                <w:szCs w:val="24"/>
              </w:rPr>
            </w:pPr>
          </w:p>
        </w:tc>
      </w:tr>
    </w:tbl>
    <w:p w:rsidR="00934A56" w:rsidRDefault="00934A56">
      <w:pPr>
        <w:sectPr w:rsidR="00934A56">
          <w:pgSz w:w="16383" w:h="11906" w:orient="landscape"/>
          <w:pgMar w:top="1134" w:right="850" w:bottom="1134" w:left="1701" w:header="720" w:footer="720" w:gutter="0"/>
          <w:cols w:space="720"/>
        </w:sectPr>
      </w:pPr>
    </w:p>
    <w:p w:rsidR="00A66820" w:rsidRPr="006B524C" w:rsidRDefault="00A66820" w:rsidP="00D51C35">
      <w:pPr>
        <w:spacing w:after="0"/>
        <w:ind w:left="120"/>
        <w:jc w:val="center"/>
        <w:rPr>
          <w:lang w:val="ru-RU"/>
        </w:rPr>
      </w:pPr>
      <w:r w:rsidRPr="006B524C">
        <w:rPr>
          <w:rFonts w:ascii="Times New Roman" w:hAnsi="Times New Roman"/>
          <w:b/>
          <w:color w:val="000000"/>
          <w:sz w:val="28"/>
          <w:lang w:val="ru-RU"/>
        </w:rPr>
        <w:lastRenderedPageBreak/>
        <w:t xml:space="preserve">Тематическое планирование </w:t>
      </w:r>
      <w:r>
        <w:rPr>
          <w:rFonts w:ascii="Times New Roman" w:hAnsi="Times New Roman"/>
          <w:b/>
          <w:color w:val="000000"/>
          <w:sz w:val="28"/>
          <w:lang w:val="ru-RU"/>
        </w:rPr>
        <w:t>с указанием академических часов на освоение каждой темы, с использованием электронных образовательных ресурсов, содержание которых соответствует законодательству РФ</w:t>
      </w:r>
    </w:p>
    <w:p w:rsidR="00A66820" w:rsidRPr="00C86FAE" w:rsidRDefault="00A66820" w:rsidP="00D51C35">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11</w:t>
      </w:r>
      <w:r w:rsidRPr="00C86FAE">
        <w:rPr>
          <w:rFonts w:ascii="Times New Roman" w:hAnsi="Times New Roman"/>
          <w:b/>
          <w:color w:val="000000"/>
          <w:sz w:val="28"/>
          <w:lang w:val="ru-RU"/>
        </w:rPr>
        <w:t xml:space="preserve"> класс</w:t>
      </w:r>
    </w:p>
    <w:p w:rsidR="00A66820" w:rsidRDefault="00A66820" w:rsidP="00D51C35">
      <w:pPr>
        <w:spacing w:after="0"/>
        <w:ind w:left="120"/>
        <w:jc w:val="center"/>
        <w:rPr>
          <w:rFonts w:ascii="Times New Roman" w:hAnsi="Times New Roman"/>
          <w:color w:val="000000"/>
          <w:sz w:val="28"/>
          <w:lang w:val="ru-RU"/>
        </w:rPr>
      </w:pPr>
      <w:r>
        <w:rPr>
          <w:rFonts w:ascii="Times New Roman" w:hAnsi="Times New Roman"/>
          <w:b/>
          <w:color w:val="000000"/>
          <w:sz w:val="28"/>
          <w:lang w:val="ru-RU"/>
        </w:rPr>
        <w:t>УМК</w:t>
      </w:r>
      <w:r w:rsidRPr="00993672">
        <w:rPr>
          <w:rFonts w:ascii="Times New Roman" w:hAnsi="Times New Roman"/>
          <w:color w:val="000000"/>
          <w:sz w:val="28"/>
          <w:lang w:val="ru-RU"/>
        </w:rPr>
        <w:t xml:space="preserve"> </w:t>
      </w:r>
    </w:p>
    <w:p w:rsidR="00A66820" w:rsidRPr="009B653E" w:rsidRDefault="00A66820" w:rsidP="00A66820">
      <w:pPr>
        <w:pStyle w:val="ae"/>
        <w:spacing w:after="0"/>
        <w:ind w:left="480"/>
        <w:jc w:val="both"/>
        <w:rPr>
          <w:rFonts w:ascii="Times New Roman" w:hAnsi="Times New Roman"/>
          <w:b/>
          <w:color w:val="000000"/>
          <w:sz w:val="28"/>
          <w:lang w:val="ru-RU"/>
        </w:rPr>
      </w:pPr>
      <w:r>
        <w:rPr>
          <w:sz w:val="28"/>
          <w:lang w:val="ru-RU"/>
        </w:rPr>
        <w:t>1.</w:t>
      </w:r>
      <w:r w:rsidRPr="00C86FAE">
        <w:rPr>
          <w:rFonts w:ascii="Times New Roman" w:hAnsi="Times New Roman"/>
          <w:color w:val="000000"/>
          <w:sz w:val="28"/>
          <w:lang w:val="ru-RU"/>
        </w:rPr>
        <w:t xml:space="preserve"> </w:t>
      </w:r>
      <w:r w:rsidRPr="00450E32">
        <w:rPr>
          <w:rFonts w:ascii="Times New Roman" w:hAnsi="Times New Roman"/>
          <w:color w:val="000000"/>
          <w:sz w:val="28"/>
          <w:lang w:val="ru-RU"/>
        </w:rPr>
        <w:t xml:space="preserve">Обществознание, </w:t>
      </w:r>
      <w:r>
        <w:rPr>
          <w:rFonts w:ascii="Times New Roman" w:hAnsi="Times New Roman"/>
          <w:color w:val="000000"/>
          <w:sz w:val="28"/>
          <w:lang w:val="ru-RU"/>
        </w:rPr>
        <w:t>11</w:t>
      </w:r>
      <w:r w:rsidRPr="00450E32">
        <w:rPr>
          <w:rFonts w:ascii="Times New Roman" w:hAnsi="Times New Roman"/>
          <w:color w:val="000000"/>
          <w:sz w:val="28"/>
          <w:lang w:val="ru-RU"/>
        </w:rPr>
        <w:t xml:space="preserve"> класс/ Боголюбов Л.Н., Иванова Л.Ф., Городецкая Н.И. и другие,</w:t>
      </w:r>
      <w:r w:rsidR="00872A6B" w:rsidRPr="00872A6B">
        <w:rPr>
          <w:rFonts w:ascii="Times New Roman" w:hAnsi="Times New Roman"/>
          <w:color w:val="000000"/>
          <w:sz w:val="28"/>
          <w:lang w:val="ru-RU"/>
        </w:rPr>
        <w:t xml:space="preserve"> </w:t>
      </w:r>
      <w:r w:rsidR="00872A6B" w:rsidRPr="00652EE9">
        <w:rPr>
          <w:rFonts w:ascii="Times New Roman" w:hAnsi="Times New Roman"/>
          <w:color w:val="000000"/>
          <w:sz w:val="28"/>
          <w:lang w:val="ru-RU"/>
        </w:rPr>
        <w:t xml:space="preserve">под редакцией Боголюбова Л.Н., </w:t>
      </w:r>
      <w:proofErr w:type="spellStart"/>
      <w:r w:rsidR="00872A6B" w:rsidRPr="00652EE9">
        <w:rPr>
          <w:rFonts w:ascii="Times New Roman" w:hAnsi="Times New Roman"/>
          <w:color w:val="000000"/>
          <w:sz w:val="28"/>
          <w:lang w:val="ru-RU"/>
        </w:rPr>
        <w:t>Лазебниковой</w:t>
      </w:r>
      <w:proofErr w:type="spellEnd"/>
      <w:r w:rsidR="00872A6B" w:rsidRPr="00652EE9">
        <w:rPr>
          <w:rFonts w:ascii="Times New Roman" w:hAnsi="Times New Roman"/>
          <w:color w:val="000000"/>
          <w:sz w:val="28"/>
          <w:lang w:val="ru-RU"/>
        </w:rPr>
        <w:t xml:space="preserve"> А.Ю., </w:t>
      </w:r>
      <w:r w:rsidRPr="00450E32">
        <w:rPr>
          <w:rFonts w:ascii="Times New Roman" w:hAnsi="Times New Roman"/>
          <w:color w:val="000000"/>
          <w:sz w:val="28"/>
          <w:lang w:val="ru-RU"/>
        </w:rPr>
        <w:t xml:space="preserve"> Акц</w:t>
      </w:r>
      <w:r>
        <w:rPr>
          <w:rFonts w:ascii="Times New Roman" w:hAnsi="Times New Roman"/>
          <w:color w:val="000000"/>
          <w:sz w:val="28"/>
          <w:lang w:val="ru-RU"/>
        </w:rPr>
        <w:t>ионерное общество Издательство «Просвещение»</w:t>
      </w:r>
    </w:p>
    <w:tbl>
      <w:tblPr>
        <w:tblW w:w="136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7"/>
        <w:gridCol w:w="3729"/>
        <w:gridCol w:w="1560"/>
        <w:gridCol w:w="2835"/>
        <w:gridCol w:w="4677"/>
      </w:tblGrid>
      <w:tr w:rsidR="00915568" w:rsidTr="00A66820">
        <w:trPr>
          <w:trHeight w:val="144"/>
          <w:tblCellSpacing w:w="20" w:type="nil"/>
        </w:trPr>
        <w:tc>
          <w:tcPr>
            <w:tcW w:w="807" w:type="dxa"/>
            <w:vMerge w:val="restart"/>
            <w:tcMar>
              <w:top w:w="50" w:type="dxa"/>
              <w:left w:w="100" w:type="dxa"/>
            </w:tcMar>
            <w:vAlign w:val="center"/>
          </w:tcPr>
          <w:p w:rsidR="00915568" w:rsidRDefault="00915568">
            <w:pPr>
              <w:spacing w:after="0"/>
              <w:ind w:left="135"/>
            </w:pPr>
            <w:r>
              <w:rPr>
                <w:rFonts w:ascii="Times New Roman" w:hAnsi="Times New Roman"/>
                <w:b/>
                <w:color w:val="000000"/>
                <w:sz w:val="24"/>
              </w:rPr>
              <w:t xml:space="preserve">№ п/п </w:t>
            </w:r>
          </w:p>
          <w:p w:rsidR="00915568" w:rsidRDefault="00915568">
            <w:pPr>
              <w:spacing w:after="0"/>
              <w:ind w:left="135"/>
            </w:pPr>
          </w:p>
        </w:tc>
        <w:tc>
          <w:tcPr>
            <w:tcW w:w="3729" w:type="dxa"/>
            <w:vMerge w:val="restart"/>
            <w:tcMar>
              <w:top w:w="50" w:type="dxa"/>
              <w:left w:w="100" w:type="dxa"/>
            </w:tcMar>
            <w:vAlign w:val="center"/>
          </w:tcPr>
          <w:p w:rsidR="00915568" w:rsidRDefault="009155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15568" w:rsidRDefault="00915568">
            <w:pPr>
              <w:spacing w:after="0"/>
              <w:ind w:left="135"/>
            </w:pPr>
          </w:p>
        </w:tc>
        <w:tc>
          <w:tcPr>
            <w:tcW w:w="1560" w:type="dxa"/>
            <w:tcMar>
              <w:top w:w="50" w:type="dxa"/>
              <w:left w:w="100" w:type="dxa"/>
            </w:tcMar>
            <w:vAlign w:val="center"/>
          </w:tcPr>
          <w:p w:rsidR="00915568" w:rsidRDefault="009155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5" w:type="dxa"/>
            <w:tcMar>
              <w:top w:w="50" w:type="dxa"/>
              <w:left w:w="100" w:type="dxa"/>
            </w:tcMar>
            <w:vAlign w:val="center"/>
          </w:tcPr>
          <w:p w:rsidR="00915568" w:rsidRDefault="009155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5568" w:rsidRDefault="00915568">
            <w:pPr>
              <w:spacing w:after="0"/>
              <w:ind w:left="135"/>
            </w:pPr>
          </w:p>
        </w:tc>
        <w:tc>
          <w:tcPr>
            <w:tcW w:w="4677" w:type="dxa"/>
          </w:tcPr>
          <w:p w:rsidR="00915568" w:rsidRPr="00A525AB" w:rsidRDefault="00A525AB">
            <w:pPr>
              <w:spacing w:after="0"/>
              <w:ind w:left="135"/>
              <w:rPr>
                <w:rFonts w:ascii="Times New Roman" w:hAnsi="Times New Roman"/>
                <w:b/>
                <w:color w:val="000000"/>
                <w:sz w:val="24"/>
                <w:lang w:val="ru-RU"/>
              </w:rPr>
            </w:pPr>
            <w:r>
              <w:rPr>
                <w:rFonts w:ascii="Times New Roman" w:hAnsi="Times New Roman"/>
                <w:b/>
                <w:color w:val="000000"/>
                <w:sz w:val="24"/>
                <w:lang w:val="ru-RU"/>
              </w:rPr>
              <w:t>Воспитательный аспект</w:t>
            </w:r>
          </w:p>
        </w:tc>
      </w:tr>
      <w:tr w:rsidR="00915568" w:rsidTr="00A66820">
        <w:trPr>
          <w:trHeight w:val="144"/>
          <w:tblCellSpacing w:w="20" w:type="nil"/>
        </w:trPr>
        <w:tc>
          <w:tcPr>
            <w:tcW w:w="0" w:type="auto"/>
            <w:vMerge/>
            <w:tcBorders>
              <w:top w:val="nil"/>
            </w:tcBorders>
            <w:tcMar>
              <w:top w:w="50" w:type="dxa"/>
              <w:left w:w="100" w:type="dxa"/>
            </w:tcMar>
          </w:tcPr>
          <w:p w:rsidR="00915568" w:rsidRDefault="00915568"/>
        </w:tc>
        <w:tc>
          <w:tcPr>
            <w:tcW w:w="3729" w:type="dxa"/>
            <w:vMerge/>
            <w:tcBorders>
              <w:top w:val="nil"/>
            </w:tcBorders>
            <w:tcMar>
              <w:top w:w="50" w:type="dxa"/>
              <w:left w:w="100" w:type="dxa"/>
            </w:tcMar>
          </w:tcPr>
          <w:p w:rsidR="00915568" w:rsidRDefault="00915568"/>
        </w:tc>
        <w:tc>
          <w:tcPr>
            <w:tcW w:w="1560" w:type="dxa"/>
            <w:tcMar>
              <w:top w:w="50" w:type="dxa"/>
              <w:left w:w="100" w:type="dxa"/>
            </w:tcMar>
            <w:vAlign w:val="center"/>
          </w:tcPr>
          <w:p w:rsidR="00915568" w:rsidRDefault="009155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5568" w:rsidRDefault="00915568">
            <w:pPr>
              <w:spacing w:after="0"/>
              <w:ind w:left="135"/>
            </w:pPr>
          </w:p>
        </w:tc>
        <w:tc>
          <w:tcPr>
            <w:tcW w:w="2835" w:type="dxa"/>
            <w:tcBorders>
              <w:top w:val="nil"/>
            </w:tcBorders>
            <w:tcMar>
              <w:top w:w="50" w:type="dxa"/>
              <w:left w:w="100" w:type="dxa"/>
            </w:tcMar>
          </w:tcPr>
          <w:p w:rsidR="00915568" w:rsidRDefault="00915568"/>
        </w:tc>
        <w:tc>
          <w:tcPr>
            <w:tcW w:w="4677" w:type="dxa"/>
            <w:tcBorders>
              <w:top w:val="nil"/>
            </w:tcBorders>
          </w:tcPr>
          <w:p w:rsidR="00915568" w:rsidRDefault="00915568"/>
        </w:tc>
      </w:tr>
      <w:tr w:rsidR="00915568" w:rsidTr="00A66820">
        <w:trPr>
          <w:trHeight w:val="144"/>
          <w:tblCellSpacing w:w="20" w:type="nil"/>
        </w:trPr>
        <w:tc>
          <w:tcPr>
            <w:tcW w:w="8931" w:type="dxa"/>
            <w:gridSpan w:val="4"/>
            <w:tcMar>
              <w:top w:w="50" w:type="dxa"/>
              <w:left w:w="100" w:type="dxa"/>
            </w:tcMar>
            <w:vAlign w:val="center"/>
          </w:tcPr>
          <w:p w:rsidR="00915568" w:rsidRDefault="009155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c>
          <w:tcPr>
            <w:tcW w:w="4677" w:type="dxa"/>
          </w:tcPr>
          <w:p w:rsidR="00915568" w:rsidRDefault="00915568">
            <w:pPr>
              <w:spacing w:after="0"/>
              <w:ind w:left="135"/>
              <w:rPr>
                <w:rFonts w:ascii="Times New Roman" w:hAnsi="Times New Roman"/>
                <w:b/>
                <w:color w:val="000000"/>
                <w:sz w:val="24"/>
              </w:rPr>
            </w:pPr>
          </w:p>
        </w:tc>
      </w:tr>
      <w:tr w:rsidR="00915568" w:rsidRPr="00814B2C" w:rsidTr="00A66820">
        <w:trPr>
          <w:trHeight w:val="144"/>
          <w:tblCellSpacing w:w="20" w:type="nil"/>
        </w:trPr>
        <w:tc>
          <w:tcPr>
            <w:tcW w:w="807" w:type="dxa"/>
            <w:tcMar>
              <w:top w:w="50" w:type="dxa"/>
              <w:left w:w="100" w:type="dxa"/>
            </w:tcMar>
            <w:vAlign w:val="center"/>
          </w:tcPr>
          <w:p w:rsidR="00915568" w:rsidRDefault="00915568">
            <w:pPr>
              <w:spacing w:after="0"/>
            </w:pPr>
            <w:r>
              <w:rPr>
                <w:rFonts w:ascii="Times New Roman" w:hAnsi="Times New Roman"/>
                <w:color w:val="000000"/>
                <w:sz w:val="24"/>
              </w:rPr>
              <w:t>1.1</w:t>
            </w:r>
          </w:p>
        </w:tc>
        <w:tc>
          <w:tcPr>
            <w:tcW w:w="3729" w:type="dxa"/>
            <w:tcMar>
              <w:top w:w="50" w:type="dxa"/>
              <w:left w:w="100" w:type="dxa"/>
            </w:tcMar>
            <w:vAlign w:val="center"/>
          </w:tcPr>
          <w:p w:rsidR="00915568" w:rsidRDefault="00915568">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560" w:type="dxa"/>
            <w:tcMar>
              <w:top w:w="50" w:type="dxa"/>
              <w:left w:w="100" w:type="dxa"/>
            </w:tcMar>
            <w:vAlign w:val="center"/>
          </w:tcPr>
          <w:p w:rsidR="00915568" w:rsidRDefault="00915568">
            <w:pPr>
              <w:spacing w:after="0"/>
              <w:ind w:left="135"/>
              <w:jc w:val="center"/>
            </w:pPr>
            <w:r>
              <w:rPr>
                <w:rFonts w:ascii="Times New Roman" w:hAnsi="Times New Roman"/>
                <w:color w:val="000000"/>
                <w:sz w:val="24"/>
              </w:rPr>
              <w:t xml:space="preserve"> 2 </w:t>
            </w:r>
          </w:p>
        </w:tc>
        <w:tc>
          <w:tcPr>
            <w:tcW w:w="2835"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Pr>
          <w:p w:rsidR="00A525AB" w:rsidRPr="00915568" w:rsidRDefault="005252D4" w:rsidP="00A525AB">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A525AB"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915568" w:rsidRPr="00652EE9" w:rsidRDefault="00A525AB" w:rsidP="00A525AB">
            <w:pPr>
              <w:spacing w:after="0"/>
              <w:rPr>
                <w:rFonts w:ascii="Times New Roman" w:hAnsi="Times New Roman"/>
                <w:color w:val="000000"/>
                <w:sz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p>
        </w:tc>
      </w:tr>
      <w:tr w:rsidR="00915568" w:rsidRPr="006A13B5" w:rsidTr="00A66820">
        <w:trPr>
          <w:trHeight w:val="144"/>
          <w:tblCellSpacing w:w="20" w:type="nil"/>
        </w:trPr>
        <w:tc>
          <w:tcPr>
            <w:tcW w:w="807" w:type="dxa"/>
            <w:tcMar>
              <w:top w:w="50" w:type="dxa"/>
              <w:left w:w="100" w:type="dxa"/>
            </w:tcMar>
            <w:vAlign w:val="center"/>
          </w:tcPr>
          <w:p w:rsidR="00915568" w:rsidRDefault="00915568">
            <w:pPr>
              <w:spacing w:after="0"/>
            </w:pPr>
            <w:r>
              <w:rPr>
                <w:rFonts w:ascii="Times New Roman" w:hAnsi="Times New Roman"/>
                <w:color w:val="000000"/>
                <w:sz w:val="24"/>
              </w:rPr>
              <w:t>1.2</w:t>
            </w:r>
          </w:p>
        </w:tc>
        <w:tc>
          <w:tcPr>
            <w:tcW w:w="3729"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 xml:space="preserve">Социальное положение личности в обществе и пути его </w:t>
            </w:r>
            <w:r w:rsidRPr="00652EE9">
              <w:rPr>
                <w:rFonts w:ascii="Times New Roman" w:hAnsi="Times New Roman"/>
                <w:color w:val="000000"/>
                <w:sz w:val="24"/>
                <w:lang w:val="ru-RU"/>
              </w:rPr>
              <w:lastRenderedPageBreak/>
              <w:t>изменения</w:t>
            </w:r>
          </w:p>
        </w:tc>
        <w:tc>
          <w:tcPr>
            <w:tcW w:w="1560" w:type="dxa"/>
            <w:tcMar>
              <w:top w:w="50" w:type="dxa"/>
              <w:left w:w="100" w:type="dxa"/>
            </w:tcMar>
            <w:vAlign w:val="center"/>
          </w:tcPr>
          <w:p w:rsidR="00915568" w:rsidRDefault="00915568">
            <w:pPr>
              <w:spacing w:after="0"/>
              <w:ind w:left="135"/>
              <w:jc w:val="center"/>
            </w:pPr>
            <w:r w:rsidRPr="00652EE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835"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Pr>
          <w:p w:rsidR="00A525AB" w:rsidRPr="00915568" w:rsidRDefault="005252D4" w:rsidP="00A525AB">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A525AB" w:rsidRPr="00915568">
              <w:rPr>
                <w:rFonts w:ascii="Times New Roman" w:hAnsi="Times New Roman" w:cs="Times New Roman"/>
                <w:color w:val="000000"/>
                <w:sz w:val="24"/>
                <w:szCs w:val="24"/>
                <w:lang w:val="ru-RU"/>
              </w:rPr>
              <w:t xml:space="preserve">формированность гражданской позиции обучающегося как активного и </w:t>
            </w:r>
            <w:r w:rsidR="00A525AB" w:rsidRPr="00915568">
              <w:rPr>
                <w:rFonts w:ascii="Times New Roman" w:hAnsi="Times New Roman" w:cs="Times New Roman"/>
                <w:color w:val="000000"/>
                <w:sz w:val="24"/>
                <w:szCs w:val="24"/>
                <w:lang w:val="ru-RU"/>
              </w:rPr>
              <w:lastRenderedPageBreak/>
              <w:t>ответственного члена российского общества; осознание своих конституционных прав и обязанностей, уважение закона и правопорядка;</w:t>
            </w:r>
          </w:p>
          <w:p w:rsidR="00A525AB" w:rsidRPr="00A525AB" w:rsidRDefault="00A525AB" w:rsidP="00A525AB">
            <w:pPr>
              <w:spacing w:after="0"/>
              <w:jc w:val="both"/>
              <w:rPr>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A525AB">
              <w:rPr>
                <w:sz w:val="24"/>
                <w:szCs w:val="24"/>
                <w:lang w:val="ru-RU"/>
              </w:rPr>
              <w:t xml:space="preserve"> </w:t>
            </w:r>
            <w:r w:rsidRPr="00A525AB">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r w:rsidRPr="00A525AB">
              <w:rPr>
                <w:sz w:val="24"/>
                <w:szCs w:val="24"/>
                <w:lang w:val="ru-RU"/>
              </w:rPr>
              <w:t xml:space="preserve"> </w:t>
            </w:r>
            <w:r w:rsidRPr="00A525AB">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915568" w:rsidRPr="00652EE9" w:rsidRDefault="00915568" w:rsidP="00A525AB">
            <w:pPr>
              <w:spacing w:after="0"/>
              <w:rPr>
                <w:rFonts w:ascii="Times New Roman" w:hAnsi="Times New Roman"/>
                <w:color w:val="000000"/>
                <w:sz w:val="24"/>
                <w:lang w:val="ru-RU"/>
              </w:rPr>
            </w:pPr>
          </w:p>
        </w:tc>
      </w:tr>
      <w:tr w:rsidR="00915568" w:rsidRPr="00814B2C" w:rsidTr="00A66820">
        <w:trPr>
          <w:trHeight w:val="144"/>
          <w:tblCellSpacing w:w="20" w:type="nil"/>
        </w:trPr>
        <w:tc>
          <w:tcPr>
            <w:tcW w:w="807" w:type="dxa"/>
            <w:tcMar>
              <w:top w:w="50" w:type="dxa"/>
              <w:left w:w="100" w:type="dxa"/>
            </w:tcMar>
            <w:vAlign w:val="center"/>
          </w:tcPr>
          <w:p w:rsidR="00915568" w:rsidRDefault="00915568">
            <w:pPr>
              <w:spacing w:after="0"/>
            </w:pPr>
            <w:r>
              <w:rPr>
                <w:rFonts w:ascii="Times New Roman" w:hAnsi="Times New Roman"/>
                <w:color w:val="000000"/>
                <w:sz w:val="24"/>
              </w:rPr>
              <w:lastRenderedPageBreak/>
              <w:t>1.3</w:t>
            </w:r>
          </w:p>
        </w:tc>
        <w:tc>
          <w:tcPr>
            <w:tcW w:w="3729" w:type="dxa"/>
            <w:tcMar>
              <w:top w:w="50" w:type="dxa"/>
              <w:left w:w="100" w:type="dxa"/>
            </w:tcMar>
            <w:vAlign w:val="center"/>
          </w:tcPr>
          <w:p w:rsidR="00915568" w:rsidRDefault="00915568">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560" w:type="dxa"/>
            <w:tcMar>
              <w:top w:w="50" w:type="dxa"/>
              <w:left w:w="100" w:type="dxa"/>
            </w:tcMar>
            <w:vAlign w:val="center"/>
          </w:tcPr>
          <w:p w:rsidR="00915568" w:rsidRDefault="00915568">
            <w:pPr>
              <w:spacing w:after="0"/>
              <w:ind w:left="135"/>
              <w:jc w:val="center"/>
            </w:pPr>
            <w:r>
              <w:rPr>
                <w:rFonts w:ascii="Times New Roman" w:hAnsi="Times New Roman"/>
                <w:color w:val="000000"/>
                <w:sz w:val="24"/>
              </w:rPr>
              <w:t xml:space="preserve"> 2 </w:t>
            </w:r>
          </w:p>
        </w:tc>
        <w:tc>
          <w:tcPr>
            <w:tcW w:w="2835"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Pr>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духовных ценностей российского народа;</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сформированность нравственного сознания, этического поведения;</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 xml:space="preserve">способность оценивать ситуацию и </w:t>
            </w:r>
            <w:r w:rsidRPr="00915568">
              <w:rPr>
                <w:rFonts w:ascii="Times New Roman" w:hAnsi="Times New Roman" w:cs="Times New Roman"/>
                <w:color w:val="000000"/>
                <w:sz w:val="24"/>
                <w:szCs w:val="24"/>
                <w:lang w:val="ru-RU"/>
              </w:rPr>
              <w:lastRenderedPageBreak/>
              <w:t>принимать осознанные решения, ориентируясь на морально-нравственные нормы и ценности;</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личного вклада в построение устойчивого будущего;</w:t>
            </w:r>
          </w:p>
          <w:p w:rsidR="00915568" w:rsidRPr="00652EE9" w:rsidRDefault="00A525AB" w:rsidP="00A525AB">
            <w:pPr>
              <w:spacing w:after="0"/>
              <w:rPr>
                <w:rFonts w:ascii="Times New Roman" w:hAnsi="Times New Roman"/>
                <w:color w:val="000000"/>
                <w:sz w:val="24"/>
                <w:lang w:val="ru-RU"/>
              </w:rPr>
            </w:pPr>
            <w:r w:rsidRPr="0091556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tc>
      </w:tr>
      <w:tr w:rsidR="00915568" w:rsidRPr="00814B2C" w:rsidTr="00A66820">
        <w:trPr>
          <w:trHeight w:val="144"/>
          <w:tblCellSpacing w:w="20" w:type="nil"/>
        </w:trPr>
        <w:tc>
          <w:tcPr>
            <w:tcW w:w="807" w:type="dxa"/>
            <w:tcMar>
              <w:top w:w="50" w:type="dxa"/>
              <w:left w:w="100" w:type="dxa"/>
            </w:tcMar>
            <w:vAlign w:val="center"/>
          </w:tcPr>
          <w:p w:rsidR="00915568" w:rsidRDefault="00915568">
            <w:pPr>
              <w:spacing w:after="0"/>
            </w:pPr>
            <w:r>
              <w:rPr>
                <w:rFonts w:ascii="Times New Roman" w:hAnsi="Times New Roman"/>
                <w:color w:val="000000"/>
                <w:sz w:val="24"/>
              </w:rPr>
              <w:lastRenderedPageBreak/>
              <w:t>1.4</w:t>
            </w:r>
          </w:p>
        </w:tc>
        <w:tc>
          <w:tcPr>
            <w:tcW w:w="3729" w:type="dxa"/>
            <w:tcMar>
              <w:top w:w="50" w:type="dxa"/>
              <w:left w:w="100" w:type="dxa"/>
            </w:tcMar>
            <w:vAlign w:val="center"/>
          </w:tcPr>
          <w:p w:rsidR="00915568" w:rsidRDefault="00915568">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1560" w:type="dxa"/>
            <w:tcMar>
              <w:top w:w="50" w:type="dxa"/>
              <w:left w:w="100" w:type="dxa"/>
            </w:tcMar>
            <w:vAlign w:val="center"/>
          </w:tcPr>
          <w:p w:rsidR="00915568" w:rsidRDefault="00915568">
            <w:pPr>
              <w:spacing w:after="0"/>
              <w:ind w:left="135"/>
              <w:jc w:val="center"/>
            </w:pPr>
            <w:r>
              <w:rPr>
                <w:rFonts w:ascii="Times New Roman" w:hAnsi="Times New Roman"/>
                <w:color w:val="000000"/>
                <w:sz w:val="24"/>
              </w:rPr>
              <w:t xml:space="preserve"> 2 </w:t>
            </w:r>
          </w:p>
        </w:tc>
        <w:tc>
          <w:tcPr>
            <w:tcW w:w="2835"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Pr>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духовных ценностей российского народа;</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сформированность нравственного сознания, этического поведения;</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личного вклада в построение устойчивого будущего;</w:t>
            </w:r>
          </w:p>
          <w:p w:rsid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r>
              <w:rPr>
                <w:rFonts w:ascii="Times New Roman" w:hAnsi="Times New Roman" w:cs="Times New Roman"/>
                <w:color w:val="000000"/>
                <w:sz w:val="24"/>
                <w:szCs w:val="24"/>
                <w:lang w:val="ru-RU"/>
              </w:rPr>
              <w:t>,</w:t>
            </w:r>
          </w:p>
          <w:p w:rsidR="00A525AB" w:rsidRPr="00915568" w:rsidRDefault="00A525AB" w:rsidP="00A525AB">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A525AB" w:rsidRPr="00652EE9" w:rsidRDefault="00A525AB" w:rsidP="00A525AB">
            <w:pPr>
              <w:spacing w:after="0"/>
              <w:rPr>
                <w:rFonts w:ascii="Times New Roman" w:hAnsi="Times New Roman"/>
                <w:color w:val="000000"/>
                <w:sz w:val="24"/>
                <w:lang w:val="ru-RU"/>
              </w:rPr>
            </w:pPr>
            <w:r w:rsidRPr="00915568">
              <w:rPr>
                <w:rFonts w:ascii="Times New Roman" w:hAnsi="Times New Roman" w:cs="Times New Roman"/>
                <w:color w:val="000000"/>
                <w:sz w:val="24"/>
                <w:szCs w:val="24"/>
                <w:lang w:val="ru-RU"/>
              </w:rPr>
              <w:t xml:space="preserve">готовность противостоять идеологии </w:t>
            </w:r>
            <w:proofErr w:type="spellStart"/>
            <w:r w:rsidRPr="00915568">
              <w:rPr>
                <w:rFonts w:ascii="Times New Roman" w:hAnsi="Times New Roman" w:cs="Times New Roman"/>
                <w:color w:val="000000"/>
                <w:sz w:val="24"/>
                <w:szCs w:val="24"/>
                <w:lang w:val="ru-RU"/>
              </w:rPr>
              <w:lastRenderedPageBreak/>
              <w:t>экстремизма,национализма</w:t>
            </w:r>
            <w:proofErr w:type="spellEnd"/>
            <w:r w:rsidRPr="00915568">
              <w:rPr>
                <w:rFonts w:ascii="Times New Roman" w:hAnsi="Times New Roman" w:cs="Times New Roman"/>
                <w:color w:val="000000"/>
                <w:sz w:val="24"/>
                <w:szCs w:val="24"/>
                <w:lang w:val="ru-RU"/>
              </w:rPr>
              <w:t>, ксенофобии, дискриминации по социальным, религиозным, расовым, национальным признакам;</w:t>
            </w:r>
            <w:r w:rsidRPr="00915568">
              <w:rPr>
                <w:rFonts w:ascii="Times New Roman" w:hAnsi="Times New Roman" w:cs="Times New Roman"/>
                <w:sz w:val="24"/>
                <w:szCs w:val="24"/>
                <w:lang w:val="ru-RU"/>
              </w:rPr>
              <w:t xml:space="preserve"> </w:t>
            </w:r>
            <w:r w:rsidRPr="00915568">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w:t>
            </w:r>
          </w:p>
        </w:tc>
      </w:tr>
      <w:tr w:rsidR="00915568" w:rsidRPr="00814B2C" w:rsidTr="00A66820">
        <w:trPr>
          <w:trHeight w:val="144"/>
          <w:tblCellSpacing w:w="20" w:type="nil"/>
        </w:trPr>
        <w:tc>
          <w:tcPr>
            <w:tcW w:w="807" w:type="dxa"/>
            <w:tcMar>
              <w:top w:w="50" w:type="dxa"/>
              <w:left w:w="100" w:type="dxa"/>
            </w:tcMar>
            <w:vAlign w:val="center"/>
          </w:tcPr>
          <w:p w:rsidR="00915568" w:rsidRDefault="00915568">
            <w:pPr>
              <w:spacing w:after="0"/>
            </w:pPr>
            <w:r>
              <w:rPr>
                <w:rFonts w:ascii="Times New Roman" w:hAnsi="Times New Roman"/>
                <w:color w:val="000000"/>
                <w:sz w:val="24"/>
              </w:rPr>
              <w:lastRenderedPageBreak/>
              <w:t>1.5</w:t>
            </w:r>
          </w:p>
        </w:tc>
        <w:tc>
          <w:tcPr>
            <w:tcW w:w="3729"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Социальные нормы и социальный контроль</w:t>
            </w:r>
          </w:p>
        </w:tc>
        <w:tc>
          <w:tcPr>
            <w:tcW w:w="1560" w:type="dxa"/>
            <w:tcMar>
              <w:top w:w="50" w:type="dxa"/>
              <w:left w:w="100" w:type="dxa"/>
            </w:tcMar>
            <w:vAlign w:val="center"/>
          </w:tcPr>
          <w:p w:rsidR="00915568" w:rsidRDefault="00915568">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5"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Pr>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духовных ценностей российского народа;</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сформированность нравственного сознания, этического поведения;</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525AB" w:rsidRPr="00915568" w:rsidRDefault="00A525AB" w:rsidP="00A525AB">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осознание личного вклада в построение устойчивого будущего;</w:t>
            </w:r>
          </w:p>
          <w:p w:rsidR="00915568" w:rsidRPr="00652EE9" w:rsidRDefault="00A525AB" w:rsidP="00A525AB">
            <w:pPr>
              <w:spacing w:after="0"/>
              <w:rPr>
                <w:rFonts w:ascii="Times New Roman" w:hAnsi="Times New Roman"/>
                <w:color w:val="000000"/>
                <w:sz w:val="24"/>
                <w:lang w:val="ru-RU"/>
              </w:rPr>
            </w:pPr>
            <w:r w:rsidRPr="0091556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tc>
      </w:tr>
      <w:tr w:rsidR="00915568" w:rsidRPr="00814B2C" w:rsidTr="00A66820">
        <w:trPr>
          <w:trHeight w:val="144"/>
          <w:tblCellSpacing w:w="20" w:type="nil"/>
        </w:trPr>
        <w:tc>
          <w:tcPr>
            <w:tcW w:w="807" w:type="dxa"/>
            <w:tcMar>
              <w:top w:w="50" w:type="dxa"/>
              <w:left w:w="100" w:type="dxa"/>
            </w:tcMar>
            <w:vAlign w:val="center"/>
          </w:tcPr>
          <w:p w:rsidR="00915568" w:rsidRDefault="00915568">
            <w:pPr>
              <w:spacing w:after="0"/>
            </w:pPr>
            <w:r>
              <w:rPr>
                <w:rFonts w:ascii="Times New Roman" w:hAnsi="Times New Roman"/>
                <w:color w:val="000000"/>
                <w:sz w:val="24"/>
              </w:rPr>
              <w:t>1.6</w:t>
            </w:r>
          </w:p>
        </w:tc>
        <w:tc>
          <w:tcPr>
            <w:tcW w:w="3729" w:type="dxa"/>
            <w:tcMar>
              <w:top w:w="50" w:type="dxa"/>
              <w:left w:w="100" w:type="dxa"/>
            </w:tcMar>
            <w:vAlign w:val="center"/>
          </w:tcPr>
          <w:p w:rsidR="00915568" w:rsidRDefault="00915568">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1560" w:type="dxa"/>
            <w:tcMar>
              <w:top w:w="50" w:type="dxa"/>
              <w:left w:w="100" w:type="dxa"/>
            </w:tcMar>
            <w:vAlign w:val="center"/>
          </w:tcPr>
          <w:p w:rsidR="00915568" w:rsidRDefault="00915568">
            <w:pPr>
              <w:spacing w:after="0"/>
              <w:ind w:left="135"/>
              <w:jc w:val="center"/>
            </w:pPr>
            <w:r>
              <w:rPr>
                <w:rFonts w:ascii="Times New Roman" w:hAnsi="Times New Roman"/>
                <w:color w:val="000000"/>
                <w:sz w:val="24"/>
              </w:rPr>
              <w:t xml:space="preserve"> 2 </w:t>
            </w:r>
          </w:p>
        </w:tc>
        <w:tc>
          <w:tcPr>
            <w:tcW w:w="2835"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Pr>
          <w:p w:rsidR="00A525AB" w:rsidRPr="00915568" w:rsidRDefault="00A525AB" w:rsidP="00A525AB">
            <w:pPr>
              <w:spacing w:after="0"/>
              <w:jc w:val="both"/>
              <w:rPr>
                <w:rFonts w:ascii="Times New Roman" w:hAnsi="Times New Roman" w:cs="Times New Roman"/>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15568" w:rsidRPr="00652EE9" w:rsidRDefault="00A525AB" w:rsidP="00A525AB">
            <w:pPr>
              <w:spacing w:after="0"/>
              <w:rPr>
                <w:rFonts w:ascii="Times New Roman" w:hAnsi="Times New Roman"/>
                <w:color w:val="000000"/>
                <w:sz w:val="24"/>
                <w:lang w:val="ru-RU"/>
              </w:rPr>
            </w:pPr>
            <w:r w:rsidRPr="00915568">
              <w:rPr>
                <w:rFonts w:ascii="Times New Roman" w:hAnsi="Times New Roman" w:cs="Times New Roman"/>
                <w:color w:val="000000"/>
                <w:sz w:val="24"/>
                <w:szCs w:val="24"/>
                <w:lang w:val="ru-RU"/>
              </w:rPr>
              <w:t xml:space="preserve">готовность противостоять идеологии </w:t>
            </w:r>
            <w:proofErr w:type="spellStart"/>
            <w:r w:rsidRPr="00915568">
              <w:rPr>
                <w:rFonts w:ascii="Times New Roman" w:hAnsi="Times New Roman" w:cs="Times New Roman"/>
                <w:color w:val="000000"/>
                <w:sz w:val="24"/>
                <w:szCs w:val="24"/>
                <w:lang w:val="ru-RU"/>
              </w:rPr>
              <w:t>экстремизма,национализма</w:t>
            </w:r>
            <w:proofErr w:type="spellEnd"/>
            <w:r w:rsidRPr="00915568">
              <w:rPr>
                <w:rFonts w:ascii="Times New Roman" w:hAnsi="Times New Roman" w:cs="Times New Roman"/>
                <w:color w:val="000000"/>
                <w:sz w:val="24"/>
                <w:szCs w:val="24"/>
                <w:lang w:val="ru-RU"/>
              </w:rPr>
              <w:t xml:space="preserve">, ксенофобии, дискриминации по социальным, религиозным, расовым, национальным </w:t>
            </w:r>
            <w:r w:rsidRPr="00915568">
              <w:rPr>
                <w:rFonts w:ascii="Times New Roman" w:hAnsi="Times New Roman" w:cs="Times New Roman"/>
                <w:color w:val="000000"/>
                <w:sz w:val="24"/>
                <w:szCs w:val="24"/>
                <w:lang w:val="ru-RU"/>
              </w:rPr>
              <w:lastRenderedPageBreak/>
              <w:t>признакам;</w:t>
            </w:r>
            <w:r w:rsidRPr="00915568">
              <w:rPr>
                <w:rFonts w:ascii="Times New Roman" w:hAnsi="Times New Roman" w:cs="Times New Roman"/>
                <w:sz w:val="24"/>
                <w:szCs w:val="24"/>
                <w:lang w:val="ru-RU"/>
              </w:rPr>
              <w:t xml:space="preserve"> </w:t>
            </w:r>
            <w:r w:rsidRPr="00915568">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w:t>
            </w:r>
          </w:p>
        </w:tc>
      </w:tr>
      <w:tr w:rsidR="00915568" w:rsidRPr="00814B2C" w:rsidTr="00A66820">
        <w:trPr>
          <w:trHeight w:val="144"/>
          <w:tblCellSpacing w:w="20" w:type="nil"/>
        </w:trPr>
        <w:tc>
          <w:tcPr>
            <w:tcW w:w="807" w:type="dxa"/>
            <w:tcMar>
              <w:top w:w="50" w:type="dxa"/>
              <w:left w:w="100" w:type="dxa"/>
            </w:tcMar>
            <w:vAlign w:val="center"/>
          </w:tcPr>
          <w:p w:rsidR="00915568" w:rsidRDefault="00915568">
            <w:pPr>
              <w:spacing w:after="0"/>
            </w:pPr>
            <w:r>
              <w:rPr>
                <w:rFonts w:ascii="Times New Roman" w:hAnsi="Times New Roman"/>
                <w:color w:val="000000"/>
                <w:sz w:val="24"/>
              </w:rPr>
              <w:lastRenderedPageBreak/>
              <w:t>1.7</w:t>
            </w:r>
          </w:p>
        </w:tc>
        <w:tc>
          <w:tcPr>
            <w:tcW w:w="3729"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Повторительно-обобщающий урок по разделу «Социальная сфера»</w:t>
            </w:r>
          </w:p>
        </w:tc>
        <w:tc>
          <w:tcPr>
            <w:tcW w:w="1560" w:type="dxa"/>
            <w:tcMar>
              <w:top w:w="50" w:type="dxa"/>
              <w:left w:w="100" w:type="dxa"/>
            </w:tcMar>
            <w:vAlign w:val="center"/>
          </w:tcPr>
          <w:p w:rsidR="00915568" w:rsidRDefault="00915568">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5" w:type="dxa"/>
            <w:tcMar>
              <w:top w:w="50" w:type="dxa"/>
              <w:left w:w="100" w:type="dxa"/>
            </w:tcMar>
            <w:vAlign w:val="center"/>
          </w:tcPr>
          <w:p w:rsidR="00915568" w:rsidRPr="00652EE9" w:rsidRDefault="00915568">
            <w:pPr>
              <w:spacing w:after="0"/>
              <w:ind w:left="135"/>
              <w:rPr>
                <w:lang w:val="ru-RU"/>
              </w:rPr>
            </w:pPr>
            <w:r w:rsidRPr="00652E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Pr>
          <w:p w:rsidR="00915568" w:rsidRPr="00652EE9" w:rsidRDefault="00915568">
            <w:pPr>
              <w:spacing w:after="0"/>
              <w:ind w:left="135"/>
              <w:rPr>
                <w:rFonts w:ascii="Times New Roman" w:hAnsi="Times New Roman"/>
                <w:color w:val="000000"/>
                <w:sz w:val="24"/>
                <w:lang w:val="ru-RU"/>
              </w:rPr>
            </w:pPr>
          </w:p>
        </w:tc>
      </w:tr>
      <w:tr w:rsidR="00915568" w:rsidTr="00A66820">
        <w:trPr>
          <w:trHeight w:val="144"/>
          <w:tblCellSpacing w:w="20" w:type="nil"/>
        </w:trPr>
        <w:tc>
          <w:tcPr>
            <w:tcW w:w="4536" w:type="dxa"/>
            <w:gridSpan w:val="2"/>
            <w:tcMar>
              <w:top w:w="50" w:type="dxa"/>
              <w:left w:w="100" w:type="dxa"/>
            </w:tcMar>
            <w:vAlign w:val="center"/>
          </w:tcPr>
          <w:p w:rsidR="00915568" w:rsidRDefault="0091556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0" w:type="dxa"/>
            <w:tcMar>
              <w:top w:w="50" w:type="dxa"/>
              <w:left w:w="100" w:type="dxa"/>
            </w:tcMar>
            <w:vAlign w:val="center"/>
          </w:tcPr>
          <w:p w:rsidR="00915568" w:rsidRDefault="00915568">
            <w:pPr>
              <w:spacing w:after="0"/>
              <w:ind w:left="135"/>
              <w:jc w:val="center"/>
            </w:pPr>
            <w:r>
              <w:rPr>
                <w:rFonts w:ascii="Times New Roman" w:hAnsi="Times New Roman"/>
                <w:color w:val="000000"/>
                <w:sz w:val="24"/>
              </w:rPr>
              <w:t xml:space="preserve"> 14 </w:t>
            </w:r>
          </w:p>
        </w:tc>
        <w:tc>
          <w:tcPr>
            <w:tcW w:w="2835" w:type="dxa"/>
            <w:tcMar>
              <w:top w:w="50" w:type="dxa"/>
              <w:left w:w="100" w:type="dxa"/>
            </w:tcMar>
            <w:vAlign w:val="center"/>
          </w:tcPr>
          <w:p w:rsidR="00915568" w:rsidRDefault="00915568"/>
        </w:tc>
        <w:tc>
          <w:tcPr>
            <w:tcW w:w="4677" w:type="dxa"/>
          </w:tcPr>
          <w:p w:rsidR="00915568" w:rsidRDefault="00915568"/>
        </w:tc>
      </w:tr>
      <w:tr w:rsidR="00915568" w:rsidTr="00A66820">
        <w:trPr>
          <w:trHeight w:val="144"/>
          <w:tblCellSpacing w:w="20" w:type="nil"/>
        </w:trPr>
        <w:tc>
          <w:tcPr>
            <w:tcW w:w="8931" w:type="dxa"/>
            <w:gridSpan w:val="4"/>
            <w:tcMar>
              <w:top w:w="50" w:type="dxa"/>
              <w:left w:w="100" w:type="dxa"/>
            </w:tcMar>
            <w:vAlign w:val="center"/>
          </w:tcPr>
          <w:p w:rsidR="00915568" w:rsidRDefault="009155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c>
          <w:tcPr>
            <w:tcW w:w="4677" w:type="dxa"/>
          </w:tcPr>
          <w:p w:rsidR="00915568" w:rsidRDefault="00915568">
            <w:pPr>
              <w:spacing w:after="0"/>
              <w:ind w:left="135"/>
              <w:rPr>
                <w:rFonts w:ascii="Times New Roman" w:hAnsi="Times New Roman"/>
                <w:b/>
                <w:color w:val="000000"/>
                <w:sz w:val="24"/>
              </w:rPr>
            </w:pPr>
          </w:p>
        </w:tc>
      </w:tr>
      <w:tr w:rsidR="00A525AB" w:rsidRPr="006A13B5"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t>2.1</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Политическая власть и политические отношения</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A525AB" w:rsidRPr="00915568" w:rsidRDefault="005252D4" w:rsidP="00A525AB">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A525AB"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A525AB" w:rsidRDefault="00A525AB" w:rsidP="00A525AB">
            <w:pPr>
              <w:spacing w:after="0"/>
              <w:jc w:val="both"/>
              <w:rPr>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A525AB">
              <w:rPr>
                <w:sz w:val="24"/>
                <w:szCs w:val="24"/>
                <w:lang w:val="ru-RU"/>
              </w:rPr>
              <w:t xml:space="preserve"> </w:t>
            </w:r>
            <w:r w:rsidRPr="00A525AB">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w:t>
            </w:r>
            <w:r w:rsidRPr="00A525AB">
              <w:rPr>
                <w:rFonts w:ascii="Times New Roman" w:hAnsi="Times New Roman"/>
                <w:color w:val="000000"/>
                <w:sz w:val="24"/>
                <w:szCs w:val="24"/>
                <w:lang w:val="ru-RU"/>
              </w:rPr>
              <w:lastRenderedPageBreak/>
              <w:t>наследию, памятникам, традициям народов России; достижениям России в науке, искусстве, спорте, технологиях, труде;</w:t>
            </w:r>
            <w:r w:rsidRPr="00A525AB">
              <w:rPr>
                <w:sz w:val="24"/>
                <w:szCs w:val="24"/>
                <w:lang w:val="ru-RU"/>
              </w:rPr>
              <w:t xml:space="preserve"> </w:t>
            </w:r>
            <w:r w:rsidRPr="00A525AB">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A525AB" w:rsidRPr="00652EE9" w:rsidRDefault="00A525AB" w:rsidP="00A525AB">
            <w:pPr>
              <w:spacing w:after="0"/>
              <w:ind w:left="135"/>
              <w:rPr>
                <w:lang w:val="ru-RU"/>
              </w:rPr>
            </w:pPr>
          </w:p>
        </w:tc>
      </w:tr>
      <w:tr w:rsidR="00A525AB" w:rsidRPr="006A13B5"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lastRenderedPageBreak/>
              <w:t>2.2</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Политическая система. Государство — основной институт политической системы</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A525AB" w:rsidRPr="00915568" w:rsidRDefault="005252D4" w:rsidP="00A525AB">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A525AB"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A525AB" w:rsidRDefault="00A525AB" w:rsidP="00A525AB">
            <w:pPr>
              <w:spacing w:after="0"/>
              <w:jc w:val="both"/>
              <w:rPr>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A525AB">
              <w:rPr>
                <w:sz w:val="24"/>
                <w:szCs w:val="24"/>
                <w:lang w:val="ru-RU"/>
              </w:rPr>
              <w:t xml:space="preserve"> </w:t>
            </w:r>
            <w:r w:rsidRPr="00A525AB">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r w:rsidRPr="00A525AB">
              <w:rPr>
                <w:sz w:val="24"/>
                <w:szCs w:val="24"/>
                <w:lang w:val="ru-RU"/>
              </w:rPr>
              <w:t xml:space="preserve"> </w:t>
            </w:r>
            <w:r w:rsidRPr="00A525AB">
              <w:rPr>
                <w:rFonts w:ascii="Times New Roman" w:hAnsi="Times New Roman"/>
                <w:color w:val="000000"/>
                <w:sz w:val="24"/>
                <w:szCs w:val="24"/>
                <w:lang w:val="ru-RU"/>
              </w:rPr>
              <w:lastRenderedPageBreak/>
              <w:t>идейная убежденность, готовность к служению Отечеству и его защите, ответственность за его судьбу.</w:t>
            </w:r>
          </w:p>
          <w:p w:rsidR="00A525AB" w:rsidRPr="00652EE9" w:rsidRDefault="00A525AB" w:rsidP="00A525AB">
            <w:pPr>
              <w:spacing w:after="0"/>
              <w:ind w:left="135"/>
              <w:rPr>
                <w:lang w:val="ru-RU"/>
              </w:rPr>
            </w:pPr>
          </w:p>
        </w:tc>
      </w:tr>
      <w:tr w:rsidR="00A525AB" w:rsidRPr="006A13B5"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lastRenderedPageBreak/>
              <w:t>2.3</w:t>
            </w:r>
          </w:p>
        </w:tc>
        <w:tc>
          <w:tcPr>
            <w:tcW w:w="3729" w:type="dxa"/>
            <w:tcMar>
              <w:top w:w="50" w:type="dxa"/>
              <w:left w:w="100" w:type="dxa"/>
            </w:tcMar>
            <w:vAlign w:val="center"/>
          </w:tcPr>
          <w:p w:rsidR="00A525AB" w:rsidRPr="006A13B5" w:rsidRDefault="00A525AB" w:rsidP="00A525AB">
            <w:pPr>
              <w:spacing w:after="0"/>
              <w:ind w:left="135"/>
              <w:rPr>
                <w:lang w:val="ru-RU"/>
              </w:rPr>
            </w:pPr>
            <w:r w:rsidRPr="006A13B5">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560" w:type="dxa"/>
            <w:tcMar>
              <w:top w:w="50" w:type="dxa"/>
              <w:left w:w="100" w:type="dxa"/>
            </w:tcMar>
            <w:vAlign w:val="center"/>
          </w:tcPr>
          <w:p w:rsidR="00A525AB" w:rsidRDefault="00A525AB" w:rsidP="00A525AB">
            <w:pPr>
              <w:spacing w:after="0"/>
              <w:ind w:left="135"/>
              <w:jc w:val="center"/>
            </w:pPr>
            <w:r w:rsidRPr="006A13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A525AB" w:rsidRPr="00915568" w:rsidRDefault="005252D4" w:rsidP="00A525AB">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A525AB"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A525AB" w:rsidRDefault="00A525AB" w:rsidP="00A525AB">
            <w:pPr>
              <w:spacing w:after="0"/>
              <w:jc w:val="both"/>
              <w:rPr>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A525AB">
              <w:rPr>
                <w:sz w:val="24"/>
                <w:szCs w:val="24"/>
                <w:lang w:val="ru-RU"/>
              </w:rPr>
              <w:t xml:space="preserve"> </w:t>
            </w:r>
            <w:r w:rsidRPr="00A525AB">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r w:rsidRPr="00A525AB">
              <w:rPr>
                <w:sz w:val="24"/>
                <w:szCs w:val="24"/>
                <w:lang w:val="ru-RU"/>
              </w:rPr>
              <w:t xml:space="preserve"> </w:t>
            </w:r>
            <w:r w:rsidRPr="00A525AB">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A525AB" w:rsidRPr="00652EE9" w:rsidRDefault="00A525AB" w:rsidP="00A525AB">
            <w:pPr>
              <w:spacing w:after="0"/>
              <w:ind w:left="135"/>
              <w:rPr>
                <w:lang w:val="ru-RU"/>
              </w:rPr>
            </w:pPr>
          </w:p>
        </w:tc>
      </w:tr>
      <w:tr w:rsidR="00A525AB" w:rsidRPr="006A13B5"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lastRenderedPageBreak/>
              <w:t>2.4</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Политическая культура общества и </w:t>
            </w:r>
            <w:proofErr w:type="spellStart"/>
            <w:r w:rsidRPr="00652EE9">
              <w:rPr>
                <w:rFonts w:ascii="Times New Roman" w:hAnsi="Times New Roman"/>
                <w:color w:val="000000"/>
                <w:sz w:val="24"/>
                <w:lang w:val="ru-RU"/>
              </w:rPr>
              <w:t>личности.Политическая</w:t>
            </w:r>
            <w:proofErr w:type="spellEnd"/>
            <w:r w:rsidRPr="00652EE9">
              <w:rPr>
                <w:rFonts w:ascii="Times New Roman" w:hAnsi="Times New Roman"/>
                <w:color w:val="000000"/>
                <w:sz w:val="24"/>
                <w:lang w:val="ru-RU"/>
              </w:rPr>
              <w:t xml:space="preserve"> идеология</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A525AB" w:rsidRPr="00915568" w:rsidRDefault="005252D4" w:rsidP="00A525AB">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00A525AB"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A525AB" w:rsidRDefault="00A525AB" w:rsidP="00A525AB">
            <w:pPr>
              <w:spacing w:after="0"/>
              <w:jc w:val="both"/>
              <w:rPr>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A525AB">
              <w:rPr>
                <w:sz w:val="24"/>
                <w:szCs w:val="24"/>
                <w:lang w:val="ru-RU"/>
              </w:rPr>
              <w:t xml:space="preserve"> </w:t>
            </w:r>
            <w:r w:rsidRPr="00A525AB">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r w:rsidRPr="00A525AB">
              <w:rPr>
                <w:sz w:val="24"/>
                <w:szCs w:val="24"/>
                <w:lang w:val="ru-RU"/>
              </w:rPr>
              <w:t xml:space="preserve"> </w:t>
            </w:r>
            <w:r w:rsidRPr="00A525AB">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A525AB" w:rsidRPr="00652EE9" w:rsidRDefault="00A525AB" w:rsidP="00A525AB">
            <w:pPr>
              <w:spacing w:after="0"/>
              <w:ind w:left="135"/>
              <w:rPr>
                <w:lang w:val="ru-RU"/>
              </w:rPr>
            </w:pP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t>2.5</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Политический процесс и его </w:t>
            </w:r>
            <w:r w:rsidRPr="00652EE9">
              <w:rPr>
                <w:rFonts w:ascii="Times New Roman" w:hAnsi="Times New Roman"/>
                <w:color w:val="000000"/>
                <w:sz w:val="24"/>
                <w:lang w:val="ru-RU"/>
              </w:rPr>
              <w:lastRenderedPageBreak/>
              <w:t>участники</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5252D4" w:rsidRPr="00915568" w:rsidRDefault="005252D4" w:rsidP="005252D4">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915568">
              <w:rPr>
                <w:rFonts w:ascii="Times New Roman" w:hAnsi="Times New Roman" w:cs="Times New Roman"/>
                <w:color w:val="000000"/>
                <w:sz w:val="24"/>
                <w:szCs w:val="24"/>
                <w:lang w:val="ru-RU"/>
              </w:rPr>
              <w:t xml:space="preserve">формированность гражданской позиции </w:t>
            </w:r>
            <w:r w:rsidRPr="00915568">
              <w:rPr>
                <w:rFonts w:ascii="Times New Roman" w:hAnsi="Times New Roman" w:cs="Times New Roman"/>
                <w:color w:val="000000"/>
                <w:sz w:val="24"/>
                <w:szCs w:val="24"/>
                <w:lang w:val="ru-RU"/>
              </w:rPr>
              <w:lastRenderedPageBreak/>
              <w:t>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652EE9" w:rsidRDefault="00A525AB" w:rsidP="00A525AB">
            <w:pPr>
              <w:spacing w:after="0"/>
              <w:ind w:left="135"/>
              <w:rPr>
                <w:lang w:val="ru-RU"/>
              </w:rPr>
            </w:pP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lastRenderedPageBreak/>
              <w:t>2.6</w:t>
            </w:r>
          </w:p>
        </w:tc>
        <w:tc>
          <w:tcPr>
            <w:tcW w:w="3729" w:type="dxa"/>
            <w:tcMar>
              <w:top w:w="50" w:type="dxa"/>
              <w:left w:w="100" w:type="dxa"/>
            </w:tcMar>
            <w:vAlign w:val="center"/>
          </w:tcPr>
          <w:p w:rsidR="00A525AB" w:rsidRDefault="00A525AB" w:rsidP="00A525AB">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560" w:type="dxa"/>
            <w:tcMar>
              <w:top w:w="50" w:type="dxa"/>
              <w:left w:w="100" w:type="dxa"/>
            </w:tcMar>
            <w:vAlign w:val="center"/>
          </w:tcPr>
          <w:p w:rsidR="00A525AB" w:rsidRDefault="00A525AB" w:rsidP="00A525AB">
            <w:pPr>
              <w:spacing w:after="0"/>
              <w:ind w:left="135"/>
              <w:jc w:val="center"/>
            </w:pPr>
            <w:r>
              <w:rPr>
                <w:rFonts w:ascii="Times New Roman" w:hAnsi="Times New Roman"/>
                <w:color w:val="000000"/>
                <w:sz w:val="24"/>
              </w:rPr>
              <w:t xml:space="preserve"> 2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5252D4" w:rsidRPr="00915568" w:rsidRDefault="005252D4" w:rsidP="005252D4">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652EE9" w:rsidRDefault="005252D4" w:rsidP="005252D4">
            <w:pPr>
              <w:spacing w:after="0"/>
              <w:rPr>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w:t>
            </w: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t>2.7</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Политические элиты и политическое лидерство</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5252D4" w:rsidRPr="00915568" w:rsidRDefault="005252D4" w:rsidP="005252D4">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652EE9" w:rsidRDefault="005252D4" w:rsidP="005252D4">
            <w:pPr>
              <w:spacing w:after="0"/>
              <w:rPr>
                <w:lang w:val="ru-RU"/>
              </w:rPr>
            </w:pPr>
            <w:r w:rsidRPr="00915568">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готовность вести совместную деятельность в </w:t>
            </w:r>
            <w:r w:rsidRPr="00915568">
              <w:rPr>
                <w:rFonts w:ascii="Times New Roman" w:hAnsi="Times New Roman" w:cs="Times New Roman"/>
                <w:color w:val="000000"/>
                <w:sz w:val="24"/>
                <w:szCs w:val="24"/>
                <w:lang w:val="ru-RU"/>
              </w:rPr>
              <w:lastRenderedPageBreak/>
              <w:t>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w:t>
            </w: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lastRenderedPageBreak/>
              <w:t>2.8</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Повторительно-обобщающий урок по разделу «Политическая сфера»</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A525AB" w:rsidRPr="00652EE9" w:rsidRDefault="00A525AB" w:rsidP="00A525AB">
            <w:pPr>
              <w:spacing w:after="0"/>
              <w:ind w:left="135"/>
              <w:rPr>
                <w:lang w:val="ru-RU"/>
              </w:rPr>
            </w:pPr>
          </w:p>
        </w:tc>
      </w:tr>
      <w:tr w:rsidR="00A525AB" w:rsidTr="00A66820">
        <w:trPr>
          <w:trHeight w:val="144"/>
          <w:tblCellSpacing w:w="20" w:type="nil"/>
        </w:trPr>
        <w:tc>
          <w:tcPr>
            <w:tcW w:w="4536" w:type="dxa"/>
            <w:gridSpan w:val="2"/>
            <w:tcMar>
              <w:top w:w="50" w:type="dxa"/>
              <w:left w:w="100" w:type="dxa"/>
            </w:tcMar>
            <w:vAlign w:val="center"/>
          </w:tcPr>
          <w:p w:rsidR="00A525AB" w:rsidRDefault="00A525AB" w:rsidP="00A525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0" w:type="dxa"/>
            <w:tcMar>
              <w:top w:w="50" w:type="dxa"/>
              <w:left w:w="100" w:type="dxa"/>
            </w:tcMar>
            <w:vAlign w:val="center"/>
          </w:tcPr>
          <w:p w:rsidR="00A525AB" w:rsidRDefault="00A525AB" w:rsidP="00A525AB">
            <w:pPr>
              <w:spacing w:after="0"/>
              <w:ind w:left="135"/>
              <w:jc w:val="center"/>
            </w:pPr>
            <w:r>
              <w:rPr>
                <w:rFonts w:ascii="Times New Roman" w:hAnsi="Times New Roman"/>
                <w:color w:val="000000"/>
                <w:sz w:val="24"/>
              </w:rPr>
              <w:t xml:space="preserve"> 20 </w:t>
            </w:r>
          </w:p>
        </w:tc>
        <w:tc>
          <w:tcPr>
            <w:tcW w:w="2835" w:type="dxa"/>
            <w:tcMar>
              <w:top w:w="50" w:type="dxa"/>
              <w:left w:w="100" w:type="dxa"/>
            </w:tcMar>
            <w:vAlign w:val="center"/>
          </w:tcPr>
          <w:p w:rsidR="00A525AB" w:rsidRDefault="00A525AB" w:rsidP="00A525AB"/>
        </w:tc>
        <w:tc>
          <w:tcPr>
            <w:tcW w:w="4677" w:type="dxa"/>
          </w:tcPr>
          <w:p w:rsidR="00A525AB" w:rsidRDefault="00A525AB" w:rsidP="00A525AB"/>
        </w:tc>
      </w:tr>
      <w:tr w:rsidR="00A525AB" w:rsidRPr="00814B2C" w:rsidTr="00A66820">
        <w:trPr>
          <w:trHeight w:val="144"/>
          <w:tblCellSpacing w:w="20" w:type="nil"/>
        </w:trPr>
        <w:tc>
          <w:tcPr>
            <w:tcW w:w="8931" w:type="dxa"/>
            <w:gridSpan w:val="4"/>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b/>
                <w:color w:val="000000"/>
                <w:sz w:val="24"/>
                <w:lang w:val="ru-RU"/>
              </w:rPr>
              <w:t>Раздел 3.</w:t>
            </w:r>
            <w:r w:rsidRPr="00652EE9">
              <w:rPr>
                <w:rFonts w:ascii="Times New Roman" w:hAnsi="Times New Roman"/>
                <w:color w:val="000000"/>
                <w:sz w:val="24"/>
                <w:lang w:val="ru-RU"/>
              </w:rPr>
              <w:t xml:space="preserve"> Правовое регулирование общественных отношений в Российской Федерации</w:t>
            </w:r>
          </w:p>
        </w:tc>
        <w:tc>
          <w:tcPr>
            <w:tcW w:w="4677" w:type="dxa"/>
          </w:tcPr>
          <w:p w:rsidR="00A525AB" w:rsidRPr="00652EE9" w:rsidRDefault="00A525AB" w:rsidP="00A525AB">
            <w:pPr>
              <w:spacing w:after="0"/>
              <w:ind w:left="135"/>
              <w:rPr>
                <w:rFonts w:ascii="Times New Roman" w:hAnsi="Times New Roman"/>
                <w:b/>
                <w:color w:val="000000"/>
                <w:sz w:val="24"/>
                <w:lang w:val="ru-RU"/>
              </w:rPr>
            </w:pP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t>3.1</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Система права. Правовые отношения. Правонарушения</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5252D4" w:rsidRPr="00915568" w:rsidRDefault="005252D4" w:rsidP="005252D4">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652EE9" w:rsidRDefault="005252D4" w:rsidP="005252D4">
            <w:pPr>
              <w:spacing w:after="0"/>
              <w:rPr>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w:t>
            </w:r>
            <w:r>
              <w:rPr>
                <w:rFonts w:ascii="Times New Roman" w:hAnsi="Times New Roman"/>
                <w:color w:val="000000"/>
                <w:sz w:val="24"/>
                <w:szCs w:val="24"/>
                <w:lang w:val="ru-RU"/>
              </w:rPr>
              <w:t>.</w:t>
            </w: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t>3.2</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5252D4" w:rsidRPr="00915568" w:rsidRDefault="005252D4" w:rsidP="005252D4">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652EE9" w:rsidRDefault="005252D4" w:rsidP="005252D4">
            <w:pPr>
              <w:spacing w:after="0"/>
              <w:rPr>
                <w:lang w:val="ru-RU"/>
              </w:rPr>
            </w:pPr>
            <w:r w:rsidRPr="00915568">
              <w:rPr>
                <w:rFonts w:ascii="Times New Roman" w:hAnsi="Times New Roman" w:cs="Times New Roman"/>
                <w:color w:val="000000"/>
                <w:sz w:val="24"/>
                <w:szCs w:val="24"/>
                <w:lang w:val="ru-RU"/>
              </w:rPr>
              <w:lastRenderedPageBreak/>
              <w:t>принятие традиционных национальных, общечеловеческих гуманистических и демократических ценностей; готовность вести совместную деятельность в интересах гражданского общества</w:t>
            </w:r>
            <w:r>
              <w:rPr>
                <w:rFonts w:ascii="Times New Roman" w:hAnsi="Times New Roman" w:cs="Times New Roman"/>
                <w:color w:val="000000"/>
                <w:sz w:val="24"/>
                <w:szCs w:val="24"/>
                <w:lang w:val="ru-RU"/>
              </w:rPr>
              <w:t xml:space="preserve">. </w:t>
            </w:r>
            <w:r w:rsidRPr="00A525AB">
              <w:rPr>
                <w:rFonts w:ascii="Times New Roman" w:hAnsi="Times New Roman"/>
                <w:color w:val="000000"/>
                <w:sz w:val="24"/>
                <w:szCs w:val="24"/>
                <w:lang w:val="ru-RU"/>
              </w:rPr>
              <w:t>сформированность российской гражданской идентичности</w:t>
            </w:r>
            <w:r>
              <w:rPr>
                <w:rFonts w:ascii="Times New Roman" w:hAnsi="Times New Roman"/>
                <w:color w:val="000000"/>
                <w:sz w:val="24"/>
                <w:szCs w:val="24"/>
                <w:lang w:val="ru-RU"/>
              </w:rPr>
              <w:t>.</w:t>
            </w: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lastRenderedPageBreak/>
              <w:t>3.3</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Правовое регулирование гражданских, семейных, трудовых правоотношений</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5252D4" w:rsidRPr="00915568" w:rsidRDefault="005252D4" w:rsidP="005252D4">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5252D4" w:rsidRPr="005252D4" w:rsidRDefault="005252D4" w:rsidP="005252D4">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r w:rsidRPr="005252D4">
              <w:rPr>
                <w:rFonts w:ascii="Times New Roman" w:hAnsi="Times New Roman" w:cs="Times New Roman"/>
                <w:color w:val="000000"/>
                <w:sz w:val="24"/>
                <w:szCs w:val="24"/>
                <w:lang w:val="ru-RU"/>
              </w:rPr>
              <w:tab/>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r w:rsidRPr="005252D4">
              <w:rPr>
                <w:rFonts w:ascii="Times New Roman" w:hAnsi="Times New Roman"/>
                <w:color w:val="000000"/>
                <w:sz w:val="28"/>
                <w:lang w:val="ru-RU"/>
              </w:rPr>
              <w:t xml:space="preserve"> </w:t>
            </w:r>
            <w:r w:rsidRPr="005252D4">
              <w:rPr>
                <w:rFonts w:ascii="Times New Roman" w:hAnsi="Times New Roman" w:cs="Times New Roman"/>
                <w:color w:val="000000"/>
                <w:sz w:val="24"/>
                <w:szCs w:val="24"/>
                <w:lang w:val="ru-RU"/>
              </w:rPr>
              <w:t xml:space="preserve">готовность к труду, осознание ценности мастерства, </w:t>
            </w:r>
            <w:proofErr w:type="spellStart"/>
            <w:r w:rsidRPr="005252D4">
              <w:rPr>
                <w:rFonts w:ascii="Times New Roman" w:hAnsi="Times New Roman" w:cs="Times New Roman"/>
                <w:color w:val="000000"/>
                <w:sz w:val="24"/>
                <w:szCs w:val="24"/>
                <w:lang w:val="ru-RU"/>
              </w:rPr>
              <w:t>трудолюбие;готовность</w:t>
            </w:r>
            <w:proofErr w:type="spellEnd"/>
            <w:r w:rsidRPr="005252D4">
              <w:rPr>
                <w:rFonts w:ascii="Times New Roman" w:hAnsi="Times New Roman" w:cs="Times New Roman"/>
                <w:color w:val="000000"/>
                <w:sz w:val="24"/>
                <w:szCs w:val="24"/>
                <w:lang w:val="ru-RU"/>
              </w:rPr>
              <w:t xml:space="preserve"> к активной социально направленной деятельности, способность инициировать, планировать и самостоятельно выполнять такую деятельность;</w:t>
            </w:r>
          </w:p>
          <w:p w:rsidR="005252D4" w:rsidRPr="005252D4" w:rsidRDefault="005252D4" w:rsidP="005252D4">
            <w:pPr>
              <w:spacing w:after="0"/>
              <w:rPr>
                <w:rFonts w:ascii="Times New Roman" w:hAnsi="Times New Roman" w:cs="Times New Roman"/>
                <w:color w:val="000000"/>
                <w:sz w:val="24"/>
                <w:szCs w:val="24"/>
                <w:lang w:val="ru-RU"/>
              </w:rPr>
            </w:pPr>
            <w:r w:rsidRPr="005252D4">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w:t>
            </w:r>
            <w:r w:rsidRPr="005252D4">
              <w:rPr>
                <w:rFonts w:ascii="Times New Roman" w:hAnsi="Times New Roman" w:cs="Times New Roman"/>
                <w:color w:val="000000"/>
                <w:sz w:val="24"/>
                <w:szCs w:val="24"/>
                <w:lang w:val="ru-RU"/>
              </w:rPr>
              <w:lastRenderedPageBreak/>
              <w:t xml:space="preserve">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w:t>
            </w:r>
            <w:proofErr w:type="spellStart"/>
            <w:r w:rsidRPr="005252D4">
              <w:rPr>
                <w:rFonts w:ascii="Times New Roman" w:hAnsi="Times New Roman" w:cs="Times New Roman"/>
                <w:color w:val="000000"/>
                <w:sz w:val="24"/>
                <w:szCs w:val="24"/>
                <w:lang w:val="ru-RU"/>
              </w:rPr>
              <w:t>деятельности;готовность</w:t>
            </w:r>
            <w:proofErr w:type="spellEnd"/>
            <w:r w:rsidRPr="005252D4">
              <w:rPr>
                <w:rFonts w:ascii="Times New Roman" w:hAnsi="Times New Roman" w:cs="Times New Roman"/>
                <w:color w:val="000000"/>
                <w:sz w:val="24"/>
                <w:szCs w:val="24"/>
                <w:lang w:val="ru-RU"/>
              </w:rPr>
              <w:t xml:space="preserve"> и способность к образованию и самообразованию на протяжении жизни.</w:t>
            </w:r>
          </w:p>
          <w:p w:rsidR="00A525AB" w:rsidRPr="00652EE9" w:rsidRDefault="00A525AB" w:rsidP="005252D4">
            <w:pPr>
              <w:spacing w:after="0"/>
              <w:rPr>
                <w:lang w:val="ru-RU"/>
              </w:rPr>
            </w:pP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lastRenderedPageBreak/>
              <w:t>3.4</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5252D4" w:rsidRPr="00915568" w:rsidRDefault="005252D4" w:rsidP="005252D4">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5252D4" w:rsidRPr="005252D4" w:rsidRDefault="005252D4" w:rsidP="005252D4">
            <w:pPr>
              <w:spacing w:after="0"/>
              <w:rPr>
                <w:rFonts w:ascii="Times New Roman" w:hAnsi="Times New Roman" w:cs="Times New Roman"/>
                <w:color w:val="000000"/>
                <w:sz w:val="24"/>
                <w:szCs w:val="24"/>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r>
              <w:rPr>
                <w:rFonts w:ascii="Times New Roman" w:hAnsi="Times New Roman" w:cs="Times New Roman"/>
                <w:color w:val="000000"/>
                <w:sz w:val="24"/>
                <w:szCs w:val="24"/>
                <w:lang w:val="ru-RU"/>
              </w:rPr>
              <w:t xml:space="preserve">. </w:t>
            </w:r>
            <w:r w:rsidRPr="005252D4">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w:t>
            </w:r>
            <w:proofErr w:type="spellStart"/>
            <w:r w:rsidRPr="005252D4">
              <w:rPr>
                <w:rFonts w:ascii="Times New Roman" w:hAnsi="Times New Roman" w:cs="Times New Roman"/>
                <w:color w:val="000000"/>
                <w:sz w:val="24"/>
                <w:szCs w:val="24"/>
                <w:lang w:val="ru-RU"/>
              </w:rPr>
              <w:t>проблем;планирование</w:t>
            </w:r>
            <w:proofErr w:type="spellEnd"/>
            <w:r w:rsidRPr="005252D4">
              <w:rPr>
                <w:rFonts w:ascii="Times New Roman" w:hAnsi="Times New Roman" w:cs="Times New Roman"/>
                <w:color w:val="000000"/>
                <w:sz w:val="24"/>
                <w:szCs w:val="24"/>
                <w:lang w:val="ru-RU"/>
              </w:rPr>
              <w:t xml:space="preserve"> и осуществление действий в окружающей среде на основе знания целей устойчивого развития человечества;</w:t>
            </w:r>
          </w:p>
          <w:p w:rsidR="005252D4" w:rsidRPr="005252D4" w:rsidRDefault="005252D4" w:rsidP="005252D4">
            <w:pPr>
              <w:spacing w:after="0"/>
              <w:rPr>
                <w:rFonts w:ascii="Times New Roman" w:hAnsi="Times New Roman" w:cs="Times New Roman"/>
                <w:color w:val="000000"/>
                <w:sz w:val="24"/>
                <w:szCs w:val="24"/>
                <w:lang w:val="ru-RU"/>
              </w:rPr>
            </w:pPr>
            <w:r w:rsidRPr="005252D4">
              <w:rPr>
                <w:rFonts w:ascii="Times New Roman" w:hAnsi="Times New Roman" w:cs="Times New Roman"/>
                <w:color w:val="000000"/>
                <w:sz w:val="24"/>
                <w:szCs w:val="24"/>
                <w:lang w:val="ru-RU"/>
              </w:rPr>
              <w:t xml:space="preserve">активное неприятие действий, приносящих вред окружающей </w:t>
            </w:r>
            <w:proofErr w:type="spellStart"/>
            <w:r w:rsidRPr="005252D4">
              <w:rPr>
                <w:rFonts w:ascii="Times New Roman" w:hAnsi="Times New Roman" w:cs="Times New Roman"/>
                <w:color w:val="000000"/>
                <w:sz w:val="24"/>
                <w:szCs w:val="24"/>
                <w:lang w:val="ru-RU"/>
              </w:rPr>
              <w:t>среде;умение</w:t>
            </w:r>
            <w:proofErr w:type="spellEnd"/>
            <w:r w:rsidRPr="005252D4">
              <w:rPr>
                <w:rFonts w:ascii="Times New Roman" w:hAnsi="Times New Roman" w:cs="Times New Roman"/>
                <w:color w:val="000000"/>
                <w:sz w:val="24"/>
                <w:szCs w:val="24"/>
                <w:lang w:val="ru-RU"/>
              </w:rPr>
              <w:t xml:space="preserve"> </w:t>
            </w:r>
            <w:r w:rsidRPr="005252D4">
              <w:rPr>
                <w:rFonts w:ascii="Times New Roman" w:hAnsi="Times New Roman" w:cs="Times New Roman"/>
                <w:color w:val="000000"/>
                <w:sz w:val="24"/>
                <w:szCs w:val="24"/>
                <w:lang w:val="ru-RU"/>
              </w:rPr>
              <w:lastRenderedPageBreak/>
              <w:t>прогнозировать неблагоприятные экологические последствия предпринимаемых действий, предотвращать их;</w:t>
            </w:r>
          </w:p>
          <w:p w:rsidR="005252D4" w:rsidRPr="005252D4" w:rsidRDefault="005252D4" w:rsidP="005252D4">
            <w:pPr>
              <w:spacing w:after="0"/>
              <w:rPr>
                <w:rFonts w:ascii="Times New Roman" w:hAnsi="Times New Roman" w:cs="Times New Roman"/>
                <w:color w:val="000000"/>
                <w:sz w:val="24"/>
                <w:szCs w:val="24"/>
                <w:lang w:val="ru-RU"/>
              </w:rPr>
            </w:pPr>
            <w:r w:rsidRPr="005252D4">
              <w:rPr>
                <w:rFonts w:ascii="Times New Roman" w:hAnsi="Times New Roman" w:cs="Times New Roman"/>
                <w:color w:val="000000"/>
                <w:sz w:val="24"/>
                <w:szCs w:val="24"/>
                <w:lang w:val="ru-RU"/>
              </w:rPr>
              <w:t>расширение опыта деятельности экологической направленности.</w:t>
            </w:r>
          </w:p>
          <w:p w:rsidR="00A525AB" w:rsidRPr="00652EE9" w:rsidRDefault="00A525AB" w:rsidP="005252D4">
            <w:pPr>
              <w:spacing w:after="0"/>
              <w:ind w:left="135"/>
              <w:rPr>
                <w:lang w:val="ru-RU"/>
              </w:rPr>
            </w:pP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lastRenderedPageBreak/>
              <w:t>3.5</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5252D4" w:rsidRPr="00915568" w:rsidRDefault="005252D4" w:rsidP="005252D4">
            <w:pPr>
              <w:spacing w:after="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915568">
              <w:rPr>
                <w:rFonts w:ascii="Times New Roman" w:hAnsi="Times New Roman" w:cs="Times New Roman"/>
                <w:color w:val="000000"/>
                <w:sz w:val="24"/>
                <w:szCs w:val="24"/>
                <w:lang w:val="ru-RU"/>
              </w:rPr>
              <w:t>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уважение закона и правопорядка;</w:t>
            </w:r>
          </w:p>
          <w:p w:rsidR="00A525AB" w:rsidRPr="00652EE9" w:rsidRDefault="005252D4" w:rsidP="005252D4">
            <w:pPr>
              <w:spacing w:after="0"/>
              <w:ind w:left="135"/>
              <w:rPr>
                <w:lang w:val="ru-RU"/>
              </w:rPr>
            </w:pPr>
            <w:r w:rsidRPr="00915568">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tc>
      </w:tr>
      <w:tr w:rsidR="00A525AB" w:rsidRPr="00814B2C" w:rsidTr="00A66820">
        <w:trPr>
          <w:trHeight w:val="144"/>
          <w:tblCellSpacing w:w="20" w:type="nil"/>
        </w:trPr>
        <w:tc>
          <w:tcPr>
            <w:tcW w:w="807" w:type="dxa"/>
            <w:tcMar>
              <w:top w:w="50" w:type="dxa"/>
              <w:left w:w="100" w:type="dxa"/>
            </w:tcMar>
            <w:vAlign w:val="center"/>
          </w:tcPr>
          <w:p w:rsidR="00A525AB" w:rsidRDefault="00A525AB" w:rsidP="00A525AB">
            <w:pPr>
              <w:spacing w:after="0"/>
            </w:pPr>
            <w:r>
              <w:rPr>
                <w:rFonts w:ascii="Times New Roman" w:hAnsi="Times New Roman"/>
                <w:color w:val="000000"/>
                <w:sz w:val="24"/>
              </w:rPr>
              <w:t>3.6</w:t>
            </w:r>
          </w:p>
        </w:tc>
        <w:tc>
          <w:tcPr>
            <w:tcW w:w="3729" w:type="dxa"/>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5" w:type="dxa"/>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A525AB" w:rsidRPr="00652EE9" w:rsidRDefault="00A525AB" w:rsidP="00A525AB">
            <w:pPr>
              <w:spacing w:after="0"/>
              <w:ind w:left="135"/>
              <w:rPr>
                <w:lang w:val="ru-RU"/>
              </w:rPr>
            </w:pPr>
          </w:p>
        </w:tc>
      </w:tr>
      <w:tr w:rsidR="00A525AB" w:rsidTr="00A66820">
        <w:trPr>
          <w:trHeight w:val="144"/>
          <w:tblCellSpacing w:w="20" w:type="nil"/>
        </w:trPr>
        <w:tc>
          <w:tcPr>
            <w:tcW w:w="4536" w:type="dxa"/>
            <w:gridSpan w:val="2"/>
            <w:tcMar>
              <w:top w:w="50" w:type="dxa"/>
              <w:left w:w="100" w:type="dxa"/>
            </w:tcMar>
            <w:vAlign w:val="center"/>
          </w:tcPr>
          <w:p w:rsidR="00A525AB" w:rsidRDefault="00A525AB" w:rsidP="00A525A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0" w:type="dxa"/>
            <w:tcMar>
              <w:top w:w="50" w:type="dxa"/>
              <w:left w:w="100" w:type="dxa"/>
            </w:tcMar>
            <w:vAlign w:val="center"/>
          </w:tcPr>
          <w:p w:rsidR="00A525AB" w:rsidRDefault="00A525AB" w:rsidP="00A525AB">
            <w:pPr>
              <w:spacing w:after="0"/>
              <w:ind w:left="135"/>
              <w:jc w:val="center"/>
            </w:pPr>
            <w:r>
              <w:rPr>
                <w:rFonts w:ascii="Times New Roman" w:hAnsi="Times New Roman"/>
                <w:color w:val="000000"/>
                <w:sz w:val="24"/>
              </w:rPr>
              <w:t xml:space="preserve"> 28 </w:t>
            </w:r>
          </w:p>
        </w:tc>
        <w:tc>
          <w:tcPr>
            <w:tcW w:w="2835" w:type="dxa"/>
            <w:tcMar>
              <w:top w:w="50" w:type="dxa"/>
              <w:left w:w="100" w:type="dxa"/>
            </w:tcMar>
            <w:vAlign w:val="center"/>
          </w:tcPr>
          <w:p w:rsidR="00A525AB" w:rsidRDefault="00A525AB" w:rsidP="00A525AB"/>
        </w:tc>
        <w:tc>
          <w:tcPr>
            <w:tcW w:w="4677" w:type="dxa"/>
          </w:tcPr>
          <w:p w:rsidR="00A525AB" w:rsidRDefault="00A525AB" w:rsidP="00A525AB"/>
        </w:tc>
      </w:tr>
      <w:tr w:rsidR="00A525AB" w:rsidRPr="00814B2C" w:rsidTr="00A66820">
        <w:trPr>
          <w:trHeight w:val="144"/>
          <w:tblCellSpacing w:w="20" w:type="nil"/>
        </w:trPr>
        <w:tc>
          <w:tcPr>
            <w:tcW w:w="4536" w:type="dxa"/>
            <w:gridSpan w:val="2"/>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35" w:type="dxa"/>
          </w:tcPr>
          <w:p w:rsidR="00A525AB" w:rsidRPr="00652EE9" w:rsidRDefault="00A525AB" w:rsidP="00A525AB">
            <w:pPr>
              <w:spacing w:after="0"/>
              <w:ind w:left="135"/>
              <w:rPr>
                <w:rFonts w:ascii="Times New Roman" w:hAnsi="Times New Roman"/>
                <w:color w:val="000000"/>
                <w:sz w:val="24"/>
                <w:lang w:val="ru-RU"/>
              </w:rPr>
            </w:pPr>
            <w:r w:rsidRPr="00652E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52EE9">
                <w:rPr>
                  <w:rFonts w:ascii="Times New Roman" w:hAnsi="Times New Roman"/>
                  <w:color w:val="0000FF"/>
                  <w:u w:val="single"/>
                  <w:lang w:val="ru-RU"/>
                </w:rPr>
                <w:t>://</w:t>
              </w:r>
              <w:r>
                <w:rPr>
                  <w:rFonts w:ascii="Times New Roman" w:hAnsi="Times New Roman"/>
                  <w:color w:val="0000FF"/>
                  <w:u w:val="single"/>
                </w:rPr>
                <w:t>m</w:t>
              </w:r>
              <w:r w:rsidRPr="00652E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2E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2EE9">
                <w:rPr>
                  <w:rFonts w:ascii="Times New Roman" w:hAnsi="Times New Roman"/>
                  <w:color w:val="0000FF"/>
                  <w:u w:val="single"/>
                  <w:lang w:val="ru-RU"/>
                </w:rPr>
                <w:t>/7</w:t>
              </w:r>
              <w:r>
                <w:rPr>
                  <w:rFonts w:ascii="Times New Roman" w:hAnsi="Times New Roman"/>
                  <w:color w:val="0000FF"/>
                  <w:u w:val="single"/>
                </w:rPr>
                <w:t>f</w:t>
              </w:r>
              <w:r w:rsidRPr="00652EE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652EE9">
                <w:rPr>
                  <w:rFonts w:ascii="Times New Roman" w:hAnsi="Times New Roman"/>
                  <w:color w:val="0000FF"/>
                  <w:u w:val="single"/>
                  <w:lang w:val="ru-RU"/>
                </w:rPr>
                <w:t>62</w:t>
              </w:r>
            </w:hyperlink>
          </w:p>
        </w:tc>
        <w:tc>
          <w:tcPr>
            <w:tcW w:w="4677" w:type="dxa"/>
            <w:tcMar>
              <w:top w:w="50" w:type="dxa"/>
              <w:left w:w="100" w:type="dxa"/>
            </w:tcMar>
            <w:vAlign w:val="center"/>
          </w:tcPr>
          <w:p w:rsidR="00A525AB" w:rsidRPr="00652EE9" w:rsidRDefault="00A525AB" w:rsidP="00A525AB">
            <w:pPr>
              <w:spacing w:after="0"/>
              <w:ind w:left="135"/>
              <w:rPr>
                <w:lang w:val="ru-RU"/>
              </w:rPr>
            </w:pPr>
          </w:p>
        </w:tc>
      </w:tr>
      <w:tr w:rsidR="00A525AB" w:rsidTr="00A66820">
        <w:trPr>
          <w:trHeight w:val="144"/>
          <w:tblCellSpacing w:w="20" w:type="nil"/>
        </w:trPr>
        <w:tc>
          <w:tcPr>
            <w:tcW w:w="4536" w:type="dxa"/>
            <w:gridSpan w:val="2"/>
            <w:tcMar>
              <w:top w:w="50" w:type="dxa"/>
              <w:left w:w="100" w:type="dxa"/>
            </w:tcMar>
            <w:vAlign w:val="center"/>
          </w:tcPr>
          <w:p w:rsidR="00A525AB" w:rsidRPr="00652EE9" w:rsidRDefault="00A525AB" w:rsidP="00A525AB">
            <w:pPr>
              <w:spacing w:after="0"/>
              <w:ind w:left="135"/>
              <w:rPr>
                <w:lang w:val="ru-RU"/>
              </w:rPr>
            </w:pPr>
            <w:r w:rsidRPr="00652EE9">
              <w:rPr>
                <w:rFonts w:ascii="Times New Roman" w:hAnsi="Times New Roman"/>
                <w:color w:val="000000"/>
                <w:sz w:val="24"/>
                <w:lang w:val="ru-RU"/>
              </w:rPr>
              <w:t>ОБЩЕЕ КОЛИЧЕСТВО ЧАСОВ ПО ПРОГРАММЕ</w:t>
            </w:r>
          </w:p>
        </w:tc>
        <w:tc>
          <w:tcPr>
            <w:tcW w:w="1560" w:type="dxa"/>
            <w:tcMar>
              <w:top w:w="50" w:type="dxa"/>
              <w:left w:w="100" w:type="dxa"/>
            </w:tcMar>
            <w:vAlign w:val="center"/>
          </w:tcPr>
          <w:p w:rsidR="00A525AB" w:rsidRDefault="00A525AB" w:rsidP="00A525AB">
            <w:pPr>
              <w:spacing w:after="0"/>
              <w:ind w:left="135"/>
              <w:jc w:val="center"/>
            </w:pPr>
            <w:r w:rsidRPr="00652E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835" w:type="dxa"/>
          </w:tcPr>
          <w:p w:rsidR="00A525AB" w:rsidRDefault="00A525AB" w:rsidP="00A525AB"/>
        </w:tc>
        <w:tc>
          <w:tcPr>
            <w:tcW w:w="4677" w:type="dxa"/>
            <w:tcMar>
              <w:top w:w="50" w:type="dxa"/>
              <w:left w:w="100" w:type="dxa"/>
            </w:tcMar>
            <w:vAlign w:val="center"/>
          </w:tcPr>
          <w:p w:rsidR="00A525AB" w:rsidRDefault="00A525AB" w:rsidP="00A525AB"/>
        </w:tc>
      </w:tr>
    </w:tbl>
    <w:p w:rsidR="00934A56" w:rsidRDefault="00934A56">
      <w:pPr>
        <w:sectPr w:rsidR="00934A56">
          <w:pgSz w:w="16383" w:h="11906" w:orient="landscape"/>
          <w:pgMar w:top="1134" w:right="850" w:bottom="1134" w:left="1701" w:header="720" w:footer="720" w:gutter="0"/>
          <w:cols w:space="720"/>
        </w:sectPr>
      </w:pPr>
    </w:p>
    <w:p w:rsidR="00934A56" w:rsidRDefault="00934A56">
      <w:pPr>
        <w:sectPr w:rsidR="00934A56">
          <w:pgSz w:w="16383" w:h="11906" w:orient="landscape"/>
          <w:pgMar w:top="1134" w:right="850" w:bottom="1134" w:left="1701" w:header="720" w:footer="720" w:gutter="0"/>
          <w:cols w:space="720"/>
        </w:sectPr>
      </w:pPr>
    </w:p>
    <w:p w:rsidR="00934A56" w:rsidRDefault="00B9619A">
      <w:pPr>
        <w:spacing w:after="0"/>
        <w:ind w:left="120"/>
      </w:pPr>
      <w:bookmarkStart w:id="6" w:name="block-3110059"/>
      <w:bookmarkEnd w:id="5"/>
      <w:r>
        <w:rPr>
          <w:rFonts w:ascii="Times New Roman" w:hAnsi="Times New Roman"/>
          <w:b/>
          <w:color w:val="000000"/>
          <w:sz w:val="28"/>
        </w:rPr>
        <w:lastRenderedPageBreak/>
        <w:t xml:space="preserve"> ПОУРОЧНОЕ ПЛАНИРОВАНИЕ </w:t>
      </w:r>
    </w:p>
    <w:p w:rsidR="00934A56" w:rsidRDefault="00B9619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9"/>
        <w:gridCol w:w="12561"/>
      </w:tblGrid>
      <w:tr w:rsidR="00A66820" w:rsidRPr="00A66820" w:rsidTr="00A66820">
        <w:trPr>
          <w:trHeight w:val="309"/>
          <w:tblCellSpacing w:w="20" w:type="nil"/>
        </w:trPr>
        <w:tc>
          <w:tcPr>
            <w:tcW w:w="1189" w:type="dxa"/>
            <w:vMerge w:val="restart"/>
            <w:tcMar>
              <w:top w:w="50" w:type="dxa"/>
              <w:left w:w="100" w:type="dxa"/>
            </w:tcMar>
            <w:vAlign w:val="center"/>
          </w:tcPr>
          <w:p w:rsidR="00A66820" w:rsidRDefault="00A66820">
            <w:pPr>
              <w:spacing w:after="0"/>
              <w:ind w:left="135"/>
            </w:pPr>
            <w:r>
              <w:rPr>
                <w:rFonts w:ascii="Times New Roman" w:hAnsi="Times New Roman"/>
                <w:b/>
                <w:color w:val="000000"/>
                <w:sz w:val="24"/>
              </w:rPr>
              <w:t xml:space="preserve">№ п/п </w:t>
            </w:r>
          </w:p>
          <w:p w:rsidR="00A66820" w:rsidRDefault="00A66820">
            <w:pPr>
              <w:spacing w:after="0"/>
              <w:ind w:left="135"/>
            </w:pPr>
          </w:p>
        </w:tc>
        <w:tc>
          <w:tcPr>
            <w:tcW w:w="12561" w:type="dxa"/>
            <w:vMerge w:val="restart"/>
            <w:tcMar>
              <w:top w:w="50" w:type="dxa"/>
              <w:left w:w="100" w:type="dxa"/>
            </w:tcMar>
            <w:vAlign w:val="center"/>
          </w:tcPr>
          <w:p w:rsidR="00A66820" w:rsidRDefault="00A6682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66820" w:rsidRDefault="00A66820">
            <w:pPr>
              <w:spacing w:after="0"/>
              <w:ind w:left="135"/>
            </w:pPr>
          </w:p>
        </w:tc>
      </w:tr>
      <w:tr w:rsidR="00A66820" w:rsidRPr="00A66820" w:rsidTr="00A66820">
        <w:trPr>
          <w:trHeight w:val="509"/>
          <w:tblCellSpacing w:w="20" w:type="nil"/>
        </w:trPr>
        <w:tc>
          <w:tcPr>
            <w:tcW w:w="0" w:type="auto"/>
            <w:vMerge/>
            <w:tcBorders>
              <w:top w:val="nil"/>
            </w:tcBorders>
            <w:tcMar>
              <w:top w:w="50" w:type="dxa"/>
              <w:left w:w="100" w:type="dxa"/>
            </w:tcMar>
          </w:tcPr>
          <w:p w:rsidR="00A66820" w:rsidRPr="00A66820" w:rsidRDefault="00A66820">
            <w:pPr>
              <w:rPr>
                <w:lang w:val="ru-RU"/>
              </w:rPr>
            </w:pPr>
          </w:p>
        </w:tc>
        <w:tc>
          <w:tcPr>
            <w:tcW w:w="12561" w:type="dxa"/>
            <w:vMerge/>
            <w:tcBorders>
              <w:top w:val="nil"/>
            </w:tcBorders>
            <w:tcMar>
              <w:top w:w="50" w:type="dxa"/>
              <w:left w:w="100" w:type="dxa"/>
            </w:tcMar>
          </w:tcPr>
          <w:p w:rsidR="00A66820" w:rsidRPr="00A66820" w:rsidRDefault="00A66820">
            <w:pPr>
              <w:rPr>
                <w:lang w:val="ru-RU"/>
              </w:rPr>
            </w:pP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w:t>
            </w:r>
          </w:p>
        </w:tc>
        <w:tc>
          <w:tcPr>
            <w:tcW w:w="12561" w:type="dxa"/>
            <w:tcMar>
              <w:top w:w="50" w:type="dxa"/>
              <w:left w:w="100" w:type="dxa"/>
            </w:tcMar>
            <w:vAlign w:val="center"/>
          </w:tcPr>
          <w:p w:rsidR="00A66820" w:rsidRPr="00A66820" w:rsidRDefault="00A66820">
            <w:pPr>
              <w:spacing w:after="0"/>
              <w:ind w:left="135"/>
              <w:rPr>
                <w:lang w:val="ru-RU"/>
              </w:rPr>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lang w:val="ru-RU"/>
              </w:rPr>
              <w:t xml:space="preserve"> </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w:t>
            </w:r>
          </w:p>
        </w:tc>
        <w:tc>
          <w:tcPr>
            <w:tcW w:w="12561" w:type="dxa"/>
            <w:tcMar>
              <w:top w:w="50" w:type="dxa"/>
              <w:left w:w="100" w:type="dxa"/>
            </w:tcMar>
            <w:vAlign w:val="center"/>
          </w:tcPr>
          <w:p w:rsidR="00A66820" w:rsidRPr="00A66820" w:rsidRDefault="00A66820" w:rsidP="00A66820">
            <w:pPr>
              <w:spacing w:after="0"/>
              <w:ind w:left="135"/>
              <w:rPr>
                <w:lang w:val="ru-RU"/>
              </w:rPr>
            </w:pPr>
            <w:r w:rsidRPr="00A66820">
              <w:rPr>
                <w:rFonts w:ascii="Times New Roman" w:hAnsi="Times New Roman"/>
                <w:color w:val="000000"/>
                <w:sz w:val="24"/>
                <w:lang w:val="ru-RU"/>
              </w:rPr>
              <w:t>Общество и общественные отношения</w:t>
            </w:r>
            <w:r>
              <w:rPr>
                <w:rFonts w:ascii="Times New Roman" w:hAnsi="Times New Roman"/>
                <w:color w:val="000000"/>
                <w:sz w:val="24"/>
                <w:lang w:val="ru-RU"/>
              </w:rPr>
              <w:t xml:space="preserve">. </w:t>
            </w:r>
            <w:r w:rsidRPr="00A66820">
              <w:rPr>
                <w:rFonts w:ascii="Times New Roman" w:hAnsi="Times New Roman"/>
                <w:color w:val="000000"/>
                <w:sz w:val="24"/>
                <w:lang w:val="ru-RU"/>
              </w:rPr>
              <w:t xml:space="preserve">Связи между подсистемами и элементами общества. </w:t>
            </w:r>
          </w:p>
        </w:tc>
      </w:tr>
      <w:tr w:rsidR="00A66820" w:rsidRPr="00814B2C" w:rsidTr="00A66820">
        <w:trPr>
          <w:trHeight w:val="144"/>
          <w:tblCellSpacing w:w="20" w:type="nil"/>
        </w:trPr>
        <w:tc>
          <w:tcPr>
            <w:tcW w:w="1189" w:type="dxa"/>
            <w:tcMar>
              <w:top w:w="50" w:type="dxa"/>
              <w:left w:w="100" w:type="dxa"/>
            </w:tcMar>
            <w:vAlign w:val="center"/>
          </w:tcPr>
          <w:p w:rsidR="00A66820" w:rsidRPr="00A66820" w:rsidRDefault="00A66820">
            <w:pPr>
              <w:spacing w:after="0"/>
              <w:rPr>
                <w:lang w:val="ru-RU"/>
              </w:rPr>
            </w:pPr>
            <w:r w:rsidRPr="00A66820">
              <w:rPr>
                <w:rFonts w:ascii="Times New Roman" w:hAnsi="Times New Roman"/>
                <w:color w:val="000000"/>
                <w:sz w:val="24"/>
                <w:lang w:val="ru-RU"/>
              </w:rPr>
              <w:t>3</w:t>
            </w:r>
          </w:p>
        </w:tc>
        <w:tc>
          <w:tcPr>
            <w:tcW w:w="12561" w:type="dxa"/>
            <w:tcMar>
              <w:top w:w="50" w:type="dxa"/>
              <w:left w:w="100" w:type="dxa"/>
            </w:tcMar>
            <w:vAlign w:val="center"/>
          </w:tcPr>
          <w:p w:rsidR="00A66820" w:rsidRPr="00A66820" w:rsidRDefault="00A66820">
            <w:pPr>
              <w:spacing w:after="0"/>
              <w:ind w:left="135"/>
              <w:rPr>
                <w:lang w:val="ru-RU"/>
              </w:rPr>
            </w:pPr>
            <w:r w:rsidRPr="00A66820">
              <w:rPr>
                <w:rFonts w:ascii="Times New Roman" w:hAnsi="Times New Roman"/>
                <w:color w:val="000000"/>
                <w:sz w:val="24"/>
                <w:lang w:val="ru-RU"/>
              </w:rPr>
              <w:t>Социальные институты в обществе</w:t>
            </w:r>
            <w:r>
              <w:rPr>
                <w:rFonts w:ascii="Times New Roman" w:hAnsi="Times New Roman"/>
                <w:color w:val="000000"/>
                <w:sz w:val="24"/>
                <w:lang w:val="ru-RU"/>
              </w:rPr>
              <w:t>.</w:t>
            </w:r>
            <w:r w:rsidRPr="00A66820">
              <w:rPr>
                <w:lang w:val="ru-RU"/>
              </w:rPr>
              <w:t xml:space="preserve"> </w:t>
            </w:r>
            <w:r w:rsidRPr="00A66820">
              <w:rPr>
                <w:rFonts w:ascii="Times New Roman" w:hAnsi="Times New Roman"/>
                <w:color w:val="000000"/>
                <w:sz w:val="24"/>
                <w:lang w:val="ru-RU"/>
              </w:rPr>
              <w:t>Признаки и функции социальных институтов.</w:t>
            </w:r>
          </w:p>
        </w:tc>
      </w:tr>
      <w:tr w:rsidR="00A66820" w:rsidRPr="00814B2C" w:rsidTr="00A66820">
        <w:trPr>
          <w:trHeight w:val="144"/>
          <w:tblCellSpacing w:w="20" w:type="nil"/>
        </w:trPr>
        <w:tc>
          <w:tcPr>
            <w:tcW w:w="1189" w:type="dxa"/>
            <w:tcMar>
              <w:top w:w="50" w:type="dxa"/>
              <w:left w:w="100" w:type="dxa"/>
            </w:tcMar>
            <w:vAlign w:val="center"/>
          </w:tcPr>
          <w:p w:rsidR="00A66820" w:rsidRPr="00A66820" w:rsidRDefault="00A66820">
            <w:pPr>
              <w:spacing w:after="0"/>
              <w:rPr>
                <w:lang w:val="ru-RU"/>
              </w:rPr>
            </w:pPr>
            <w:r w:rsidRPr="00A66820">
              <w:rPr>
                <w:rFonts w:ascii="Times New Roman" w:hAnsi="Times New Roman"/>
                <w:color w:val="000000"/>
                <w:sz w:val="24"/>
                <w:lang w:val="ru-RU"/>
              </w:rPr>
              <w:t>4</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Информационное общество и его особенности</w:t>
            </w:r>
          </w:p>
        </w:tc>
      </w:tr>
      <w:tr w:rsidR="00A66820" w:rsidRPr="00814B2C" w:rsidTr="00A66820">
        <w:trPr>
          <w:trHeight w:val="144"/>
          <w:tblCellSpacing w:w="20" w:type="nil"/>
        </w:trPr>
        <w:tc>
          <w:tcPr>
            <w:tcW w:w="1189" w:type="dxa"/>
            <w:tcMar>
              <w:top w:w="50" w:type="dxa"/>
              <w:left w:w="100" w:type="dxa"/>
            </w:tcMar>
            <w:vAlign w:val="center"/>
          </w:tcPr>
          <w:p w:rsidR="00A66820" w:rsidRPr="00A66820" w:rsidRDefault="00A66820">
            <w:pPr>
              <w:spacing w:after="0"/>
              <w:rPr>
                <w:lang w:val="ru-RU"/>
              </w:rPr>
            </w:pPr>
            <w:r w:rsidRPr="00A66820">
              <w:rPr>
                <w:rFonts w:ascii="Times New Roman" w:hAnsi="Times New Roman"/>
                <w:color w:val="000000"/>
                <w:sz w:val="24"/>
                <w:lang w:val="ru-RU"/>
              </w:rPr>
              <w:t>5</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Роль массовых коммуникаций в современном обществе</w:t>
            </w:r>
          </w:p>
        </w:tc>
      </w:tr>
      <w:tr w:rsidR="00A66820" w:rsidRPr="00814B2C" w:rsidTr="00A66820">
        <w:trPr>
          <w:trHeight w:val="144"/>
          <w:tblCellSpacing w:w="20" w:type="nil"/>
        </w:trPr>
        <w:tc>
          <w:tcPr>
            <w:tcW w:w="1189" w:type="dxa"/>
            <w:tcMar>
              <w:top w:w="50" w:type="dxa"/>
              <w:left w:w="100" w:type="dxa"/>
            </w:tcMar>
            <w:vAlign w:val="center"/>
          </w:tcPr>
          <w:p w:rsidR="00A66820" w:rsidRPr="00A66820" w:rsidRDefault="00A66820">
            <w:pPr>
              <w:spacing w:after="0"/>
              <w:rPr>
                <w:lang w:val="ru-RU"/>
              </w:rPr>
            </w:pPr>
            <w:r w:rsidRPr="00A66820">
              <w:rPr>
                <w:rFonts w:ascii="Times New Roman" w:hAnsi="Times New Roman"/>
                <w:color w:val="000000"/>
                <w:sz w:val="24"/>
                <w:lang w:val="ru-RU"/>
              </w:rPr>
              <w:t>6</w:t>
            </w:r>
          </w:p>
        </w:tc>
        <w:tc>
          <w:tcPr>
            <w:tcW w:w="12561" w:type="dxa"/>
            <w:tcMar>
              <w:top w:w="50" w:type="dxa"/>
              <w:left w:w="100" w:type="dxa"/>
            </w:tcMar>
            <w:vAlign w:val="center"/>
          </w:tcPr>
          <w:p w:rsidR="00A66820" w:rsidRPr="00A66820" w:rsidRDefault="00A66820">
            <w:pPr>
              <w:spacing w:after="0"/>
              <w:ind w:left="135"/>
              <w:rPr>
                <w:lang w:val="ru-RU"/>
              </w:rPr>
            </w:pPr>
            <w:r w:rsidRPr="00A66820">
              <w:rPr>
                <w:rFonts w:ascii="Times New Roman" w:hAnsi="Times New Roman"/>
                <w:color w:val="000000"/>
                <w:sz w:val="24"/>
                <w:lang w:val="ru-RU"/>
              </w:rPr>
              <w:t>Многообразие общественного развития</w:t>
            </w:r>
            <w:r w:rsidRPr="00A66820">
              <w:rPr>
                <w:lang w:val="ru-RU"/>
              </w:rPr>
              <w:t xml:space="preserve"> </w:t>
            </w:r>
            <w:r w:rsidRPr="00A66820">
              <w:rPr>
                <w:rFonts w:ascii="Times New Roman" w:hAnsi="Times New Roman"/>
                <w:color w:val="000000"/>
                <w:sz w:val="24"/>
                <w:lang w:val="ru-RU"/>
              </w:rPr>
              <w:t>Эволюция, социальная революция. Реформа.</w:t>
            </w:r>
          </w:p>
        </w:tc>
      </w:tr>
      <w:tr w:rsidR="00A66820" w:rsidRPr="00A66820"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7</w:t>
            </w:r>
          </w:p>
        </w:tc>
        <w:tc>
          <w:tcPr>
            <w:tcW w:w="12561" w:type="dxa"/>
            <w:tcMar>
              <w:top w:w="50" w:type="dxa"/>
              <w:left w:w="100" w:type="dxa"/>
            </w:tcMar>
            <w:vAlign w:val="center"/>
          </w:tcPr>
          <w:p w:rsidR="00A66820" w:rsidRPr="00652EE9" w:rsidRDefault="00A66820" w:rsidP="00BD30F9">
            <w:pPr>
              <w:spacing w:after="0"/>
              <w:ind w:left="135"/>
              <w:rPr>
                <w:lang w:val="ru-RU"/>
              </w:rPr>
            </w:pPr>
            <w:r w:rsidRPr="00652EE9">
              <w:rPr>
                <w:rFonts w:ascii="Times New Roman" w:hAnsi="Times New Roman"/>
                <w:color w:val="000000"/>
                <w:sz w:val="24"/>
                <w:lang w:val="ru-RU"/>
              </w:rPr>
              <w:t>Общественный прогресс и его последствия</w:t>
            </w:r>
            <w:r w:rsidRPr="00652EE9">
              <w:rPr>
                <w:rFonts w:ascii="Times New Roman" w:hAnsi="Times New Roman"/>
                <w:color w:val="000000"/>
                <w:sz w:val="28"/>
                <w:lang w:val="ru-RU"/>
              </w:rPr>
              <w:t xml:space="preserve"> </w:t>
            </w:r>
            <w:r w:rsidRPr="00BD30F9">
              <w:rPr>
                <w:rFonts w:ascii="Times New Roman" w:hAnsi="Times New Roman"/>
                <w:color w:val="000000"/>
                <w:sz w:val="24"/>
                <w:szCs w:val="24"/>
                <w:lang w:val="ru-RU"/>
              </w:rPr>
              <w:t>Общественный прогресс, его критерии. Противоречивый характер прогресса.</w:t>
            </w:r>
            <w:r w:rsidRPr="00652EE9">
              <w:rPr>
                <w:rFonts w:ascii="Times New Roman" w:hAnsi="Times New Roman"/>
                <w:color w:val="000000"/>
                <w:sz w:val="28"/>
                <w:lang w:val="ru-RU"/>
              </w:rPr>
              <w:t xml:space="preserve"> </w:t>
            </w:r>
          </w:p>
        </w:tc>
      </w:tr>
      <w:tr w:rsidR="00A66820"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8</w:t>
            </w:r>
          </w:p>
        </w:tc>
        <w:tc>
          <w:tcPr>
            <w:tcW w:w="12561" w:type="dxa"/>
            <w:tcMar>
              <w:top w:w="50" w:type="dxa"/>
              <w:left w:w="100" w:type="dxa"/>
            </w:tcMar>
            <w:vAlign w:val="center"/>
          </w:tcPr>
          <w:p w:rsidR="00A66820" w:rsidRDefault="00A66820">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9</w:t>
            </w:r>
          </w:p>
        </w:tc>
        <w:tc>
          <w:tcPr>
            <w:tcW w:w="12561" w:type="dxa"/>
            <w:tcMar>
              <w:top w:w="50" w:type="dxa"/>
              <w:left w:w="100" w:type="dxa"/>
            </w:tcMar>
            <w:vAlign w:val="center"/>
          </w:tcPr>
          <w:p w:rsidR="00A66820" w:rsidRPr="003B2B22" w:rsidRDefault="00A66820" w:rsidP="00BD30F9">
            <w:pPr>
              <w:spacing w:after="0"/>
              <w:ind w:left="135"/>
              <w:rPr>
                <w:lang w:val="ru-RU"/>
              </w:rPr>
            </w:pPr>
            <w:r w:rsidRPr="00BD30F9">
              <w:rPr>
                <w:rFonts w:ascii="Times New Roman" w:hAnsi="Times New Roman"/>
                <w:color w:val="000000"/>
                <w:sz w:val="24"/>
                <w:lang w:val="ru-RU"/>
              </w:rPr>
              <w:t>Личность в современном обществе</w:t>
            </w:r>
            <w:r w:rsidR="00BD30F9">
              <w:rPr>
                <w:rFonts w:ascii="Times New Roman" w:hAnsi="Times New Roman"/>
                <w:color w:val="000000"/>
                <w:sz w:val="24"/>
                <w:lang w:val="ru-RU"/>
              </w:rPr>
              <w:t>.</w:t>
            </w:r>
            <w:r w:rsidR="00BD30F9" w:rsidRPr="00BD30F9">
              <w:rPr>
                <w:lang w:val="ru-RU"/>
              </w:rPr>
              <w:t xml:space="preserve"> </w:t>
            </w:r>
            <w:r w:rsidR="00BD30F9" w:rsidRPr="00BD30F9">
              <w:rPr>
                <w:rFonts w:ascii="Times New Roman" w:hAnsi="Times New Roman"/>
                <w:color w:val="000000"/>
                <w:sz w:val="24"/>
                <w:lang w:val="ru-RU"/>
              </w:rPr>
              <w:t xml:space="preserve">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10</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Становление личности в процессе социализации</w:t>
            </w:r>
            <w:r w:rsidR="00BD30F9" w:rsidRPr="00BD30F9">
              <w:rPr>
                <w:rFonts w:ascii="Times New Roman" w:hAnsi="Times New Roman"/>
                <w:color w:val="000000"/>
                <w:sz w:val="24"/>
                <w:lang w:val="ru-RU"/>
              </w:rPr>
              <w:t xml:space="preserve"> Социализация личности и ее этапы. Агенты (институты) социализации.</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11</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Общественное и индивидуальное сознание. Самосознание и социальное поведение</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12</w:t>
            </w:r>
          </w:p>
        </w:tc>
        <w:tc>
          <w:tcPr>
            <w:tcW w:w="12561" w:type="dxa"/>
            <w:tcMar>
              <w:top w:w="50" w:type="dxa"/>
              <w:left w:w="100" w:type="dxa"/>
            </w:tcMar>
            <w:vAlign w:val="center"/>
          </w:tcPr>
          <w:p w:rsidR="00A66820" w:rsidRDefault="00A66820">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13</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Свобода и необходимость в деятельности человека</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14</w:t>
            </w:r>
          </w:p>
        </w:tc>
        <w:tc>
          <w:tcPr>
            <w:tcW w:w="12561" w:type="dxa"/>
            <w:tcMar>
              <w:top w:w="50" w:type="dxa"/>
              <w:left w:w="100" w:type="dxa"/>
            </w:tcMar>
            <w:vAlign w:val="center"/>
          </w:tcPr>
          <w:p w:rsidR="00A66820" w:rsidRDefault="00A66820">
            <w:pPr>
              <w:spacing w:after="0"/>
              <w:ind w:left="135"/>
            </w:pPr>
            <w:r w:rsidRPr="00BD30F9">
              <w:rPr>
                <w:rFonts w:ascii="Times New Roman" w:hAnsi="Times New Roman"/>
                <w:color w:val="000000"/>
                <w:sz w:val="24"/>
                <w:lang w:val="ru-RU"/>
              </w:rPr>
              <w:t>Познавательная деятельность человека</w:t>
            </w:r>
            <w:r w:rsidR="00BD30F9" w:rsidRPr="00BD30F9">
              <w:rPr>
                <w:lang w:val="ru-RU"/>
              </w:rPr>
              <w:t xml:space="preserve"> </w:t>
            </w:r>
            <w:r w:rsidR="00BD30F9" w:rsidRPr="00BD30F9">
              <w:rPr>
                <w:rFonts w:ascii="Times New Roman" w:hAnsi="Times New Roman"/>
                <w:color w:val="000000"/>
                <w:sz w:val="24"/>
                <w:lang w:val="ru-RU"/>
              </w:rPr>
              <w:t xml:space="preserve">Познание мира. Чувственное и рациональное познание. Мышление, его формы и методы. </w:t>
            </w:r>
            <w:proofErr w:type="spellStart"/>
            <w:r w:rsidR="00BD30F9" w:rsidRPr="00BD30F9">
              <w:rPr>
                <w:rFonts w:ascii="Times New Roman" w:hAnsi="Times New Roman"/>
                <w:color w:val="000000"/>
                <w:sz w:val="24"/>
              </w:rPr>
              <w:t>Знание</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как</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результат</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познавательной</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деятельности</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его</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виды</w:t>
            </w:r>
            <w:proofErr w:type="spellEnd"/>
            <w:r w:rsidR="00BD30F9" w:rsidRPr="00BD30F9">
              <w:rPr>
                <w:rFonts w:ascii="Times New Roman" w:hAnsi="Times New Roman"/>
                <w:color w:val="000000"/>
                <w:sz w:val="24"/>
              </w:rPr>
              <w:t>.</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15</w:t>
            </w:r>
          </w:p>
        </w:tc>
        <w:tc>
          <w:tcPr>
            <w:tcW w:w="12561" w:type="dxa"/>
            <w:tcMar>
              <w:top w:w="50" w:type="dxa"/>
              <w:left w:w="100" w:type="dxa"/>
            </w:tcMar>
            <w:vAlign w:val="center"/>
          </w:tcPr>
          <w:p w:rsidR="00A66820" w:rsidRPr="00BD30F9" w:rsidRDefault="00A66820" w:rsidP="00BD30F9">
            <w:pPr>
              <w:spacing w:after="0"/>
              <w:ind w:firstLine="600"/>
              <w:jc w:val="both"/>
              <w:rPr>
                <w:lang w:val="ru-RU"/>
              </w:rPr>
            </w:pPr>
            <w:r w:rsidRPr="00BD30F9">
              <w:rPr>
                <w:rFonts w:ascii="Times New Roman" w:hAnsi="Times New Roman"/>
                <w:color w:val="000000"/>
                <w:sz w:val="24"/>
                <w:lang w:val="ru-RU"/>
              </w:rPr>
              <w:t>Истина и ее критерии</w:t>
            </w:r>
            <w:r w:rsidR="00BD30F9" w:rsidRPr="00BD30F9">
              <w:rPr>
                <w:rFonts w:ascii="Times New Roman" w:hAnsi="Times New Roman"/>
                <w:color w:val="000000"/>
                <w:sz w:val="28"/>
                <w:lang w:val="ru-RU"/>
              </w:rPr>
              <w:t xml:space="preserve"> </w:t>
            </w:r>
            <w:r w:rsidR="00BD30F9" w:rsidRPr="00BD30F9">
              <w:rPr>
                <w:rFonts w:ascii="Times New Roman" w:hAnsi="Times New Roman"/>
                <w:color w:val="000000"/>
                <w:sz w:val="24"/>
                <w:szCs w:val="24"/>
                <w:lang w:val="ru-RU"/>
              </w:rPr>
              <w:t>Абсолютная, относительная истина.</w:t>
            </w:r>
            <w:r w:rsidR="00BD30F9" w:rsidRPr="00BD30F9">
              <w:rPr>
                <w:rFonts w:ascii="Times New Roman" w:hAnsi="Times New Roman"/>
                <w:color w:val="000000"/>
                <w:sz w:val="28"/>
                <w:lang w:val="ru-RU"/>
              </w:rPr>
              <w:t xml:space="preserve"> </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16</w:t>
            </w:r>
          </w:p>
        </w:tc>
        <w:tc>
          <w:tcPr>
            <w:tcW w:w="12561" w:type="dxa"/>
            <w:tcMar>
              <w:top w:w="50" w:type="dxa"/>
              <w:left w:w="100" w:type="dxa"/>
            </w:tcMar>
            <w:vAlign w:val="center"/>
          </w:tcPr>
          <w:p w:rsidR="00A66820" w:rsidRPr="00BD30F9" w:rsidRDefault="00A66820">
            <w:pPr>
              <w:spacing w:after="0"/>
              <w:ind w:left="135"/>
              <w:rPr>
                <w:lang w:val="ru-RU"/>
              </w:rPr>
            </w:pPr>
            <w:r w:rsidRPr="00BD30F9">
              <w:rPr>
                <w:rFonts w:ascii="Times New Roman" w:hAnsi="Times New Roman"/>
                <w:color w:val="000000"/>
                <w:sz w:val="24"/>
                <w:lang w:val="ru-RU"/>
              </w:rPr>
              <w:t>Научное познание</w:t>
            </w:r>
            <w:r w:rsidR="00BD30F9" w:rsidRPr="00BD30F9">
              <w:rPr>
                <w:lang w:val="ru-RU"/>
              </w:rPr>
              <w:t xml:space="preserve"> </w:t>
            </w:r>
            <w:r w:rsidR="00BD30F9" w:rsidRPr="00BD30F9">
              <w:rPr>
                <w:rFonts w:ascii="Times New Roman" w:hAnsi="Times New Roman"/>
                <w:color w:val="000000"/>
                <w:sz w:val="24"/>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lastRenderedPageBreak/>
              <w:t>17</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Повторительно-обобщающий урок по теме "Человек в обществе"</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18</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Повторительно-обобщающий урок по теме "Человек в обществе"</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19</w:t>
            </w:r>
          </w:p>
        </w:tc>
        <w:tc>
          <w:tcPr>
            <w:tcW w:w="12561" w:type="dxa"/>
            <w:tcMar>
              <w:top w:w="50" w:type="dxa"/>
              <w:left w:w="100" w:type="dxa"/>
            </w:tcMar>
            <w:vAlign w:val="center"/>
          </w:tcPr>
          <w:p w:rsidR="00A66820" w:rsidRPr="00BD30F9" w:rsidRDefault="00A66820">
            <w:pPr>
              <w:spacing w:after="0"/>
              <w:ind w:left="135"/>
              <w:rPr>
                <w:lang w:val="ru-RU"/>
              </w:rPr>
            </w:pPr>
            <w:r w:rsidRPr="00BD30F9">
              <w:rPr>
                <w:rFonts w:ascii="Times New Roman" w:hAnsi="Times New Roman"/>
                <w:color w:val="000000"/>
                <w:sz w:val="24"/>
                <w:lang w:val="ru-RU"/>
              </w:rPr>
              <w:t>Духовная деятельность человека</w:t>
            </w:r>
            <w:r w:rsidR="00BD30F9">
              <w:rPr>
                <w:rFonts w:ascii="Times New Roman" w:hAnsi="Times New Roman"/>
                <w:color w:val="000000"/>
                <w:sz w:val="24"/>
                <w:lang w:val="ru-RU"/>
              </w:rPr>
              <w:t>.</w:t>
            </w:r>
            <w:r w:rsidR="00BD30F9" w:rsidRPr="00BD30F9">
              <w:rPr>
                <w:rFonts w:ascii="Times New Roman" w:hAnsi="Times New Roman"/>
                <w:color w:val="000000"/>
                <w:sz w:val="24"/>
                <w:lang w:val="ru-RU"/>
              </w:rPr>
              <w:t xml:space="preserve"> Материальная и духовная культура.</w:t>
            </w:r>
          </w:p>
        </w:tc>
      </w:tr>
      <w:tr w:rsidR="00A66820" w:rsidRPr="00814B2C" w:rsidTr="00A66820">
        <w:trPr>
          <w:trHeight w:val="144"/>
          <w:tblCellSpacing w:w="20" w:type="nil"/>
        </w:trPr>
        <w:tc>
          <w:tcPr>
            <w:tcW w:w="1189" w:type="dxa"/>
            <w:tcMar>
              <w:top w:w="50" w:type="dxa"/>
              <w:left w:w="100" w:type="dxa"/>
            </w:tcMar>
            <w:vAlign w:val="center"/>
          </w:tcPr>
          <w:p w:rsidR="00A66820" w:rsidRPr="00BD30F9" w:rsidRDefault="00A66820">
            <w:pPr>
              <w:spacing w:after="0"/>
              <w:rPr>
                <w:lang w:val="ru-RU"/>
              </w:rPr>
            </w:pPr>
            <w:r w:rsidRPr="00BD30F9">
              <w:rPr>
                <w:rFonts w:ascii="Times New Roman" w:hAnsi="Times New Roman"/>
                <w:color w:val="000000"/>
                <w:sz w:val="24"/>
                <w:lang w:val="ru-RU"/>
              </w:rPr>
              <w:t>20</w:t>
            </w:r>
          </w:p>
        </w:tc>
        <w:tc>
          <w:tcPr>
            <w:tcW w:w="12561" w:type="dxa"/>
            <w:tcMar>
              <w:top w:w="50" w:type="dxa"/>
              <w:left w:w="100" w:type="dxa"/>
            </w:tcMar>
            <w:vAlign w:val="center"/>
          </w:tcPr>
          <w:p w:rsidR="00A66820" w:rsidRPr="00BD30F9" w:rsidRDefault="00A66820" w:rsidP="00BD30F9">
            <w:pPr>
              <w:spacing w:after="0"/>
              <w:ind w:left="135"/>
              <w:rPr>
                <w:lang w:val="ru-RU"/>
              </w:rPr>
            </w:pPr>
            <w:r w:rsidRPr="00BD30F9">
              <w:rPr>
                <w:rFonts w:ascii="Times New Roman" w:hAnsi="Times New Roman"/>
                <w:color w:val="000000"/>
                <w:sz w:val="24"/>
                <w:lang w:val="ru-RU"/>
              </w:rPr>
              <w:t>Культура и ее формы</w:t>
            </w:r>
            <w:r w:rsidR="00BD30F9">
              <w:rPr>
                <w:rFonts w:ascii="Times New Roman" w:hAnsi="Times New Roman"/>
                <w:color w:val="000000"/>
                <w:sz w:val="24"/>
                <w:lang w:val="ru-RU"/>
              </w:rPr>
              <w:t>.</w:t>
            </w:r>
            <w:r w:rsidR="00BD30F9" w:rsidRPr="00BD30F9">
              <w:rPr>
                <w:lang w:val="ru-RU"/>
              </w:rPr>
              <w:t xml:space="preserve"> </w:t>
            </w:r>
            <w:r w:rsidR="00BD30F9" w:rsidRPr="00BD30F9">
              <w:rPr>
                <w:rFonts w:ascii="Times New Roman" w:hAnsi="Times New Roman"/>
                <w:color w:val="000000"/>
                <w:sz w:val="24"/>
                <w:lang w:val="ru-RU"/>
              </w:rPr>
              <w:t>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w:t>
            </w:r>
          </w:p>
        </w:tc>
      </w:tr>
      <w:tr w:rsidR="00A66820" w:rsidRPr="00814B2C" w:rsidTr="00A66820">
        <w:trPr>
          <w:trHeight w:val="144"/>
          <w:tblCellSpacing w:w="20" w:type="nil"/>
        </w:trPr>
        <w:tc>
          <w:tcPr>
            <w:tcW w:w="1189" w:type="dxa"/>
            <w:tcMar>
              <w:top w:w="50" w:type="dxa"/>
              <w:left w:w="100" w:type="dxa"/>
            </w:tcMar>
            <w:vAlign w:val="center"/>
          </w:tcPr>
          <w:p w:rsidR="00A66820" w:rsidRPr="00BD30F9" w:rsidRDefault="00A66820">
            <w:pPr>
              <w:spacing w:after="0"/>
              <w:rPr>
                <w:lang w:val="ru-RU"/>
              </w:rPr>
            </w:pPr>
            <w:r w:rsidRPr="00BD30F9">
              <w:rPr>
                <w:rFonts w:ascii="Times New Roman" w:hAnsi="Times New Roman"/>
                <w:color w:val="000000"/>
                <w:sz w:val="24"/>
                <w:lang w:val="ru-RU"/>
              </w:rPr>
              <w:t>21</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Вклад российской культуры в формирование ценностей современного общества</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22</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Мораль как общечеловеческая ценность и социальный регулятор</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23</w:t>
            </w:r>
          </w:p>
        </w:tc>
        <w:tc>
          <w:tcPr>
            <w:tcW w:w="12561" w:type="dxa"/>
            <w:tcMar>
              <w:top w:w="50" w:type="dxa"/>
              <w:left w:w="100" w:type="dxa"/>
            </w:tcMar>
            <w:vAlign w:val="center"/>
          </w:tcPr>
          <w:p w:rsidR="00A66820" w:rsidRDefault="00A66820">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24</w:t>
            </w:r>
          </w:p>
        </w:tc>
        <w:tc>
          <w:tcPr>
            <w:tcW w:w="12561" w:type="dxa"/>
            <w:tcMar>
              <w:top w:w="50" w:type="dxa"/>
              <w:left w:w="100" w:type="dxa"/>
            </w:tcMar>
            <w:vAlign w:val="center"/>
          </w:tcPr>
          <w:p w:rsidR="00A66820" w:rsidRDefault="00A66820">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25</w:t>
            </w:r>
          </w:p>
        </w:tc>
        <w:tc>
          <w:tcPr>
            <w:tcW w:w="12561" w:type="dxa"/>
            <w:tcMar>
              <w:top w:w="50" w:type="dxa"/>
              <w:left w:w="100" w:type="dxa"/>
            </w:tcMar>
            <w:vAlign w:val="center"/>
          </w:tcPr>
          <w:p w:rsidR="00A66820" w:rsidRDefault="00A66820">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26</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Роль науки в современном обществе</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27</w:t>
            </w:r>
          </w:p>
        </w:tc>
        <w:tc>
          <w:tcPr>
            <w:tcW w:w="12561" w:type="dxa"/>
            <w:tcMar>
              <w:top w:w="50" w:type="dxa"/>
              <w:left w:w="100" w:type="dxa"/>
            </w:tcMar>
            <w:vAlign w:val="center"/>
          </w:tcPr>
          <w:p w:rsidR="00A66820" w:rsidRDefault="00A66820">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28</w:t>
            </w:r>
          </w:p>
        </w:tc>
        <w:tc>
          <w:tcPr>
            <w:tcW w:w="12561" w:type="dxa"/>
            <w:tcMar>
              <w:top w:w="50" w:type="dxa"/>
              <w:left w:w="100" w:type="dxa"/>
            </w:tcMar>
            <w:vAlign w:val="center"/>
          </w:tcPr>
          <w:p w:rsidR="00BD30F9" w:rsidRPr="00BD30F9" w:rsidRDefault="00A66820" w:rsidP="00BD30F9">
            <w:pPr>
              <w:spacing w:after="0"/>
              <w:ind w:left="135"/>
              <w:rPr>
                <w:rFonts w:ascii="Times New Roman" w:hAnsi="Times New Roman"/>
                <w:color w:val="000000"/>
                <w:sz w:val="24"/>
                <w:lang w:val="ru-RU"/>
              </w:rPr>
            </w:pPr>
            <w:r w:rsidRPr="00652EE9">
              <w:rPr>
                <w:rFonts w:ascii="Times New Roman" w:hAnsi="Times New Roman"/>
                <w:color w:val="000000"/>
                <w:sz w:val="24"/>
                <w:lang w:val="ru-RU"/>
              </w:rPr>
              <w:t>Основные направления развития образования в Российской Федерации</w:t>
            </w:r>
            <w:r w:rsidR="00BD30F9" w:rsidRPr="00BD30F9">
              <w:rPr>
                <w:rFonts w:ascii="Times New Roman" w:hAnsi="Times New Roman"/>
                <w:color w:val="000000"/>
                <w:sz w:val="28"/>
                <w:lang w:val="ru-RU"/>
              </w:rPr>
              <w:t xml:space="preserve"> </w:t>
            </w:r>
            <w:r w:rsidR="00BD30F9" w:rsidRPr="00BD30F9">
              <w:rPr>
                <w:rFonts w:ascii="Times New Roman" w:hAnsi="Times New Roman"/>
                <w:color w:val="000000"/>
                <w:sz w:val="24"/>
                <w:lang w:val="ru-RU"/>
              </w:rPr>
              <w:t>Непрерывность образования в информационном обществе. Значение самообразования. Цифровые образовательные ресурсы.</w:t>
            </w:r>
          </w:p>
          <w:p w:rsidR="00A66820" w:rsidRPr="00652EE9" w:rsidRDefault="00A66820">
            <w:pPr>
              <w:spacing w:after="0"/>
              <w:ind w:left="135"/>
              <w:rPr>
                <w:lang w:val="ru-RU"/>
              </w:rPr>
            </w:pP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29</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Религия и ее роль в жизни человека и общества</w:t>
            </w:r>
          </w:p>
        </w:tc>
      </w:tr>
      <w:tr w:rsidR="00A66820"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30</w:t>
            </w:r>
          </w:p>
        </w:tc>
        <w:tc>
          <w:tcPr>
            <w:tcW w:w="12561" w:type="dxa"/>
            <w:tcMar>
              <w:top w:w="50" w:type="dxa"/>
              <w:left w:w="100" w:type="dxa"/>
            </w:tcMar>
            <w:vAlign w:val="center"/>
          </w:tcPr>
          <w:p w:rsidR="00BD30F9" w:rsidRPr="00BD30F9" w:rsidRDefault="00A66820" w:rsidP="00BD30F9">
            <w:pPr>
              <w:spacing w:after="0"/>
              <w:ind w:left="135"/>
              <w:rPr>
                <w:rFonts w:ascii="Times New Roman" w:hAnsi="Times New Roman"/>
                <w:color w:val="000000"/>
                <w:sz w:val="24"/>
                <w:lang w:val="ru-RU"/>
              </w:rPr>
            </w:pPr>
            <w:r w:rsidRPr="00BD30F9">
              <w:rPr>
                <w:rFonts w:ascii="Times New Roman" w:hAnsi="Times New Roman"/>
                <w:color w:val="000000"/>
                <w:sz w:val="24"/>
                <w:lang w:val="ru-RU"/>
              </w:rPr>
              <w:t>Мировые и национальные религии</w:t>
            </w:r>
            <w:r w:rsidR="00BD30F9" w:rsidRPr="00BD30F9">
              <w:rPr>
                <w:rFonts w:ascii="Times New Roman" w:hAnsi="Times New Roman"/>
                <w:color w:val="000000"/>
                <w:spacing w:val="-2"/>
                <w:sz w:val="28"/>
                <w:lang w:val="ru-RU"/>
              </w:rPr>
              <w:t xml:space="preserve"> </w:t>
            </w:r>
            <w:r w:rsidR="00BD30F9" w:rsidRPr="00BD30F9">
              <w:rPr>
                <w:rFonts w:ascii="Times New Roman" w:hAnsi="Times New Roman"/>
                <w:color w:val="000000"/>
                <w:sz w:val="24"/>
                <w:lang w:val="ru-RU"/>
              </w:rPr>
              <w:t>Значение поддержания межконфессионального мира в Российской Федерации. Свобода совести.</w:t>
            </w:r>
          </w:p>
          <w:p w:rsidR="00A66820" w:rsidRDefault="00A66820">
            <w:pPr>
              <w:spacing w:after="0"/>
              <w:ind w:left="135"/>
            </w:pP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31</w:t>
            </w:r>
          </w:p>
        </w:tc>
        <w:tc>
          <w:tcPr>
            <w:tcW w:w="12561" w:type="dxa"/>
            <w:tcMar>
              <w:top w:w="50" w:type="dxa"/>
              <w:left w:w="100" w:type="dxa"/>
            </w:tcMar>
            <w:vAlign w:val="center"/>
          </w:tcPr>
          <w:p w:rsidR="00A66820" w:rsidRDefault="00A66820">
            <w:pPr>
              <w:spacing w:after="0"/>
              <w:ind w:left="135"/>
            </w:pPr>
            <w:r w:rsidRPr="00BD30F9">
              <w:rPr>
                <w:rFonts w:ascii="Times New Roman" w:hAnsi="Times New Roman"/>
                <w:color w:val="000000"/>
                <w:sz w:val="24"/>
                <w:lang w:val="ru-RU"/>
              </w:rPr>
              <w:t>Искусство</w:t>
            </w:r>
            <w:r w:rsidR="00BD30F9" w:rsidRPr="00BD30F9">
              <w:rPr>
                <w:lang w:val="ru-RU"/>
              </w:rPr>
              <w:t xml:space="preserve"> </w:t>
            </w:r>
            <w:r w:rsidR="00BD30F9" w:rsidRPr="00BD30F9">
              <w:rPr>
                <w:rFonts w:ascii="Times New Roman" w:hAnsi="Times New Roman"/>
                <w:color w:val="000000"/>
                <w:sz w:val="24"/>
                <w:lang w:val="ru-RU"/>
              </w:rPr>
              <w:t xml:space="preserve">Особенности искусства как формы духовной культуры. </w:t>
            </w:r>
            <w:proofErr w:type="spellStart"/>
            <w:r w:rsidR="00BD30F9" w:rsidRPr="00BD30F9">
              <w:rPr>
                <w:rFonts w:ascii="Times New Roman" w:hAnsi="Times New Roman"/>
                <w:color w:val="000000"/>
                <w:sz w:val="24"/>
              </w:rPr>
              <w:t>Достижения</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современного</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российского</w:t>
            </w:r>
            <w:proofErr w:type="spellEnd"/>
            <w:r w:rsidR="00BD30F9" w:rsidRPr="00BD30F9">
              <w:rPr>
                <w:rFonts w:ascii="Times New Roman" w:hAnsi="Times New Roman"/>
                <w:color w:val="000000"/>
                <w:sz w:val="24"/>
              </w:rPr>
              <w:t xml:space="preserve"> </w:t>
            </w:r>
            <w:proofErr w:type="spellStart"/>
            <w:r w:rsidR="00BD30F9" w:rsidRPr="00BD30F9">
              <w:rPr>
                <w:rFonts w:ascii="Times New Roman" w:hAnsi="Times New Roman"/>
                <w:color w:val="000000"/>
                <w:sz w:val="24"/>
              </w:rPr>
              <w:t>искусства</w:t>
            </w:r>
            <w:proofErr w:type="spellEnd"/>
            <w:r w:rsidR="00BD30F9" w:rsidRPr="00BD30F9">
              <w:rPr>
                <w:rFonts w:ascii="Times New Roman" w:hAnsi="Times New Roman"/>
                <w:color w:val="000000"/>
                <w:sz w:val="24"/>
              </w:rPr>
              <w:t>.</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32</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Особенности профессиональной деятельности в сфере науки, образования и искусства</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33</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Повторительно-обобщающий урок по теме "Духовная культура"</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34</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Повторительно-обобщающий урок по теме "Духовная культура"</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35</w:t>
            </w:r>
          </w:p>
        </w:tc>
        <w:tc>
          <w:tcPr>
            <w:tcW w:w="12561" w:type="dxa"/>
            <w:tcMar>
              <w:top w:w="50" w:type="dxa"/>
              <w:left w:w="100" w:type="dxa"/>
            </w:tcMar>
            <w:vAlign w:val="center"/>
          </w:tcPr>
          <w:p w:rsidR="00A66820" w:rsidRPr="00BD30F9" w:rsidRDefault="00A66820" w:rsidP="00BD30F9">
            <w:pPr>
              <w:spacing w:after="0"/>
              <w:ind w:left="135"/>
              <w:rPr>
                <w:lang w:val="ru-RU"/>
              </w:rPr>
            </w:pPr>
            <w:r w:rsidRPr="00BD30F9">
              <w:rPr>
                <w:rFonts w:ascii="Times New Roman" w:hAnsi="Times New Roman"/>
                <w:color w:val="000000"/>
                <w:sz w:val="24"/>
                <w:lang w:val="ru-RU"/>
              </w:rPr>
              <w:t>Экономика - основа жизнедеятельности общества</w:t>
            </w:r>
            <w:r w:rsidR="00BD30F9" w:rsidRPr="00BD30F9">
              <w:rPr>
                <w:rFonts w:ascii="Times New Roman" w:hAnsi="Times New Roman"/>
                <w:color w:val="000000"/>
                <w:sz w:val="24"/>
                <w:lang w:val="ru-RU"/>
              </w:rPr>
              <w:t xml:space="preserve"> </w:t>
            </w:r>
            <w:r w:rsidR="00BD30F9">
              <w:rPr>
                <w:rFonts w:ascii="Times New Roman" w:hAnsi="Times New Roman"/>
                <w:color w:val="000000"/>
                <w:sz w:val="24"/>
                <w:lang w:val="ru-RU"/>
              </w:rPr>
              <w:t>.</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36</w:t>
            </w:r>
          </w:p>
        </w:tc>
        <w:tc>
          <w:tcPr>
            <w:tcW w:w="12561" w:type="dxa"/>
            <w:tcMar>
              <w:top w:w="50" w:type="dxa"/>
              <w:left w:w="100" w:type="dxa"/>
            </w:tcMar>
            <w:vAlign w:val="center"/>
          </w:tcPr>
          <w:p w:rsidR="00BD30F9" w:rsidRPr="00BD30F9" w:rsidRDefault="00A66820" w:rsidP="00BD30F9">
            <w:pPr>
              <w:spacing w:after="0"/>
              <w:ind w:left="135"/>
              <w:rPr>
                <w:rFonts w:ascii="Times New Roman" w:hAnsi="Times New Roman"/>
                <w:color w:val="000000"/>
                <w:sz w:val="24"/>
                <w:lang w:val="ru-RU"/>
              </w:rPr>
            </w:pPr>
            <w:r w:rsidRPr="00652EE9">
              <w:rPr>
                <w:rFonts w:ascii="Times New Roman" w:hAnsi="Times New Roman"/>
                <w:color w:val="000000"/>
                <w:sz w:val="24"/>
                <w:lang w:val="ru-RU"/>
              </w:rPr>
              <w:t>Макроэкономические показатели и качество жизни</w:t>
            </w:r>
            <w:r w:rsidR="00BD30F9" w:rsidRPr="00BD30F9">
              <w:rPr>
                <w:rFonts w:ascii="Times New Roman" w:hAnsi="Times New Roman"/>
                <w:color w:val="000000"/>
                <w:sz w:val="24"/>
                <w:lang w:val="ru-RU"/>
              </w:rPr>
              <w:t>. Ограниченность ресурсов. Кривая производственных возможностей. Фазы экономического цикла. Причины экономических циклов.</w:t>
            </w:r>
          </w:p>
          <w:p w:rsidR="00A66820" w:rsidRPr="00652EE9" w:rsidRDefault="00A66820">
            <w:pPr>
              <w:spacing w:after="0"/>
              <w:ind w:left="135"/>
              <w:rPr>
                <w:lang w:val="ru-RU"/>
              </w:rPr>
            </w:pP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lastRenderedPageBreak/>
              <w:t>37</w:t>
            </w:r>
          </w:p>
        </w:tc>
        <w:tc>
          <w:tcPr>
            <w:tcW w:w="12561" w:type="dxa"/>
            <w:tcMar>
              <w:top w:w="50" w:type="dxa"/>
              <w:left w:w="100" w:type="dxa"/>
            </w:tcMar>
            <w:vAlign w:val="center"/>
          </w:tcPr>
          <w:p w:rsidR="00A66820" w:rsidRPr="00BD30F9" w:rsidRDefault="00A66820">
            <w:pPr>
              <w:spacing w:after="0"/>
              <w:ind w:left="135"/>
              <w:rPr>
                <w:lang w:val="ru-RU"/>
              </w:rPr>
            </w:pPr>
            <w:r w:rsidRPr="00BD30F9">
              <w:rPr>
                <w:rFonts w:ascii="Times New Roman" w:hAnsi="Times New Roman"/>
                <w:color w:val="000000"/>
                <w:sz w:val="24"/>
                <w:lang w:val="ru-RU"/>
              </w:rPr>
              <w:t>Экономика как наука</w:t>
            </w:r>
            <w:r w:rsidR="00BD30F9" w:rsidRPr="00BD30F9">
              <w:rPr>
                <w:rFonts w:ascii="Times New Roman" w:hAnsi="Times New Roman"/>
                <w:color w:val="000000"/>
                <w:sz w:val="24"/>
                <w:lang w:val="ru-RU"/>
              </w:rPr>
              <w:t xml:space="preserve"> Предмет и методы экономической науки.</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38</w:t>
            </w:r>
          </w:p>
        </w:tc>
        <w:tc>
          <w:tcPr>
            <w:tcW w:w="12561" w:type="dxa"/>
            <w:tcMar>
              <w:top w:w="50" w:type="dxa"/>
              <w:left w:w="100" w:type="dxa"/>
            </w:tcMar>
            <w:vAlign w:val="center"/>
          </w:tcPr>
          <w:p w:rsidR="00A66820" w:rsidRDefault="00A66820">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39</w:t>
            </w:r>
          </w:p>
        </w:tc>
        <w:tc>
          <w:tcPr>
            <w:tcW w:w="12561" w:type="dxa"/>
            <w:tcMar>
              <w:top w:w="50" w:type="dxa"/>
              <w:left w:w="100" w:type="dxa"/>
            </w:tcMar>
            <w:vAlign w:val="center"/>
          </w:tcPr>
          <w:p w:rsidR="00A66820" w:rsidRDefault="00A66820">
            <w:pPr>
              <w:spacing w:after="0"/>
              <w:ind w:left="135"/>
            </w:pPr>
            <w:r w:rsidRPr="00BD30F9">
              <w:rPr>
                <w:rFonts w:ascii="Times New Roman" w:hAnsi="Times New Roman"/>
                <w:color w:val="000000"/>
                <w:sz w:val="24"/>
                <w:lang w:val="ru-RU"/>
              </w:rPr>
              <w:t>Экономический рост</w:t>
            </w:r>
            <w:r w:rsidR="00BD30F9" w:rsidRPr="00BD30F9">
              <w:rPr>
                <w:rFonts w:ascii="Times New Roman" w:hAnsi="Times New Roman"/>
                <w:color w:val="000000"/>
                <w:sz w:val="24"/>
                <w:lang w:val="ru-RU"/>
              </w:rPr>
              <w:t xml:space="preserve"> и пути его достижения. Факторы долгосрочного экономического роста</w:t>
            </w:r>
          </w:p>
        </w:tc>
      </w:tr>
      <w:tr w:rsidR="00A66820" w:rsidRPr="00BD30F9"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40</w:t>
            </w:r>
          </w:p>
        </w:tc>
        <w:tc>
          <w:tcPr>
            <w:tcW w:w="12561" w:type="dxa"/>
            <w:tcMar>
              <w:top w:w="50" w:type="dxa"/>
              <w:left w:w="100" w:type="dxa"/>
            </w:tcMar>
            <w:vAlign w:val="center"/>
          </w:tcPr>
          <w:p w:rsidR="00BD30F9" w:rsidRPr="00BD30F9" w:rsidRDefault="00A66820" w:rsidP="00BD30F9">
            <w:pPr>
              <w:spacing w:after="0"/>
              <w:ind w:left="135"/>
              <w:rPr>
                <w:rFonts w:ascii="Times New Roman" w:hAnsi="Times New Roman"/>
                <w:color w:val="000000"/>
                <w:sz w:val="24"/>
                <w:lang w:val="ru-RU"/>
              </w:rPr>
            </w:pPr>
            <w:r w:rsidRPr="00BD30F9">
              <w:rPr>
                <w:rFonts w:ascii="Times New Roman" w:hAnsi="Times New Roman"/>
                <w:color w:val="000000"/>
                <w:sz w:val="24"/>
                <w:lang w:val="ru-RU"/>
              </w:rPr>
              <w:t>Экономический цикл</w:t>
            </w:r>
            <w:r w:rsidR="00BD30F9">
              <w:rPr>
                <w:rFonts w:ascii="Times New Roman" w:hAnsi="Times New Roman"/>
                <w:color w:val="000000"/>
                <w:sz w:val="24"/>
                <w:lang w:val="ru-RU"/>
              </w:rPr>
              <w:t>.</w:t>
            </w:r>
            <w:r w:rsidR="00BD30F9" w:rsidRPr="00BD30F9">
              <w:rPr>
                <w:rFonts w:ascii="Times New Roman" w:hAnsi="Times New Roman"/>
                <w:color w:val="000000"/>
                <w:sz w:val="24"/>
                <w:lang w:val="ru-RU"/>
              </w:rPr>
              <w:t xml:space="preserve"> Фазы экономического цикла. Причины экономических циклов.</w:t>
            </w:r>
          </w:p>
          <w:p w:rsidR="00A66820" w:rsidRPr="00BD30F9" w:rsidRDefault="00A66820">
            <w:pPr>
              <w:spacing w:after="0"/>
              <w:ind w:left="135"/>
              <w:rPr>
                <w:lang w:val="ru-RU"/>
              </w:rPr>
            </w:pPr>
          </w:p>
        </w:tc>
      </w:tr>
      <w:tr w:rsidR="00A66820" w:rsidRPr="006A13B5" w:rsidTr="00A66820">
        <w:trPr>
          <w:trHeight w:val="144"/>
          <w:tblCellSpacing w:w="20" w:type="nil"/>
        </w:trPr>
        <w:tc>
          <w:tcPr>
            <w:tcW w:w="1189" w:type="dxa"/>
            <w:tcMar>
              <w:top w:w="50" w:type="dxa"/>
              <w:left w:w="100" w:type="dxa"/>
            </w:tcMar>
            <w:vAlign w:val="center"/>
          </w:tcPr>
          <w:p w:rsidR="00A66820" w:rsidRPr="00BD30F9" w:rsidRDefault="00A66820">
            <w:pPr>
              <w:spacing w:after="0"/>
              <w:rPr>
                <w:lang w:val="ru-RU"/>
              </w:rPr>
            </w:pPr>
            <w:r w:rsidRPr="00BD30F9">
              <w:rPr>
                <w:rFonts w:ascii="Times New Roman" w:hAnsi="Times New Roman"/>
                <w:color w:val="000000"/>
                <w:sz w:val="24"/>
                <w:lang w:val="ru-RU"/>
              </w:rPr>
              <w:t>41</w:t>
            </w:r>
          </w:p>
        </w:tc>
        <w:tc>
          <w:tcPr>
            <w:tcW w:w="12561" w:type="dxa"/>
            <w:tcMar>
              <w:top w:w="50" w:type="dxa"/>
              <w:left w:w="100" w:type="dxa"/>
            </w:tcMar>
            <w:vAlign w:val="center"/>
          </w:tcPr>
          <w:p w:rsidR="00D51C35" w:rsidRPr="00D51C35" w:rsidRDefault="00A66820" w:rsidP="00D51C35">
            <w:pPr>
              <w:spacing w:after="0"/>
              <w:ind w:left="135"/>
              <w:rPr>
                <w:rFonts w:ascii="Times New Roman" w:hAnsi="Times New Roman"/>
                <w:color w:val="000000"/>
                <w:sz w:val="24"/>
                <w:lang w:val="ru-RU"/>
              </w:rPr>
            </w:pPr>
            <w:r w:rsidRPr="00BD30F9">
              <w:rPr>
                <w:rFonts w:ascii="Times New Roman" w:hAnsi="Times New Roman"/>
                <w:color w:val="000000"/>
                <w:sz w:val="24"/>
                <w:lang w:val="ru-RU"/>
              </w:rPr>
              <w:t>Рыночные отношения в экономике</w:t>
            </w:r>
            <w:r w:rsidR="00D51C35" w:rsidRPr="00D51C35">
              <w:rPr>
                <w:rFonts w:ascii="Times New Roman" w:hAnsi="Times New Roman"/>
                <w:color w:val="000000"/>
                <w:sz w:val="28"/>
                <w:lang w:val="ru-RU"/>
              </w:rPr>
              <w:t xml:space="preserve"> </w:t>
            </w:r>
            <w:r w:rsidR="00D51C35" w:rsidRPr="00D51C35">
              <w:rPr>
                <w:rFonts w:ascii="Times New Roman" w:hAnsi="Times New Roman"/>
                <w:color w:val="000000"/>
                <w:sz w:val="24"/>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Конкуренция и монополия. </w:t>
            </w:r>
          </w:p>
          <w:p w:rsidR="00A66820" w:rsidRPr="00BD30F9" w:rsidRDefault="00A66820">
            <w:pPr>
              <w:spacing w:after="0"/>
              <w:ind w:left="135"/>
              <w:rPr>
                <w:lang w:val="ru-RU"/>
              </w:rPr>
            </w:pPr>
          </w:p>
        </w:tc>
      </w:tr>
      <w:tr w:rsidR="00A66820" w:rsidRPr="006A13B5" w:rsidTr="00A66820">
        <w:trPr>
          <w:trHeight w:val="144"/>
          <w:tblCellSpacing w:w="20" w:type="nil"/>
        </w:trPr>
        <w:tc>
          <w:tcPr>
            <w:tcW w:w="1189" w:type="dxa"/>
            <w:tcMar>
              <w:top w:w="50" w:type="dxa"/>
              <w:left w:w="100" w:type="dxa"/>
            </w:tcMar>
            <w:vAlign w:val="center"/>
          </w:tcPr>
          <w:p w:rsidR="00A66820" w:rsidRPr="00BD30F9" w:rsidRDefault="00A66820">
            <w:pPr>
              <w:spacing w:after="0"/>
              <w:rPr>
                <w:lang w:val="ru-RU"/>
              </w:rPr>
            </w:pPr>
            <w:r w:rsidRPr="00BD30F9">
              <w:rPr>
                <w:rFonts w:ascii="Times New Roman" w:hAnsi="Times New Roman"/>
                <w:color w:val="000000"/>
                <w:sz w:val="24"/>
                <w:lang w:val="ru-RU"/>
              </w:rPr>
              <w:t>42</w:t>
            </w:r>
          </w:p>
        </w:tc>
        <w:tc>
          <w:tcPr>
            <w:tcW w:w="12561" w:type="dxa"/>
            <w:tcMar>
              <w:top w:w="50" w:type="dxa"/>
              <w:left w:w="100" w:type="dxa"/>
            </w:tcMar>
            <w:vAlign w:val="center"/>
          </w:tcPr>
          <w:p w:rsidR="00A66820" w:rsidRPr="00BD30F9" w:rsidRDefault="00A66820" w:rsidP="00D51C35">
            <w:pPr>
              <w:spacing w:after="0"/>
              <w:ind w:left="135"/>
              <w:rPr>
                <w:lang w:val="ru-RU"/>
              </w:rPr>
            </w:pPr>
            <w:r w:rsidRPr="00BD30F9">
              <w:rPr>
                <w:rFonts w:ascii="Times New Roman" w:hAnsi="Times New Roman"/>
                <w:color w:val="000000"/>
                <w:sz w:val="24"/>
                <w:lang w:val="ru-RU"/>
              </w:rPr>
              <w:t>Рыночные механизмы</w:t>
            </w:r>
            <w:r w:rsidR="00D51C35" w:rsidRPr="00D51C35">
              <w:rPr>
                <w:rFonts w:ascii="Times New Roman" w:hAnsi="Times New Roman"/>
                <w:color w:val="000000"/>
                <w:sz w:val="24"/>
                <w:lang w:val="ru-RU"/>
              </w:rPr>
              <w:t xml:space="preserve"> </w:t>
            </w:r>
          </w:p>
        </w:tc>
      </w:tr>
      <w:tr w:rsidR="00A66820" w:rsidRPr="006A13B5" w:rsidTr="00A66820">
        <w:trPr>
          <w:trHeight w:val="144"/>
          <w:tblCellSpacing w:w="20" w:type="nil"/>
        </w:trPr>
        <w:tc>
          <w:tcPr>
            <w:tcW w:w="1189" w:type="dxa"/>
            <w:tcMar>
              <w:top w:w="50" w:type="dxa"/>
              <w:left w:w="100" w:type="dxa"/>
            </w:tcMar>
            <w:vAlign w:val="center"/>
          </w:tcPr>
          <w:p w:rsidR="00A66820" w:rsidRPr="00BD30F9" w:rsidRDefault="00A66820">
            <w:pPr>
              <w:spacing w:after="0"/>
              <w:rPr>
                <w:lang w:val="ru-RU"/>
              </w:rPr>
            </w:pPr>
            <w:r w:rsidRPr="00BD30F9">
              <w:rPr>
                <w:rFonts w:ascii="Times New Roman" w:hAnsi="Times New Roman"/>
                <w:color w:val="000000"/>
                <w:sz w:val="24"/>
                <w:lang w:val="ru-RU"/>
              </w:rPr>
              <w:t>43</w:t>
            </w:r>
          </w:p>
        </w:tc>
        <w:tc>
          <w:tcPr>
            <w:tcW w:w="12561" w:type="dxa"/>
            <w:tcMar>
              <w:top w:w="50" w:type="dxa"/>
              <w:left w:w="100" w:type="dxa"/>
            </w:tcMar>
            <w:vAlign w:val="center"/>
          </w:tcPr>
          <w:p w:rsidR="00A66820" w:rsidRPr="00BD30F9" w:rsidRDefault="00A66820">
            <w:pPr>
              <w:spacing w:after="0"/>
              <w:ind w:left="135"/>
              <w:rPr>
                <w:lang w:val="ru-RU"/>
              </w:rPr>
            </w:pPr>
            <w:r w:rsidRPr="00BD30F9">
              <w:rPr>
                <w:rFonts w:ascii="Times New Roman" w:hAnsi="Times New Roman"/>
                <w:color w:val="000000"/>
                <w:sz w:val="24"/>
                <w:lang w:val="ru-RU"/>
              </w:rPr>
              <w:t>Рынки</w:t>
            </w:r>
            <w:r w:rsidR="00D51C35">
              <w:rPr>
                <w:rFonts w:ascii="Times New Roman" w:hAnsi="Times New Roman"/>
                <w:color w:val="000000"/>
                <w:sz w:val="24"/>
                <w:lang w:val="ru-RU"/>
              </w:rPr>
              <w:t xml:space="preserve">. </w:t>
            </w:r>
            <w:r w:rsidR="00D51C35" w:rsidRPr="00D51C35">
              <w:rPr>
                <w:rFonts w:ascii="Times New Roman" w:hAnsi="Times New Roman"/>
                <w:color w:val="000000"/>
                <w:sz w:val="24"/>
                <w:lang w:val="ru-RU"/>
              </w:rPr>
              <w:t>Рынки труда, капитала, земли, информации. Государственное регулирование рынков.</w:t>
            </w:r>
          </w:p>
        </w:tc>
      </w:tr>
      <w:tr w:rsidR="00A66820" w:rsidRPr="00BD30F9" w:rsidTr="00A66820">
        <w:trPr>
          <w:trHeight w:val="144"/>
          <w:tblCellSpacing w:w="20" w:type="nil"/>
        </w:trPr>
        <w:tc>
          <w:tcPr>
            <w:tcW w:w="1189" w:type="dxa"/>
            <w:tcMar>
              <w:top w:w="50" w:type="dxa"/>
              <w:left w:w="100" w:type="dxa"/>
            </w:tcMar>
            <w:vAlign w:val="center"/>
          </w:tcPr>
          <w:p w:rsidR="00A66820" w:rsidRPr="00BD30F9" w:rsidRDefault="00A66820">
            <w:pPr>
              <w:spacing w:after="0"/>
              <w:rPr>
                <w:lang w:val="ru-RU"/>
              </w:rPr>
            </w:pPr>
            <w:r w:rsidRPr="00BD30F9">
              <w:rPr>
                <w:rFonts w:ascii="Times New Roman" w:hAnsi="Times New Roman"/>
                <w:color w:val="000000"/>
                <w:sz w:val="24"/>
                <w:lang w:val="ru-RU"/>
              </w:rPr>
              <w:t>44</w:t>
            </w:r>
          </w:p>
        </w:tc>
        <w:tc>
          <w:tcPr>
            <w:tcW w:w="12561" w:type="dxa"/>
            <w:tcMar>
              <w:top w:w="50" w:type="dxa"/>
              <w:left w:w="100" w:type="dxa"/>
            </w:tcMar>
            <w:vAlign w:val="center"/>
          </w:tcPr>
          <w:p w:rsidR="00A66820" w:rsidRPr="00BD30F9" w:rsidRDefault="00A66820">
            <w:pPr>
              <w:spacing w:after="0"/>
              <w:ind w:left="135"/>
              <w:rPr>
                <w:lang w:val="ru-RU"/>
              </w:rPr>
            </w:pPr>
            <w:r w:rsidRPr="00BD30F9">
              <w:rPr>
                <w:rFonts w:ascii="Times New Roman" w:hAnsi="Times New Roman"/>
                <w:color w:val="000000"/>
                <w:sz w:val="24"/>
                <w:lang w:val="ru-RU"/>
              </w:rPr>
              <w:t>Государственное регулирование рынков</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 xml:space="preserve"> Государственная политика защиты конкуренции. Антимонопольное регулирование в Российской Федерации.</w:t>
            </w:r>
          </w:p>
        </w:tc>
      </w:tr>
      <w:tr w:rsidR="00A66820" w:rsidRPr="00814B2C" w:rsidTr="00A66820">
        <w:trPr>
          <w:trHeight w:val="144"/>
          <w:tblCellSpacing w:w="20" w:type="nil"/>
        </w:trPr>
        <w:tc>
          <w:tcPr>
            <w:tcW w:w="1189" w:type="dxa"/>
            <w:tcMar>
              <w:top w:w="50" w:type="dxa"/>
              <w:left w:w="100" w:type="dxa"/>
            </w:tcMar>
            <w:vAlign w:val="center"/>
          </w:tcPr>
          <w:p w:rsidR="00A66820" w:rsidRPr="00BD30F9" w:rsidRDefault="00A66820">
            <w:pPr>
              <w:spacing w:after="0"/>
              <w:rPr>
                <w:lang w:val="ru-RU"/>
              </w:rPr>
            </w:pPr>
            <w:r w:rsidRPr="00BD30F9">
              <w:rPr>
                <w:rFonts w:ascii="Times New Roman" w:hAnsi="Times New Roman"/>
                <w:color w:val="000000"/>
                <w:sz w:val="24"/>
                <w:lang w:val="ru-RU"/>
              </w:rPr>
              <w:t>45</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Особенности рыночных отношений в современной экономике</w:t>
            </w:r>
          </w:p>
        </w:tc>
      </w:tr>
      <w:tr w:rsidR="00A66820" w:rsidRPr="006A13B5"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46</w:t>
            </w:r>
          </w:p>
        </w:tc>
        <w:tc>
          <w:tcPr>
            <w:tcW w:w="12561" w:type="dxa"/>
            <w:tcMar>
              <w:top w:w="50" w:type="dxa"/>
              <w:left w:w="100" w:type="dxa"/>
            </w:tcMar>
            <w:vAlign w:val="center"/>
          </w:tcPr>
          <w:p w:rsidR="00A66820" w:rsidRPr="00D51C35" w:rsidRDefault="00A66820" w:rsidP="00D51C35">
            <w:pPr>
              <w:spacing w:after="0"/>
              <w:ind w:left="135"/>
              <w:rPr>
                <w:lang w:val="ru-RU"/>
              </w:rPr>
            </w:pPr>
            <w:r w:rsidRPr="00D51C35">
              <w:rPr>
                <w:rFonts w:ascii="Times New Roman" w:hAnsi="Times New Roman"/>
                <w:color w:val="000000"/>
                <w:sz w:val="24"/>
                <w:lang w:val="ru-RU"/>
              </w:rPr>
              <w:t>Рынок труда</w:t>
            </w:r>
            <w:r w:rsidR="00D51C35" w:rsidRPr="00D51C35">
              <w:rPr>
                <w:rFonts w:ascii="Times New Roman" w:hAnsi="Times New Roman"/>
                <w:color w:val="000000"/>
                <w:sz w:val="24"/>
                <w:lang w:val="ru-RU"/>
              </w:rPr>
              <w:t>.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tc>
      </w:tr>
      <w:tr w:rsidR="00A66820" w:rsidRPr="006A13B5"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47</w:t>
            </w:r>
          </w:p>
        </w:tc>
        <w:tc>
          <w:tcPr>
            <w:tcW w:w="12561" w:type="dxa"/>
            <w:tcMar>
              <w:top w:w="50" w:type="dxa"/>
              <w:left w:w="100" w:type="dxa"/>
            </w:tcMar>
            <w:vAlign w:val="center"/>
          </w:tcPr>
          <w:p w:rsidR="00A66820" w:rsidRPr="00D51C35" w:rsidRDefault="00A66820" w:rsidP="00D51C35">
            <w:pPr>
              <w:spacing w:after="0"/>
              <w:ind w:left="135"/>
              <w:rPr>
                <w:lang w:val="ru-RU"/>
              </w:rPr>
            </w:pPr>
            <w:r w:rsidRPr="00D51C35">
              <w:rPr>
                <w:rFonts w:ascii="Times New Roman" w:hAnsi="Times New Roman"/>
                <w:color w:val="000000"/>
                <w:sz w:val="24"/>
                <w:lang w:val="ru-RU"/>
              </w:rPr>
              <w:t>Экономическая деятельность</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 xml:space="preserve"> </w:t>
            </w:r>
          </w:p>
        </w:tc>
      </w:tr>
      <w:tr w:rsidR="00A66820" w:rsidRPr="00814B2C"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48</w:t>
            </w:r>
          </w:p>
        </w:tc>
        <w:tc>
          <w:tcPr>
            <w:tcW w:w="12561" w:type="dxa"/>
            <w:tcMar>
              <w:top w:w="50" w:type="dxa"/>
              <w:left w:w="100" w:type="dxa"/>
            </w:tcMar>
            <w:vAlign w:val="center"/>
          </w:tcPr>
          <w:p w:rsidR="00D51C35" w:rsidRPr="00D51C35" w:rsidRDefault="00A66820" w:rsidP="00D51C35">
            <w:pPr>
              <w:spacing w:after="0"/>
              <w:ind w:left="135"/>
              <w:rPr>
                <w:rFonts w:ascii="Times New Roman" w:hAnsi="Times New Roman"/>
                <w:color w:val="000000"/>
                <w:sz w:val="24"/>
                <w:lang w:val="ru-RU"/>
              </w:rPr>
            </w:pPr>
            <w:r w:rsidRPr="00D51C35">
              <w:rPr>
                <w:rFonts w:ascii="Times New Roman" w:hAnsi="Times New Roman"/>
                <w:color w:val="000000"/>
                <w:sz w:val="24"/>
                <w:lang w:val="ru-RU"/>
              </w:rPr>
              <w:t>Рациональное экономическое поведение</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 xml:space="preserve">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A66820" w:rsidRPr="00D51C35" w:rsidRDefault="00A66820">
            <w:pPr>
              <w:spacing w:after="0"/>
              <w:ind w:left="135"/>
              <w:rPr>
                <w:lang w:val="ru-RU"/>
              </w:rPr>
            </w:pP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49</w:t>
            </w:r>
          </w:p>
        </w:tc>
        <w:tc>
          <w:tcPr>
            <w:tcW w:w="12561" w:type="dxa"/>
            <w:tcMar>
              <w:top w:w="50" w:type="dxa"/>
              <w:left w:w="100" w:type="dxa"/>
            </w:tcMar>
            <w:vAlign w:val="center"/>
          </w:tcPr>
          <w:p w:rsidR="00A66820" w:rsidRDefault="00A66820" w:rsidP="00D51C35">
            <w:pPr>
              <w:spacing w:after="0"/>
              <w:ind w:left="135"/>
            </w:pPr>
            <w:r w:rsidRPr="00D51C35">
              <w:rPr>
                <w:rFonts w:ascii="Times New Roman" w:hAnsi="Times New Roman"/>
                <w:color w:val="000000"/>
                <w:sz w:val="24"/>
                <w:lang w:val="ru-RU"/>
              </w:rPr>
              <w:t>Экономика предприятия</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 xml:space="preserve"> Предприятие в экономике. Цели предприятия... </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50</w:t>
            </w:r>
          </w:p>
        </w:tc>
        <w:tc>
          <w:tcPr>
            <w:tcW w:w="12561" w:type="dxa"/>
            <w:tcMar>
              <w:top w:w="50" w:type="dxa"/>
              <w:left w:w="100" w:type="dxa"/>
            </w:tcMar>
            <w:vAlign w:val="center"/>
          </w:tcPr>
          <w:p w:rsidR="00A66820" w:rsidRPr="00D51C35" w:rsidRDefault="00A66820">
            <w:pPr>
              <w:spacing w:after="0"/>
              <w:ind w:left="135"/>
              <w:rPr>
                <w:lang w:val="ru-RU"/>
              </w:rPr>
            </w:pPr>
            <w:r w:rsidRPr="00D51C35">
              <w:rPr>
                <w:rFonts w:ascii="Times New Roman" w:hAnsi="Times New Roman"/>
                <w:color w:val="000000"/>
                <w:sz w:val="24"/>
                <w:lang w:val="ru-RU"/>
              </w:rPr>
              <w:t>Факторы производства</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 xml:space="preserve"> Альтернативная стоимость, способы и источники финансирования предприятий</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51</w:t>
            </w:r>
          </w:p>
        </w:tc>
        <w:tc>
          <w:tcPr>
            <w:tcW w:w="12561" w:type="dxa"/>
            <w:tcMar>
              <w:top w:w="50" w:type="dxa"/>
              <w:left w:w="100" w:type="dxa"/>
            </w:tcMar>
            <w:vAlign w:val="center"/>
          </w:tcPr>
          <w:p w:rsidR="00A66820" w:rsidRPr="00D51C35" w:rsidRDefault="00A66820">
            <w:pPr>
              <w:spacing w:after="0"/>
              <w:ind w:left="135"/>
              <w:rPr>
                <w:lang w:val="ru-RU"/>
              </w:rPr>
            </w:pPr>
            <w:r w:rsidRPr="00D51C35">
              <w:rPr>
                <w:rFonts w:ascii="Times New Roman" w:hAnsi="Times New Roman"/>
                <w:color w:val="000000"/>
                <w:sz w:val="24"/>
                <w:lang w:val="ru-RU"/>
              </w:rPr>
              <w:t>Эффективность предприятия</w:t>
            </w:r>
            <w:r w:rsidR="00D51C35" w:rsidRPr="00D51C35">
              <w:rPr>
                <w:rFonts w:ascii="Times New Roman" w:hAnsi="Times New Roman"/>
                <w:color w:val="000000"/>
                <w:sz w:val="24"/>
                <w:lang w:val="ru-RU"/>
              </w:rPr>
              <w:t xml:space="preserve"> </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Издержки, их виды. Выручка, прибыль</w:t>
            </w:r>
          </w:p>
        </w:tc>
      </w:tr>
      <w:tr w:rsidR="00A66820" w:rsidRPr="006A13B5"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52</w:t>
            </w:r>
          </w:p>
        </w:tc>
        <w:tc>
          <w:tcPr>
            <w:tcW w:w="12561" w:type="dxa"/>
            <w:tcMar>
              <w:top w:w="50" w:type="dxa"/>
              <w:left w:w="100" w:type="dxa"/>
            </w:tcMar>
            <w:vAlign w:val="center"/>
          </w:tcPr>
          <w:p w:rsidR="00D51C35" w:rsidRPr="00D51C35" w:rsidRDefault="00A66820" w:rsidP="00D51C35">
            <w:pPr>
              <w:spacing w:after="0"/>
              <w:ind w:left="135"/>
              <w:rPr>
                <w:rFonts w:ascii="Times New Roman" w:hAnsi="Times New Roman"/>
                <w:color w:val="000000"/>
                <w:sz w:val="24"/>
                <w:lang w:val="ru-RU"/>
              </w:rPr>
            </w:pPr>
            <w:r w:rsidRPr="00D51C35">
              <w:rPr>
                <w:rFonts w:ascii="Times New Roman" w:hAnsi="Times New Roman"/>
                <w:color w:val="000000"/>
                <w:sz w:val="24"/>
                <w:lang w:val="ru-RU"/>
              </w:rPr>
              <w:t>Предпринимательская деятельность</w:t>
            </w:r>
            <w:r w:rsidR="00D51C35">
              <w:rPr>
                <w:rFonts w:ascii="Times New Roman" w:hAnsi="Times New Roman"/>
                <w:color w:val="000000"/>
                <w:sz w:val="24"/>
                <w:lang w:val="ru-RU"/>
              </w:rPr>
              <w:t xml:space="preserve">. </w:t>
            </w:r>
            <w:r w:rsidR="00D51C35" w:rsidRPr="00D51C35">
              <w:rPr>
                <w:rFonts w:ascii="Times New Roman" w:hAnsi="Times New Roman"/>
                <w:color w:val="000000"/>
                <w:sz w:val="24"/>
                <w:lang w:val="ru-RU"/>
              </w:rPr>
              <w:t xml:space="preserve">Поддержка малого и среднего предпринимательства в Российской Федерации. Государственная политика </w:t>
            </w:r>
            <w:proofErr w:type="spellStart"/>
            <w:r w:rsidR="00D51C35" w:rsidRPr="00D51C35">
              <w:rPr>
                <w:rFonts w:ascii="Times New Roman" w:hAnsi="Times New Roman"/>
                <w:color w:val="000000"/>
                <w:sz w:val="24"/>
                <w:lang w:val="ru-RU"/>
              </w:rPr>
              <w:t>импортозамещения</w:t>
            </w:r>
            <w:proofErr w:type="spellEnd"/>
            <w:r w:rsidR="00D51C35" w:rsidRPr="00D51C35">
              <w:rPr>
                <w:rFonts w:ascii="Times New Roman" w:hAnsi="Times New Roman"/>
                <w:color w:val="000000"/>
                <w:sz w:val="24"/>
                <w:lang w:val="ru-RU"/>
              </w:rPr>
              <w:t xml:space="preserve"> в Российской Федерации.</w:t>
            </w:r>
          </w:p>
          <w:p w:rsidR="00A66820" w:rsidRPr="00D51C35" w:rsidRDefault="00A66820">
            <w:pPr>
              <w:spacing w:after="0"/>
              <w:ind w:left="135"/>
              <w:rPr>
                <w:lang w:val="ru-RU"/>
              </w:rPr>
            </w:pPr>
          </w:p>
        </w:tc>
      </w:tr>
      <w:tr w:rsidR="00A66820" w:rsidRPr="00814B2C"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lastRenderedPageBreak/>
              <w:t>53</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Финансовый рынок и финансовые институты</w:t>
            </w:r>
          </w:p>
        </w:tc>
      </w:tr>
      <w:tr w:rsidR="00A66820" w:rsidRPr="006A13B5"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54</w:t>
            </w:r>
          </w:p>
        </w:tc>
        <w:tc>
          <w:tcPr>
            <w:tcW w:w="12561" w:type="dxa"/>
            <w:tcMar>
              <w:top w:w="50" w:type="dxa"/>
              <w:left w:w="100" w:type="dxa"/>
            </w:tcMar>
            <w:vAlign w:val="center"/>
          </w:tcPr>
          <w:p w:rsidR="00A66820" w:rsidRPr="00D51C35" w:rsidRDefault="00A66820">
            <w:pPr>
              <w:spacing w:after="0"/>
              <w:ind w:left="135"/>
              <w:rPr>
                <w:lang w:val="ru-RU"/>
              </w:rPr>
            </w:pPr>
            <w:r w:rsidRPr="00D51C35">
              <w:rPr>
                <w:rFonts w:ascii="Times New Roman" w:hAnsi="Times New Roman"/>
                <w:color w:val="000000"/>
                <w:sz w:val="24"/>
                <w:lang w:val="ru-RU"/>
              </w:rPr>
              <w:t>Банковская система</w:t>
            </w:r>
          </w:p>
        </w:tc>
      </w:tr>
      <w:tr w:rsidR="00A66820" w:rsidRPr="006A13B5"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55</w:t>
            </w:r>
          </w:p>
        </w:tc>
        <w:tc>
          <w:tcPr>
            <w:tcW w:w="12561" w:type="dxa"/>
            <w:tcMar>
              <w:top w:w="50" w:type="dxa"/>
              <w:left w:w="100" w:type="dxa"/>
            </w:tcMar>
            <w:vAlign w:val="center"/>
          </w:tcPr>
          <w:p w:rsidR="00A66820" w:rsidRPr="00D51C35" w:rsidRDefault="00A66820">
            <w:pPr>
              <w:spacing w:after="0"/>
              <w:ind w:left="135"/>
              <w:rPr>
                <w:lang w:val="ru-RU"/>
              </w:rPr>
            </w:pPr>
            <w:r w:rsidRPr="00D51C35">
              <w:rPr>
                <w:rFonts w:ascii="Times New Roman" w:hAnsi="Times New Roman"/>
                <w:color w:val="000000"/>
                <w:sz w:val="24"/>
                <w:lang w:val="ru-RU"/>
              </w:rPr>
              <w:t>Инфляция</w:t>
            </w:r>
          </w:p>
        </w:tc>
      </w:tr>
      <w:tr w:rsidR="00A66820" w:rsidRPr="006A13B5"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56</w:t>
            </w:r>
          </w:p>
        </w:tc>
        <w:tc>
          <w:tcPr>
            <w:tcW w:w="12561" w:type="dxa"/>
            <w:tcMar>
              <w:top w:w="50" w:type="dxa"/>
              <w:left w:w="100" w:type="dxa"/>
            </w:tcMar>
            <w:vAlign w:val="center"/>
          </w:tcPr>
          <w:p w:rsidR="00A66820" w:rsidRPr="00D51C35" w:rsidRDefault="00A66820">
            <w:pPr>
              <w:spacing w:after="0"/>
              <w:ind w:left="135"/>
              <w:rPr>
                <w:lang w:val="ru-RU"/>
              </w:rPr>
            </w:pPr>
            <w:r w:rsidRPr="00D51C35">
              <w:rPr>
                <w:rFonts w:ascii="Times New Roman" w:hAnsi="Times New Roman"/>
                <w:color w:val="000000"/>
                <w:sz w:val="24"/>
                <w:lang w:val="ru-RU"/>
              </w:rPr>
              <w:t>Экономика и государство</w:t>
            </w:r>
          </w:p>
        </w:tc>
      </w:tr>
      <w:tr w:rsidR="00A66820" w:rsidRPr="00814B2C"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57</w:t>
            </w:r>
          </w:p>
        </w:tc>
        <w:tc>
          <w:tcPr>
            <w:tcW w:w="12561" w:type="dxa"/>
            <w:tcMar>
              <w:top w:w="50" w:type="dxa"/>
              <w:left w:w="100" w:type="dxa"/>
            </w:tcMar>
            <w:vAlign w:val="center"/>
          </w:tcPr>
          <w:p w:rsidR="00A66820" w:rsidRPr="00D51C35" w:rsidRDefault="00A66820">
            <w:pPr>
              <w:spacing w:after="0"/>
              <w:ind w:left="135"/>
              <w:rPr>
                <w:lang w:val="ru-RU"/>
              </w:rPr>
            </w:pPr>
            <w:r w:rsidRPr="00D51C35">
              <w:rPr>
                <w:rFonts w:ascii="Times New Roman" w:hAnsi="Times New Roman"/>
                <w:color w:val="000000"/>
                <w:sz w:val="24"/>
                <w:lang w:val="ru-RU"/>
              </w:rPr>
              <w:t>Бюджетная политика</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 xml:space="preserve">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A66820" w:rsidRPr="00D51C35"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58</w:t>
            </w:r>
          </w:p>
        </w:tc>
        <w:tc>
          <w:tcPr>
            <w:tcW w:w="12561" w:type="dxa"/>
            <w:tcMar>
              <w:top w:w="50" w:type="dxa"/>
              <w:left w:w="100" w:type="dxa"/>
            </w:tcMar>
            <w:vAlign w:val="center"/>
          </w:tcPr>
          <w:p w:rsidR="00D51C35" w:rsidRPr="00D51C35" w:rsidRDefault="00A66820" w:rsidP="00D51C35">
            <w:pPr>
              <w:spacing w:after="0"/>
              <w:ind w:left="135"/>
              <w:rPr>
                <w:rFonts w:ascii="Times New Roman" w:hAnsi="Times New Roman"/>
                <w:color w:val="000000"/>
                <w:sz w:val="24"/>
                <w:lang w:val="ru-RU"/>
              </w:rPr>
            </w:pPr>
            <w:r w:rsidRPr="00652EE9">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r w:rsidR="00D51C35">
              <w:rPr>
                <w:rFonts w:ascii="Times New Roman" w:hAnsi="Times New Roman"/>
                <w:color w:val="000000"/>
                <w:sz w:val="24"/>
                <w:lang w:val="ru-RU"/>
              </w:rPr>
              <w:t xml:space="preserve">. </w:t>
            </w:r>
            <w:r w:rsidR="00D51C35" w:rsidRPr="00D51C35">
              <w:rPr>
                <w:rFonts w:ascii="Times New Roman" w:hAnsi="Times New Roman"/>
                <w:color w:val="000000"/>
                <w:sz w:val="24"/>
                <w:lang w:val="ru-RU"/>
              </w:rPr>
              <w:t xml:space="preserve">Экономические функции государства. Общественные блага. Внешние эффекты.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00D51C35" w:rsidRPr="00D51C35">
              <w:rPr>
                <w:rFonts w:ascii="Times New Roman" w:hAnsi="Times New Roman"/>
                <w:color w:val="000000"/>
                <w:sz w:val="24"/>
                <w:lang w:val="ru-RU"/>
              </w:rPr>
              <w:t>Цифровизация</w:t>
            </w:r>
            <w:proofErr w:type="spellEnd"/>
            <w:r w:rsidR="00D51C35" w:rsidRPr="00D51C35">
              <w:rPr>
                <w:rFonts w:ascii="Times New Roman" w:hAnsi="Times New Roman"/>
                <w:color w:val="000000"/>
                <w:sz w:val="24"/>
                <w:lang w:val="ru-RU"/>
              </w:rPr>
              <w:t xml:space="preserve"> экономики в Российской Федерации.</w:t>
            </w:r>
          </w:p>
          <w:p w:rsidR="00A66820" w:rsidRPr="00652EE9" w:rsidRDefault="00A66820" w:rsidP="00D51C35">
            <w:pPr>
              <w:spacing w:after="0"/>
              <w:ind w:left="135"/>
              <w:rPr>
                <w:lang w:val="ru-RU"/>
              </w:rPr>
            </w:pP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59</w:t>
            </w:r>
          </w:p>
        </w:tc>
        <w:tc>
          <w:tcPr>
            <w:tcW w:w="12561" w:type="dxa"/>
            <w:tcMar>
              <w:top w:w="50" w:type="dxa"/>
              <w:left w:w="100" w:type="dxa"/>
            </w:tcMar>
            <w:vAlign w:val="center"/>
          </w:tcPr>
          <w:p w:rsidR="00A66820" w:rsidRPr="00D51C35" w:rsidRDefault="00A66820" w:rsidP="00D51C35">
            <w:pPr>
              <w:spacing w:after="0"/>
              <w:ind w:left="135"/>
              <w:rPr>
                <w:lang w:val="ru-RU"/>
              </w:rPr>
            </w:pPr>
            <w:r w:rsidRPr="00D51C35">
              <w:rPr>
                <w:rFonts w:ascii="Times New Roman" w:hAnsi="Times New Roman"/>
                <w:color w:val="000000"/>
                <w:sz w:val="24"/>
                <w:lang w:val="ru-RU"/>
              </w:rPr>
              <w:t>Мировая экономика</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 xml:space="preserve"> Международная экономика. Международное разделение труда. </w:t>
            </w:r>
          </w:p>
        </w:tc>
      </w:tr>
      <w:tr w:rsidR="00A66820" w:rsidRPr="00814B2C"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60</w:t>
            </w:r>
          </w:p>
        </w:tc>
        <w:tc>
          <w:tcPr>
            <w:tcW w:w="12561" w:type="dxa"/>
            <w:tcMar>
              <w:top w:w="50" w:type="dxa"/>
              <w:left w:w="100" w:type="dxa"/>
            </w:tcMar>
            <w:vAlign w:val="center"/>
          </w:tcPr>
          <w:p w:rsidR="00D51C35" w:rsidRPr="00D51C35" w:rsidRDefault="00A66820" w:rsidP="00D51C35">
            <w:pPr>
              <w:spacing w:after="0"/>
              <w:ind w:left="135"/>
              <w:rPr>
                <w:rFonts w:ascii="Times New Roman" w:hAnsi="Times New Roman"/>
                <w:color w:val="000000"/>
                <w:sz w:val="24"/>
                <w:lang w:val="ru-RU"/>
              </w:rPr>
            </w:pPr>
            <w:r w:rsidRPr="00D51C35">
              <w:rPr>
                <w:rFonts w:ascii="Times New Roman" w:hAnsi="Times New Roman"/>
                <w:color w:val="000000"/>
                <w:sz w:val="24"/>
                <w:lang w:val="ru-RU"/>
              </w:rPr>
              <w:t>Особенности международной торговли</w:t>
            </w:r>
            <w:r w:rsidR="00D51C35">
              <w:rPr>
                <w:rFonts w:ascii="Times New Roman" w:hAnsi="Times New Roman"/>
                <w:color w:val="000000"/>
                <w:sz w:val="24"/>
                <w:lang w:val="ru-RU"/>
              </w:rPr>
              <w:t>.</w:t>
            </w:r>
            <w:r w:rsidR="00D51C35" w:rsidRPr="00D51C35">
              <w:rPr>
                <w:rFonts w:ascii="Times New Roman" w:hAnsi="Times New Roman"/>
                <w:color w:val="000000"/>
                <w:sz w:val="24"/>
                <w:lang w:val="ru-RU"/>
              </w:rPr>
              <w:t xml:space="preserve"> Экспорт и импорт товаров и услуг. Выгоды и убытки от участия в международной торговле. Государственное регулирование внешней торговли.</w:t>
            </w:r>
          </w:p>
          <w:p w:rsidR="00A66820" w:rsidRPr="00D51C35" w:rsidRDefault="00A66820">
            <w:pPr>
              <w:spacing w:after="0"/>
              <w:ind w:left="135"/>
              <w:rPr>
                <w:lang w:val="ru-RU"/>
              </w:rPr>
            </w:pPr>
          </w:p>
        </w:tc>
      </w:tr>
      <w:tr w:rsidR="00A66820" w:rsidRPr="00814B2C"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61</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Повторительно-обобщающий урок по теме "Экономическая жизнь общества"</w:t>
            </w:r>
          </w:p>
        </w:tc>
      </w:tr>
      <w:tr w:rsidR="00A66820" w:rsidRPr="00814B2C" w:rsidTr="00A66820">
        <w:trPr>
          <w:trHeight w:val="144"/>
          <w:tblCellSpacing w:w="20" w:type="nil"/>
        </w:trPr>
        <w:tc>
          <w:tcPr>
            <w:tcW w:w="1189" w:type="dxa"/>
            <w:tcMar>
              <w:top w:w="50" w:type="dxa"/>
              <w:left w:w="100" w:type="dxa"/>
            </w:tcMar>
            <w:vAlign w:val="center"/>
          </w:tcPr>
          <w:p w:rsidR="00A66820" w:rsidRPr="00D51C35" w:rsidRDefault="00A66820">
            <w:pPr>
              <w:spacing w:after="0"/>
              <w:rPr>
                <w:lang w:val="ru-RU"/>
              </w:rPr>
            </w:pPr>
            <w:r w:rsidRPr="00D51C35">
              <w:rPr>
                <w:rFonts w:ascii="Times New Roman" w:hAnsi="Times New Roman"/>
                <w:color w:val="000000"/>
                <w:sz w:val="24"/>
                <w:lang w:val="ru-RU"/>
              </w:rPr>
              <w:t>62</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Повторительно-обобщающий урок по теме "Экономическая жизнь общества"</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63</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64</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65</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66</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67</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A66820" w:rsidRPr="00814B2C" w:rsidTr="00A66820">
        <w:trPr>
          <w:trHeight w:val="144"/>
          <w:tblCellSpacing w:w="20" w:type="nil"/>
        </w:trPr>
        <w:tc>
          <w:tcPr>
            <w:tcW w:w="1189" w:type="dxa"/>
            <w:tcMar>
              <w:top w:w="50" w:type="dxa"/>
              <w:left w:w="100" w:type="dxa"/>
            </w:tcMar>
            <w:vAlign w:val="center"/>
          </w:tcPr>
          <w:p w:rsidR="00A66820" w:rsidRDefault="00A66820">
            <w:pPr>
              <w:spacing w:after="0"/>
            </w:pPr>
            <w:r>
              <w:rPr>
                <w:rFonts w:ascii="Times New Roman" w:hAnsi="Times New Roman"/>
                <w:color w:val="000000"/>
                <w:sz w:val="24"/>
              </w:rPr>
              <w:t>68</w:t>
            </w:r>
          </w:p>
        </w:tc>
        <w:tc>
          <w:tcPr>
            <w:tcW w:w="12561" w:type="dxa"/>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A66820" w:rsidRPr="00814B2C" w:rsidTr="00A66820">
        <w:trPr>
          <w:trHeight w:val="144"/>
          <w:tblCellSpacing w:w="20" w:type="nil"/>
        </w:trPr>
        <w:tc>
          <w:tcPr>
            <w:tcW w:w="13750" w:type="dxa"/>
            <w:gridSpan w:val="2"/>
            <w:tcMar>
              <w:top w:w="50" w:type="dxa"/>
              <w:left w:w="100" w:type="dxa"/>
            </w:tcMar>
            <w:vAlign w:val="center"/>
          </w:tcPr>
          <w:p w:rsidR="00A66820" w:rsidRPr="00652EE9" w:rsidRDefault="00A66820">
            <w:pPr>
              <w:spacing w:after="0"/>
              <w:ind w:left="135"/>
              <w:rPr>
                <w:lang w:val="ru-RU"/>
              </w:rPr>
            </w:pPr>
            <w:r w:rsidRPr="00652EE9">
              <w:rPr>
                <w:rFonts w:ascii="Times New Roman" w:hAnsi="Times New Roman"/>
                <w:color w:val="000000"/>
                <w:sz w:val="24"/>
                <w:lang w:val="ru-RU"/>
              </w:rPr>
              <w:t>ОБЩЕЕ КОЛИЧЕСТВО ЧАСОВ ПО ПРОГРАММЕ</w:t>
            </w:r>
            <w:r>
              <w:rPr>
                <w:rFonts w:ascii="Times New Roman" w:hAnsi="Times New Roman"/>
                <w:color w:val="000000"/>
                <w:sz w:val="24"/>
                <w:lang w:val="ru-RU"/>
              </w:rPr>
              <w:t xml:space="preserve"> 68</w:t>
            </w:r>
          </w:p>
        </w:tc>
      </w:tr>
    </w:tbl>
    <w:p w:rsidR="00934A56" w:rsidRPr="00A66820" w:rsidRDefault="00934A56">
      <w:pPr>
        <w:rPr>
          <w:lang w:val="ru-RU"/>
        </w:rPr>
        <w:sectPr w:rsidR="00934A56" w:rsidRPr="00A66820">
          <w:pgSz w:w="16383" w:h="11906" w:orient="landscape"/>
          <w:pgMar w:top="1134" w:right="850" w:bottom="1134" w:left="1701" w:header="720" w:footer="720" w:gutter="0"/>
          <w:cols w:space="720"/>
        </w:sectPr>
      </w:pPr>
    </w:p>
    <w:p w:rsidR="00934A56" w:rsidRDefault="00B9619A">
      <w:pPr>
        <w:spacing w:after="0"/>
        <w:ind w:left="120"/>
      </w:pPr>
      <w:r w:rsidRPr="00A66820">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12507"/>
      </w:tblGrid>
      <w:tr w:rsidR="00D51C35" w:rsidTr="00D51C35">
        <w:trPr>
          <w:trHeight w:val="309"/>
          <w:tblCellSpacing w:w="20" w:type="nil"/>
        </w:trPr>
        <w:tc>
          <w:tcPr>
            <w:tcW w:w="1101" w:type="dxa"/>
            <w:vMerge w:val="restart"/>
            <w:tcMar>
              <w:top w:w="50" w:type="dxa"/>
              <w:left w:w="100" w:type="dxa"/>
            </w:tcMar>
            <w:vAlign w:val="center"/>
          </w:tcPr>
          <w:p w:rsidR="00D51C35" w:rsidRDefault="00D51C35">
            <w:pPr>
              <w:spacing w:after="0"/>
              <w:ind w:left="135"/>
            </w:pPr>
            <w:r>
              <w:rPr>
                <w:rFonts w:ascii="Times New Roman" w:hAnsi="Times New Roman"/>
                <w:b/>
                <w:color w:val="000000"/>
                <w:sz w:val="24"/>
              </w:rPr>
              <w:t xml:space="preserve">№ п/п </w:t>
            </w:r>
          </w:p>
          <w:p w:rsidR="00D51C35" w:rsidRDefault="00D51C35">
            <w:pPr>
              <w:spacing w:after="0"/>
              <w:ind w:left="135"/>
            </w:pPr>
          </w:p>
        </w:tc>
        <w:tc>
          <w:tcPr>
            <w:tcW w:w="12507" w:type="dxa"/>
            <w:vMerge w:val="restart"/>
            <w:tcMar>
              <w:top w:w="50" w:type="dxa"/>
              <w:left w:w="100" w:type="dxa"/>
            </w:tcMar>
            <w:vAlign w:val="center"/>
          </w:tcPr>
          <w:p w:rsidR="00D51C35" w:rsidRDefault="00D51C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51C35" w:rsidRDefault="00D51C35">
            <w:pPr>
              <w:spacing w:after="0"/>
              <w:ind w:left="135"/>
            </w:pPr>
          </w:p>
        </w:tc>
      </w:tr>
      <w:tr w:rsidR="00D51C35" w:rsidTr="00D51C35">
        <w:trPr>
          <w:trHeight w:val="509"/>
          <w:tblCellSpacing w:w="20" w:type="nil"/>
        </w:trPr>
        <w:tc>
          <w:tcPr>
            <w:tcW w:w="0" w:type="auto"/>
            <w:vMerge/>
            <w:tcBorders>
              <w:top w:val="nil"/>
            </w:tcBorders>
            <w:tcMar>
              <w:top w:w="50" w:type="dxa"/>
              <w:left w:w="100" w:type="dxa"/>
            </w:tcMar>
          </w:tcPr>
          <w:p w:rsidR="00D51C35" w:rsidRDefault="00D51C35"/>
        </w:tc>
        <w:tc>
          <w:tcPr>
            <w:tcW w:w="12507" w:type="dxa"/>
            <w:vMerge/>
            <w:tcBorders>
              <w:top w:val="nil"/>
            </w:tcBorders>
            <w:tcMar>
              <w:top w:w="50" w:type="dxa"/>
              <w:left w:w="100" w:type="dxa"/>
            </w:tcMar>
          </w:tcPr>
          <w:p w:rsidR="00D51C35" w:rsidRDefault="00D51C35"/>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1</w:t>
            </w:r>
          </w:p>
        </w:tc>
        <w:tc>
          <w:tcPr>
            <w:tcW w:w="12507" w:type="dxa"/>
            <w:tcMar>
              <w:top w:w="50" w:type="dxa"/>
              <w:left w:w="100" w:type="dxa"/>
            </w:tcMar>
            <w:vAlign w:val="center"/>
          </w:tcPr>
          <w:p w:rsidR="00D51C35" w:rsidRPr="00D51C35" w:rsidRDefault="00D51C35" w:rsidP="00D51C35">
            <w:pPr>
              <w:spacing w:after="0"/>
              <w:ind w:left="135"/>
              <w:rPr>
                <w:rFonts w:ascii="Times New Roman" w:hAnsi="Times New Roman"/>
                <w:color w:val="000000"/>
                <w:sz w:val="24"/>
                <w:lang w:val="ru-RU"/>
              </w:rPr>
            </w:pPr>
            <w:r w:rsidRPr="00D51C35">
              <w:rPr>
                <w:rFonts w:ascii="Times New Roman" w:hAnsi="Times New Roman"/>
                <w:color w:val="000000"/>
                <w:sz w:val="24"/>
                <w:lang w:val="ru-RU"/>
              </w:rPr>
              <w:t>Социальная структура общества</w:t>
            </w:r>
            <w:r w:rsidRPr="00D51C35">
              <w:rPr>
                <w:rFonts w:ascii="Times New Roman" w:hAnsi="Times New Roman"/>
                <w:color w:val="000000"/>
                <w:sz w:val="28"/>
                <w:lang w:val="ru-RU"/>
              </w:rPr>
              <w:t xml:space="preserve"> </w:t>
            </w:r>
            <w:r w:rsidRPr="00D51C35">
              <w:rPr>
                <w:rFonts w:ascii="Times New Roman" w:hAnsi="Times New Roman"/>
                <w:color w:val="000000"/>
                <w:sz w:val="24"/>
                <w:lang w:val="ru-RU"/>
              </w:rPr>
              <w:t>Социальные общности, группы, их типы.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51C35" w:rsidRPr="00D51C35" w:rsidRDefault="00D51C35" w:rsidP="00CE2861">
            <w:pPr>
              <w:spacing w:after="0"/>
              <w:ind w:left="135"/>
              <w:rPr>
                <w:lang w:val="ru-RU"/>
              </w:rPr>
            </w:pPr>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2</w:t>
            </w:r>
          </w:p>
        </w:tc>
        <w:tc>
          <w:tcPr>
            <w:tcW w:w="12507" w:type="dxa"/>
            <w:tcMar>
              <w:top w:w="50" w:type="dxa"/>
              <w:left w:w="100" w:type="dxa"/>
            </w:tcMar>
            <w:vAlign w:val="center"/>
          </w:tcPr>
          <w:p w:rsidR="00D51C35" w:rsidRDefault="00D51C35">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3</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Социальное положение личности в обществе и пути его изменения</w:t>
            </w:r>
            <w:r w:rsidR="00CE2861" w:rsidRPr="00D51C35">
              <w:rPr>
                <w:rFonts w:ascii="Times New Roman" w:hAnsi="Times New Roman"/>
                <w:color w:val="000000"/>
                <w:sz w:val="24"/>
                <w:lang w:val="ru-RU"/>
              </w:rPr>
              <w:t xml:space="preserve"> Положение индивида в обществе. Социальные статусы и роли.</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4</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Социальная мобильность и ее виды</w:t>
            </w:r>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5</w:t>
            </w:r>
          </w:p>
        </w:tc>
        <w:tc>
          <w:tcPr>
            <w:tcW w:w="12507" w:type="dxa"/>
            <w:tcMar>
              <w:top w:w="50" w:type="dxa"/>
              <w:left w:w="100" w:type="dxa"/>
            </w:tcMar>
            <w:vAlign w:val="center"/>
          </w:tcPr>
          <w:p w:rsidR="00CE2861" w:rsidRPr="00CE2861" w:rsidRDefault="00D51C35" w:rsidP="00CE2861">
            <w:pPr>
              <w:spacing w:after="0"/>
              <w:ind w:left="135"/>
              <w:rPr>
                <w:rFonts w:ascii="Times New Roman" w:hAnsi="Times New Roman"/>
                <w:color w:val="000000"/>
                <w:sz w:val="24"/>
                <w:lang w:val="ru-RU"/>
              </w:rPr>
            </w:pPr>
            <w:r w:rsidRPr="00CE2861">
              <w:rPr>
                <w:rFonts w:ascii="Times New Roman" w:hAnsi="Times New Roman"/>
                <w:color w:val="000000"/>
                <w:sz w:val="24"/>
                <w:lang w:val="ru-RU"/>
              </w:rPr>
              <w:t>Семья как социальный институт</w:t>
            </w:r>
            <w:r w:rsidR="00CE2861" w:rsidRPr="00CE2861">
              <w:rPr>
                <w:rFonts w:ascii="Times New Roman" w:hAnsi="Times New Roman"/>
                <w:color w:val="000000"/>
                <w:sz w:val="28"/>
                <w:lang w:val="ru-RU"/>
              </w:rPr>
              <w:t xml:space="preserve"> </w:t>
            </w:r>
            <w:r w:rsidR="00CE2861" w:rsidRPr="00CE2861">
              <w:rPr>
                <w:rFonts w:ascii="Times New Roman" w:hAnsi="Times New Roman"/>
                <w:color w:val="000000"/>
                <w:sz w:val="24"/>
                <w:lang w:val="ru-RU"/>
              </w:rPr>
              <w:t>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D51C35" w:rsidRDefault="00D51C35">
            <w:pPr>
              <w:spacing w:after="0"/>
              <w:ind w:left="135"/>
            </w:pPr>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6</w:t>
            </w:r>
          </w:p>
        </w:tc>
        <w:tc>
          <w:tcPr>
            <w:tcW w:w="12507" w:type="dxa"/>
            <w:tcMar>
              <w:top w:w="50" w:type="dxa"/>
              <w:left w:w="100" w:type="dxa"/>
            </w:tcMar>
            <w:vAlign w:val="center"/>
          </w:tcPr>
          <w:p w:rsidR="00D51C35" w:rsidRDefault="00D51C35">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7</w:t>
            </w:r>
          </w:p>
        </w:tc>
        <w:tc>
          <w:tcPr>
            <w:tcW w:w="12507" w:type="dxa"/>
            <w:tcMar>
              <w:top w:w="50" w:type="dxa"/>
              <w:left w:w="100" w:type="dxa"/>
            </w:tcMar>
            <w:vAlign w:val="center"/>
          </w:tcPr>
          <w:p w:rsidR="00D51C35" w:rsidRPr="00CE2861" w:rsidRDefault="00D51C35" w:rsidP="00CE2861">
            <w:pPr>
              <w:spacing w:after="0"/>
              <w:ind w:left="135"/>
              <w:rPr>
                <w:lang w:val="ru-RU"/>
              </w:rPr>
            </w:pPr>
            <w:r w:rsidRPr="00CE2861">
              <w:rPr>
                <w:rFonts w:ascii="Times New Roman" w:hAnsi="Times New Roman"/>
                <w:color w:val="000000"/>
                <w:sz w:val="24"/>
                <w:lang w:val="ru-RU"/>
              </w:rPr>
              <w:t>Этнические общности и нации</w:t>
            </w:r>
            <w:r w:rsidR="00CE2861" w:rsidRPr="00CE2861">
              <w:rPr>
                <w:rFonts w:ascii="Times New Roman" w:hAnsi="Times New Roman"/>
                <w:color w:val="000000"/>
                <w:sz w:val="28"/>
                <w:lang w:val="ru-RU"/>
              </w:rPr>
              <w:t xml:space="preserve"> </w:t>
            </w:r>
            <w:r w:rsidR="00CE2861" w:rsidRPr="00CE2861">
              <w:rPr>
                <w:rFonts w:ascii="Times New Roman" w:hAnsi="Times New Roman"/>
                <w:color w:val="000000"/>
                <w:sz w:val="24"/>
                <w:lang w:val="ru-RU"/>
              </w:rPr>
              <w:t xml:space="preserve">Миграционные процессы в современном мире. Этнические общности. Нации и межнациональные отношения. </w:t>
            </w:r>
            <w:proofErr w:type="spellStart"/>
            <w:r w:rsidR="00CE2861" w:rsidRPr="00CE2861">
              <w:rPr>
                <w:rFonts w:ascii="Times New Roman" w:hAnsi="Times New Roman"/>
                <w:color w:val="000000"/>
                <w:sz w:val="24"/>
                <w:lang w:val="ru-RU"/>
              </w:rPr>
              <w:t>Этносоциальные</w:t>
            </w:r>
            <w:proofErr w:type="spellEnd"/>
            <w:r w:rsidR="00CE2861" w:rsidRPr="00CE2861">
              <w:rPr>
                <w:rFonts w:ascii="Times New Roman" w:hAnsi="Times New Roman"/>
                <w:color w:val="000000"/>
                <w:sz w:val="24"/>
                <w:lang w:val="ru-RU"/>
              </w:rPr>
              <w:t xml:space="preserve"> конфликты, способы их предотвращения и пути разрешения. </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8</w:t>
            </w:r>
          </w:p>
        </w:tc>
        <w:tc>
          <w:tcPr>
            <w:tcW w:w="12507" w:type="dxa"/>
            <w:tcMar>
              <w:top w:w="50" w:type="dxa"/>
              <w:left w:w="100" w:type="dxa"/>
            </w:tcMar>
            <w:vAlign w:val="center"/>
          </w:tcPr>
          <w:p w:rsidR="00CE2861" w:rsidRPr="00CE2861" w:rsidRDefault="00D51C35" w:rsidP="00CE2861">
            <w:pPr>
              <w:spacing w:after="0"/>
              <w:ind w:left="135"/>
              <w:rPr>
                <w:rFonts w:ascii="Times New Roman" w:hAnsi="Times New Roman"/>
                <w:color w:val="000000"/>
                <w:sz w:val="24"/>
                <w:lang w:val="ru-RU"/>
              </w:rPr>
            </w:pPr>
            <w:r w:rsidRPr="00652EE9">
              <w:rPr>
                <w:rFonts w:ascii="Times New Roman" w:hAnsi="Times New Roman"/>
                <w:color w:val="000000"/>
                <w:sz w:val="24"/>
                <w:lang w:val="ru-RU"/>
              </w:rPr>
              <w:t>Национальная политика в Российской Федерации</w:t>
            </w:r>
            <w:r w:rsidR="00CE2861" w:rsidRPr="00CE2861">
              <w:rPr>
                <w:rFonts w:ascii="Times New Roman" w:hAnsi="Times New Roman"/>
                <w:color w:val="000000"/>
                <w:sz w:val="24"/>
                <w:lang w:val="ru-RU"/>
              </w:rPr>
              <w:t xml:space="preserve"> Конституционные принципы национальной политики в Российской Федерации.</w:t>
            </w:r>
          </w:p>
          <w:p w:rsidR="00D51C35" w:rsidRPr="00652EE9" w:rsidRDefault="00D51C35">
            <w:pPr>
              <w:spacing w:after="0"/>
              <w:ind w:left="135"/>
              <w:rPr>
                <w:lang w:val="ru-RU"/>
              </w:rPr>
            </w:pPr>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9</w:t>
            </w:r>
          </w:p>
        </w:tc>
        <w:tc>
          <w:tcPr>
            <w:tcW w:w="12507" w:type="dxa"/>
            <w:tcMar>
              <w:top w:w="50" w:type="dxa"/>
              <w:left w:w="100" w:type="dxa"/>
            </w:tcMar>
            <w:vAlign w:val="center"/>
          </w:tcPr>
          <w:p w:rsidR="00D51C35" w:rsidRPr="00652EE9" w:rsidRDefault="00D51C35" w:rsidP="00CE2861">
            <w:pPr>
              <w:spacing w:after="0"/>
              <w:ind w:left="135"/>
              <w:rPr>
                <w:lang w:val="ru-RU"/>
              </w:rPr>
            </w:pPr>
            <w:r w:rsidRPr="00652EE9">
              <w:rPr>
                <w:rFonts w:ascii="Times New Roman" w:hAnsi="Times New Roman"/>
                <w:color w:val="000000"/>
                <w:sz w:val="24"/>
                <w:lang w:val="ru-RU"/>
              </w:rPr>
              <w:t>Социальные нормы и отклоняющееся поведение</w:t>
            </w:r>
            <w:r w:rsidR="00CE2861" w:rsidRPr="00CE2861">
              <w:rPr>
                <w:rFonts w:ascii="Times New Roman" w:hAnsi="Times New Roman"/>
                <w:color w:val="000000"/>
                <w:sz w:val="28"/>
                <w:lang w:val="ru-RU"/>
              </w:rPr>
              <w:t xml:space="preserve"> </w:t>
            </w:r>
            <w:r w:rsidR="00CE2861" w:rsidRPr="00CE2861">
              <w:rPr>
                <w:rFonts w:ascii="Times New Roman" w:hAnsi="Times New Roman"/>
                <w:color w:val="000000"/>
                <w:sz w:val="24"/>
                <w:lang w:val="ru-RU"/>
              </w:rPr>
              <w:t xml:space="preserve">Виды социальных конфликтов, их причины. Способы разрешения социальных конфликтов. </w:t>
            </w:r>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10</w:t>
            </w:r>
          </w:p>
        </w:tc>
        <w:tc>
          <w:tcPr>
            <w:tcW w:w="12507" w:type="dxa"/>
            <w:tcMar>
              <w:top w:w="50" w:type="dxa"/>
              <w:left w:w="100" w:type="dxa"/>
            </w:tcMar>
            <w:vAlign w:val="center"/>
          </w:tcPr>
          <w:p w:rsidR="00D51C35" w:rsidRPr="00CE2861" w:rsidRDefault="00D51C35" w:rsidP="00CE2861">
            <w:pPr>
              <w:spacing w:after="0"/>
              <w:ind w:left="135"/>
              <w:rPr>
                <w:lang w:val="ru-RU"/>
              </w:rPr>
            </w:pPr>
            <w:r w:rsidRPr="00CE2861">
              <w:rPr>
                <w:rFonts w:ascii="Times New Roman" w:hAnsi="Times New Roman"/>
                <w:color w:val="000000"/>
                <w:sz w:val="24"/>
                <w:lang w:val="ru-RU"/>
              </w:rPr>
              <w:t>Социальный контроль</w:t>
            </w:r>
            <w:r w:rsidR="00CE2861">
              <w:rPr>
                <w:rFonts w:ascii="Times New Roman" w:hAnsi="Times New Roman"/>
                <w:color w:val="000000"/>
                <w:sz w:val="24"/>
                <w:lang w:val="ru-RU"/>
              </w:rPr>
              <w:t>.</w:t>
            </w:r>
            <w:r w:rsidR="00CE2861" w:rsidRPr="00CE2861">
              <w:rPr>
                <w:rFonts w:ascii="Times New Roman" w:hAnsi="Times New Roman"/>
                <w:color w:val="000000"/>
                <w:sz w:val="24"/>
                <w:lang w:val="ru-RU"/>
              </w:rPr>
              <w:t xml:space="preserve"> </w:t>
            </w: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11</w:t>
            </w:r>
          </w:p>
        </w:tc>
        <w:tc>
          <w:tcPr>
            <w:tcW w:w="12507" w:type="dxa"/>
            <w:tcMar>
              <w:top w:w="50" w:type="dxa"/>
              <w:left w:w="100" w:type="dxa"/>
            </w:tcMar>
            <w:vAlign w:val="center"/>
          </w:tcPr>
          <w:p w:rsidR="00D51C35" w:rsidRPr="00CE2861" w:rsidRDefault="00D51C35">
            <w:pPr>
              <w:spacing w:after="0"/>
              <w:ind w:left="135"/>
              <w:rPr>
                <w:lang w:val="ru-RU"/>
              </w:rPr>
            </w:pPr>
            <w:r w:rsidRPr="00CE2861">
              <w:rPr>
                <w:rFonts w:ascii="Times New Roman" w:hAnsi="Times New Roman"/>
                <w:color w:val="000000"/>
                <w:sz w:val="24"/>
                <w:lang w:val="ru-RU"/>
              </w:rPr>
              <w:t>Социальный конфликт</w:t>
            </w:r>
            <w:r w:rsidR="00CE2861">
              <w:rPr>
                <w:rFonts w:ascii="Times New Roman" w:hAnsi="Times New Roman"/>
                <w:color w:val="000000"/>
                <w:sz w:val="24"/>
                <w:lang w:val="ru-RU"/>
              </w:rPr>
              <w:t>.</w:t>
            </w:r>
            <w:r w:rsidR="00CE2861" w:rsidRPr="00CE2861">
              <w:rPr>
                <w:rFonts w:ascii="Times New Roman" w:hAnsi="Times New Roman"/>
                <w:color w:val="000000"/>
                <w:sz w:val="24"/>
                <w:lang w:val="ru-RU"/>
              </w:rPr>
              <w:t xml:space="preserve"> Виды социальных конфликтов, их причины. Способы разрешения социальных конфликтов.</w:t>
            </w:r>
          </w:p>
        </w:tc>
      </w:tr>
      <w:tr w:rsidR="00D51C35" w:rsidRPr="00814B2C"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12</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Особенности профессиональной деятельности социолога и социального психолога</w:t>
            </w:r>
          </w:p>
        </w:tc>
      </w:tr>
      <w:tr w:rsidR="00D51C35" w:rsidRPr="00814B2C"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13</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Повторительно-обобщающий урок по теме "Социальная сфера"</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lastRenderedPageBreak/>
              <w:t>14</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Повторительно-обобщающий урок по теме "Социальная сфера"</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15</w:t>
            </w:r>
          </w:p>
        </w:tc>
        <w:tc>
          <w:tcPr>
            <w:tcW w:w="12507" w:type="dxa"/>
            <w:tcMar>
              <w:top w:w="50" w:type="dxa"/>
              <w:left w:w="100" w:type="dxa"/>
            </w:tcMar>
            <w:vAlign w:val="center"/>
          </w:tcPr>
          <w:p w:rsidR="00D51C35" w:rsidRPr="00652EE9" w:rsidRDefault="00D51C35" w:rsidP="00CE2861">
            <w:pPr>
              <w:spacing w:after="0"/>
              <w:ind w:left="135"/>
              <w:rPr>
                <w:lang w:val="ru-RU"/>
              </w:rPr>
            </w:pPr>
            <w:r w:rsidRPr="00652EE9">
              <w:rPr>
                <w:rFonts w:ascii="Times New Roman" w:hAnsi="Times New Roman"/>
                <w:color w:val="000000"/>
                <w:sz w:val="24"/>
                <w:lang w:val="ru-RU"/>
              </w:rPr>
              <w:t>Политическая власть и политические отношения</w:t>
            </w:r>
            <w:r w:rsidR="00CE2861">
              <w:rPr>
                <w:rFonts w:ascii="Times New Roman" w:hAnsi="Times New Roman"/>
                <w:color w:val="000000"/>
                <w:sz w:val="24"/>
                <w:lang w:val="ru-RU"/>
              </w:rPr>
              <w:t xml:space="preserve">. </w:t>
            </w: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16</w:t>
            </w:r>
          </w:p>
        </w:tc>
        <w:tc>
          <w:tcPr>
            <w:tcW w:w="12507" w:type="dxa"/>
            <w:tcMar>
              <w:top w:w="50" w:type="dxa"/>
              <w:left w:w="100" w:type="dxa"/>
            </w:tcMar>
            <w:vAlign w:val="center"/>
          </w:tcPr>
          <w:p w:rsidR="00D51C35" w:rsidRPr="00CE2861" w:rsidRDefault="00D51C35" w:rsidP="00CE2861">
            <w:pPr>
              <w:spacing w:after="0"/>
              <w:ind w:left="135"/>
              <w:rPr>
                <w:lang w:val="ru-RU"/>
              </w:rPr>
            </w:pPr>
            <w:r w:rsidRPr="00CE2861">
              <w:rPr>
                <w:rFonts w:ascii="Times New Roman" w:hAnsi="Times New Roman"/>
                <w:color w:val="000000"/>
                <w:sz w:val="24"/>
                <w:lang w:val="ru-RU"/>
              </w:rPr>
              <w:t>Политические институты</w:t>
            </w:r>
            <w:r w:rsidR="00CE2861" w:rsidRPr="00CE2861">
              <w:rPr>
                <w:rFonts w:ascii="Times New Roman" w:hAnsi="Times New Roman"/>
                <w:color w:val="000000"/>
                <w:sz w:val="24"/>
                <w:lang w:val="ru-RU"/>
              </w:rPr>
              <w:t xml:space="preserve"> </w:t>
            </w: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17</w:t>
            </w:r>
          </w:p>
        </w:tc>
        <w:tc>
          <w:tcPr>
            <w:tcW w:w="12507" w:type="dxa"/>
            <w:tcMar>
              <w:top w:w="50" w:type="dxa"/>
              <w:left w:w="100" w:type="dxa"/>
            </w:tcMar>
            <w:vAlign w:val="center"/>
          </w:tcPr>
          <w:p w:rsidR="00D51C35" w:rsidRPr="00CE2861" w:rsidRDefault="00D51C35">
            <w:pPr>
              <w:spacing w:after="0"/>
              <w:ind w:left="135"/>
              <w:rPr>
                <w:lang w:val="ru-RU"/>
              </w:rPr>
            </w:pPr>
            <w:r w:rsidRPr="00CE2861">
              <w:rPr>
                <w:rFonts w:ascii="Times New Roman" w:hAnsi="Times New Roman"/>
                <w:color w:val="000000"/>
                <w:sz w:val="24"/>
                <w:lang w:val="ru-RU"/>
              </w:rPr>
              <w:t>Политическая система</w:t>
            </w:r>
            <w:r w:rsidR="00CE2861">
              <w:rPr>
                <w:rFonts w:ascii="Times New Roman" w:hAnsi="Times New Roman"/>
                <w:color w:val="000000"/>
                <w:sz w:val="24"/>
                <w:lang w:val="ru-RU"/>
              </w:rPr>
              <w:t xml:space="preserve">. </w:t>
            </w:r>
            <w:r w:rsidR="00CE2861" w:rsidRPr="00CE2861">
              <w:rPr>
                <w:rFonts w:ascii="Times New Roman" w:hAnsi="Times New Roman"/>
                <w:color w:val="000000"/>
                <w:sz w:val="24"/>
                <w:lang w:val="ru-RU"/>
              </w:rPr>
              <w:t>Политическая система общества, ее структура и функции. Политическая система Российской Федерации на современном этапе.</w:t>
            </w: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18</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Государство - основной институт политической системы</w:t>
            </w:r>
            <w:r w:rsidR="00CE2861">
              <w:rPr>
                <w:rFonts w:ascii="Times New Roman" w:hAnsi="Times New Roman"/>
                <w:color w:val="000000"/>
                <w:sz w:val="24"/>
                <w:lang w:val="ru-RU"/>
              </w:rPr>
              <w:t>.</w:t>
            </w:r>
            <w:r w:rsidR="00CE2861" w:rsidRPr="00CE2861">
              <w:rPr>
                <w:rFonts w:ascii="Times New Roman" w:hAnsi="Times New Roman"/>
                <w:color w:val="000000"/>
                <w:sz w:val="24"/>
                <w:lang w:val="ru-RU"/>
              </w:rPr>
              <w:t xml:space="preserve"> Государственный суверенитет. Функции государства.</w:t>
            </w: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19</w:t>
            </w:r>
          </w:p>
        </w:tc>
        <w:tc>
          <w:tcPr>
            <w:tcW w:w="12507" w:type="dxa"/>
            <w:tcMar>
              <w:top w:w="50" w:type="dxa"/>
              <w:left w:w="100" w:type="dxa"/>
            </w:tcMar>
            <w:vAlign w:val="center"/>
          </w:tcPr>
          <w:p w:rsidR="00CE2861" w:rsidRPr="00CE2861" w:rsidRDefault="00D51C35" w:rsidP="00CE2861">
            <w:pPr>
              <w:spacing w:after="0"/>
              <w:ind w:left="135"/>
              <w:rPr>
                <w:rFonts w:ascii="Times New Roman" w:hAnsi="Times New Roman"/>
                <w:color w:val="000000"/>
                <w:sz w:val="24"/>
                <w:lang w:val="ru-RU"/>
              </w:rPr>
            </w:pPr>
            <w:r w:rsidRPr="00CE2861">
              <w:rPr>
                <w:rFonts w:ascii="Times New Roman" w:hAnsi="Times New Roman"/>
                <w:color w:val="000000"/>
                <w:sz w:val="24"/>
                <w:lang w:val="ru-RU"/>
              </w:rPr>
              <w:t>Формы государства</w:t>
            </w:r>
            <w:r w:rsidR="00CE2861">
              <w:rPr>
                <w:rFonts w:ascii="Times New Roman" w:hAnsi="Times New Roman"/>
                <w:color w:val="000000"/>
                <w:sz w:val="24"/>
                <w:lang w:val="ru-RU"/>
              </w:rPr>
              <w:t>.</w:t>
            </w:r>
            <w:r w:rsidR="00CE2861" w:rsidRPr="00CE2861">
              <w:rPr>
                <w:rFonts w:ascii="Times New Roman" w:hAnsi="Times New Roman"/>
                <w:color w:val="000000"/>
                <w:sz w:val="24"/>
                <w:lang w:val="ru-RU"/>
              </w:rPr>
              <w:t xml:space="preserve"> Форма государства: форма правления, форма государственного (территориального) устройства, политический режим. Типология форм государства. </w:t>
            </w:r>
          </w:p>
          <w:p w:rsidR="00D51C35" w:rsidRPr="00CE2861" w:rsidRDefault="00D51C35">
            <w:pPr>
              <w:spacing w:after="0"/>
              <w:ind w:left="135"/>
              <w:rPr>
                <w:lang w:val="ru-RU"/>
              </w:rPr>
            </w:pPr>
          </w:p>
        </w:tc>
      </w:tr>
      <w:tr w:rsidR="00D51C35" w:rsidRPr="00814B2C"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20</w:t>
            </w:r>
          </w:p>
        </w:tc>
        <w:tc>
          <w:tcPr>
            <w:tcW w:w="12507" w:type="dxa"/>
            <w:tcMar>
              <w:top w:w="50" w:type="dxa"/>
              <w:left w:w="100" w:type="dxa"/>
            </w:tcMar>
            <w:vAlign w:val="center"/>
          </w:tcPr>
          <w:p w:rsidR="00D51C35" w:rsidRPr="00652EE9" w:rsidRDefault="00D51C35" w:rsidP="00CE2861">
            <w:pPr>
              <w:spacing w:after="0"/>
              <w:ind w:left="135"/>
              <w:rPr>
                <w:lang w:val="ru-RU"/>
              </w:rPr>
            </w:pPr>
            <w:r w:rsidRPr="00652EE9">
              <w:rPr>
                <w:rFonts w:ascii="Times New Roman" w:hAnsi="Times New Roman"/>
                <w:color w:val="000000"/>
                <w:sz w:val="24"/>
                <w:lang w:val="ru-RU"/>
              </w:rPr>
              <w:t>Основы конституционного строя Российской Федерации</w:t>
            </w:r>
            <w:r w:rsidR="00CE2861">
              <w:rPr>
                <w:rFonts w:ascii="Times New Roman" w:hAnsi="Times New Roman"/>
                <w:color w:val="000000"/>
                <w:sz w:val="24"/>
                <w:lang w:val="ru-RU"/>
              </w:rPr>
              <w:t xml:space="preserve">. </w:t>
            </w:r>
            <w:r w:rsidR="00CE2861" w:rsidRPr="00CE2861">
              <w:rPr>
                <w:rFonts w:ascii="Times New Roman" w:hAnsi="Times New Roman"/>
                <w:color w:val="000000"/>
                <w:sz w:val="24"/>
                <w:lang w:val="ru-RU"/>
              </w:rPr>
              <w:t xml:space="preserve">Федеративное устройство Российской Федерации. Субъекты государственной власти в Российской Федерации. </w:t>
            </w: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21</w:t>
            </w:r>
          </w:p>
        </w:tc>
        <w:tc>
          <w:tcPr>
            <w:tcW w:w="12507" w:type="dxa"/>
            <w:tcMar>
              <w:top w:w="50" w:type="dxa"/>
              <w:left w:w="100" w:type="dxa"/>
            </w:tcMar>
            <w:vAlign w:val="center"/>
          </w:tcPr>
          <w:p w:rsidR="00D51C35" w:rsidRPr="00CE2861" w:rsidRDefault="00D51C35" w:rsidP="00CE2861">
            <w:pPr>
              <w:spacing w:after="0"/>
              <w:ind w:left="135"/>
              <w:rPr>
                <w:lang w:val="ru-RU"/>
              </w:rPr>
            </w:pPr>
            <w:r w:rsidRPr="00CE2861">
              <w:rPr>
                <w:rFonts w:ascii="Times New Roman" w:hAnsi="Times New Roman"/>
                <w:color w:val="000000"/>
                <w:sz w:val="24"/>
                <w:lang w:val="ru-RU"/>
              </w:rPr>
              <w:t>Государство Российская Федерация</w:t>
            </w:r>
            <w:r w:rsidR="00CE2861">
              <w:rPr>
                <w:rFonts w:ascii="Times New Roman" w:hAnsi="Times New Roman"/>
                <w:color w:val="000000"/>
                <w:sz w:val="24"/>
                <w:lang w:val="ru-RU"/>
              </w:rPr>
              <w:t>.</w:t>
            </w:r>
            <w:r w:rsidR="00CE2861" w:rsidRPr="00CE2861">
              <w:rPr>
                <w:rFonts w:ascii="Times New Roman" w:hAnsi="Times New Roman"/>
                <w:color w:val="000000"/>
                <w:sz w:val="24"/>
                <w:lang w:val="ru-RU"/>
              </w:rPr>
              <w:t>.</w:t>
            </w:r>
          </w:p>
        </w:tc>
      </w:tr>
      <w:tr w:rsidR="00D51C35" w:rsidRPr="00814B2C"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22</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Государственное управление в Российской Федерации</w:t>
            </w:r>
            <w:r w:rsidR="00CE2861">
              <w:rPr>
                <w:rFonts w:ascii="Times New Roman" w:hAnsi="Times New Roman"/>
                <w:color w:val="000000"/>
                <w:sz w:val="24"/>
                <w:lang w:val="ru-RU"/>
              </w:rPr>
              <w:t>.</w:t>
            </w:r>
            <w:r w:rsidR="00CE2861" w:rsidRPr="00CE2861">
              <w:rPr>
                <w:rFonts w:ascii="Times New Roman" w:hAnsi="Times New Roman"/>
                <w:color w:val="000000"/>
                <w:sz w:val="24"/>
                <w:lang w:val="ru-RU"/>
              </w:rPr>
              <w:t xml:space="preserve"> Государственная служба и статус государственного служащего</w:t>
            </w:r>
            <w:r w:rsidR="00CE2861">
              <w:rPr>
                <w:rFonts w:ascii="Times New Roman" w:hAnsi="Times New Roman"/>
                <w:color w:val="000000"/>
                <w:sz w:val="24"/>
                <w:lang w:val="ru-RU"/>
              </w:rPr>
              <w:t xml:space="preserve"> </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23</w:t>
            </w:r>
          </w:p>
        </w:tc>
        <w:tc>
          <w:tcPr>
            <w:tcW w:w="12507" w:type="dxa"/>
            <w:tcMar>
              <w:top w:w="50" w:type="dxa"/>
              <w:left w:w="100" w:type="dxa"/>
            </w:tcMar>
            <w:vAlign w:val="center"/>
          </w:tcPr>
          <w:p w:rsidR="00CE2861" w:rsidRPr="00CE2861" w:rsidRDefault="00D51C35" w:rsidP="00CE2861">
            <w:pPr>
              <w:spacing w:after="0"/>
              <w:ind w:left="135"/>
              <w:rPr>
                <w:rFonts w:ascii="Times New Roman" w:hAnsi="Times New Roman"/>
                <w:color w:val="000000"/>
                <w:sz w:val="24"/>
                <w:lang w:val="ru-RU"/>
              </w:rPr>
            </w:pPr>
            <w:r w:rsidRPr="00CE2861">
              <w:rPr>
                <w:rFonts w:ascii="Times New Roman" w:hAnsi="Times New Roman"/>
                <w:color w:val="000000"/>
                <w:sz w:val="24"/>
                <w:lang w:val="ru-RU"/>
              </w:rPr>
              <w:t>Национальная безопасность</w:t>
            </w:r>
            <w:r w:rsidR="00CE2861">
              <w:rPr>
                <w:rFonts w:ascii="Times New Roman" w:hAnsi="Times New Roman"/>
                <w:color w:val="000000"/>
                <w:sz w:val="24"/>
                <w:lang w:val="ru-RU"/>
              </w:rPr>
              <w:t xml:space="preserve">. </w:t>
            </w:r>
            <w:r w:rsidR="00CE2861" w:rsidRPr="00CE2861">
              <w:rPr>
                <w:rFonts w:ascii="Times New Roman" w:hAnsi="Times New Roman"/>
                <w:color w:val="000000"/>
                <w:sz w:val="24"/>
                <w:lang w:val="ru-RU"/>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D51C35" w:rsidRPr="00CE2861" w:rsidRDefault="00D51C35">
            <w:pPr>
              <w:spacing w:after="0"/>
              <w:ind w:left="135"/>
              <w:rPr>
                <w:lang w:val="ru-RU"/>
              </w:rPr>
            </w:pPr>
          </w:p>
        </w:tc>
      </w:tr>
      <w:tr w:rsidR="00D51C35" w:rsidRPr="00814B2C"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24</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r w:rsidRPr="00652EE9">
              <w:rPr>
                <w:rFonts w:ascii="Times New Roman" w:hAnsi="Times New Roman"/>
                <w:color w:val="000000"/>
                <w:sz w:val="24"/>
                <w:lang w:val="ru-RU"/>
              </w:rPr>
              <w:t>Политическая культура общества и личности</w:t>
            </w:r>
            <w:r w:rsidR="00CE2861">
              <w:rPr>
                <w:rFonts w:ascii="Times New Roman" w:hAnsi="Times New Roman"/>
                <w:color w:val="000000"/>
                <w:sz w:val="24"/>
                <w:lang w:val="ru-RU"/>
              </w:rPr>
              <w:t xml:space="preserve">. </w:t>
            </w:r>
            <w:r w:rsidR="00CE2861" w:rsidRPr="00CE2861">
              <w:rPr>
                <w:rFonts w:ascii="Times New Roman" w:hAnsi="Times New Roman"/>
                <w:color w:val="000000"/>
                <w:sz w:val="24"/>
                <w:lang w:val="ru-RU"/>
              </w:rPr>
              <w:t xml:space="preserve">Политическое поведение. Политическое участие. Причины абсентеизма. </w:t>
            </w:r>
            <w:r w:rsidR="00616443" w:rsidRPr="00616443">
              <w:rPr>
                <w:rFonts w:ascii="Times New Roman" w:hAnsi="Times New Roman"/>
                <w:color w:val="000000"/>
                <w:sz w:val="24"/>
                <w:lang w:val="ru-RU"/>
              </w:rPr>
              <w:t>Роль средств массовой информации в политической жизни общества. Интернет в современной политической коммуникации.</w:t>
            </w:r>
          </w:p>
          <w:p w:rsidR="00D51C35" w:rsidRPr="00652EE9" w:rsidRDefault="00D51C35" w:rsidP="00616443">
            <w:pPr>
              <w:spacing w:after="0"/>
              <w:ind w:left="135"/>
              <w:rPr>
                <w:lang w:val="ru-RU"/>
              </w:rPr>
            </w:pP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25</w:t>
            </w:r>
          </w:p>
        </w:tc>
        <w:tc>
          <w:tcPr>
            <w:tcW w:w="12507" w:type="dxa"/>
            <w:tcMar>
              <w:top w:w="50" w:type="dxa"/>
              <w:left w:w="100" w:type="dxa"/>
            </w:tcMar>
            <w:vAlign w:val="center"/>
          </w:tcPr>
          <w:p w:rsidR="00616443" w:rsidRPr="00CE2861" w:rsidRDefault="00D51C35" w:rsidP="00616443">
            <w:pPr>
              <w:spacing w:after="0"/>
              <w:ind w:left="135"/>
              <w:rPr>
                <w:rFonts w:ascii="Times New Roman" w:hAnsi="Times New Roman"/>
                <w:color w:val="000000"/>
                <w:sz w:val="24"/>
                <w:lang w:val="ru-RU"/>
              </w:rPr>
            </w:pPr>
            <w:r w:rsidRPr="00CE2861">
              <w:rPr>
                <w:rFonts w:ascii="Times New Roman" w:hAnsi="Times New Roman"/>
                <w:color w:val="000000"/>
                <w:sz w:val="24"/>
                <w:lang w:val="ru-RU"/>
              </w:rPr>
              <w:t>Политическая идеология</w:t>
            </w:r>
            <w:r w:rsidR="00616443">
              <w:rPr>
                <w:rFonts w:ascii="Times New Roman" w:hAnsi="Times New Roman"/>
                <w:color w:val="000000"/>
                <w:sz w:val="24"/>
                <w:lang w:val="ru-RU"/>
              </w:rPr>
              <w:t xml:space="preserve">. </w:t>
            </w:r>
            <w:r w:rsidR="00616443" w:rsidRPr="00CE2861">
              <w:rPr>
                <w:rFonts w:ascii="Times New Roman" w:hAnsi="Times New Roman"/>
                <w:color w:val="000000"/>
                <w:sz w:val="24"/>
                <w:lang w:val="ru-RU"/>
              </w:rPr>
              <w:t>Политическая идеология, ее роль в обществе. Основные идейно-политические течения современности.</w:t>
            </w:r>
          </w:p>
          <w:p w:rsidR="00D51C35" w:rsidRPr="00CE2861" w:rsidRDefault="00D51C35">
            <w:pPr>
              <w:spacing w:after="0"/>
              <w:ind w:left="135"/>
              <w:rPr>
                <w:lang w:val="ru-RU"/>
              </w:rPr>
            </w:pP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26</w:t>
            </w:r>
          </w:p>
        </w:tc>
        <w:tc>
          <w:tcPr>
            <w:tcW w:w="12507" w:type="dxa"/>
            <w:tcMar>
              <w:top w:w="50" w:type="dxa"/>
              <w:left w:w="100" w:type="dxa"/>
            </w:tcMar>
            <w:vAlign w:val="center"/>
          </w:tcPr>
          <w:p w:rsidR="00D51C35" w:rsidRPr="00CE2861" w:rsidRDefault="00D51C35">
            <w:pPr>
              <w:spacing w:after="0"/>
              <w:ind w:left="135"/>
              <w:rPr>
                <w:lang w:val="ru-RU"/>
              </w:rPr>
            </w:pPr>
            <w:r w:rsidRPr="00CE2861">
              <w:rPr>
                <w:rFonts w:ascii="Times New Roman" w:hAnsi="Times New Roman"/>
                <w:color w:val="000000"/>
                <w:sz w:val="24"/>
                <w:lang w:val="ru-RU"/>
              </w:rPr>
              <w:t>Политический процесс</w:t>
            </w:r>
            <w:r w:rsidR="00616443">
              <w:rPr>
                <w:rFonts w:ascii="Times New Roman" w:hAnsi="Times New Roman"/>
                <w:color w:val="000000"/>
                <w:sz w:val="24"/>
                <w:lang w:val="ru-RU"/>
              </w:rPr>
              <w:t xml:space="preserve">. </w:t>
            </w:r>
            <w:r w:rsidR="00616443" w:rsidRPr="00CE2861">
              <w:rPr>
                <w:rFonts w:ascii="Times New Roman" w:hAnsi="Times New Roman"/>
                <w:color w:val="000000"/>
                <w:sz w:val="24"/>
                <w:lang w:val="ru-RU"/>
              </w:rPr>
              <w:t>Политический процесс и участие в нем субъектов политики. Формы участия граждан в политике.</w:t>
            </w:r>
          </w:p>
        </w:tc>
      </w:tr>
      <w:tr w:rsidR="00D51C35" w:rsidRPr="006A13B5" w:rsidTr="00D51C35">
        <w:trPr>
          <w:trHeight w:val="144"/>
          <w:tblCellSpacing w:w="20" w:type="nil"/>
        </w:trPr>
        <w:tc>
          <w:tcPr>
            <w:tcW w:w="1101" w:type="dxa"/>
            <w:tcMar>
              <w:top w:w="50" w:type="dxa"/>
              <w:left w:w="100" w:type="dxa"/>
            </w:tcMar>
            <w:vAlign w:val="center"/>
          </w:tcPr>
          <w:p w:rsidR="00D51C35" w:rsidRPr="00CE2861" w:rsidRDefault="00D51C35">
            <w:pPr>
              <w:spacing w:after="0"/>
              <w:rPr>
                <w:lang w:val="ru-RU"/>
              </w:rPr>
            </w:pPr>
            <w:r w:rsidRPr="00CE2861">
              <w:rPr>
                <w:rFonts w:ascii="Times New Roman" w:hAnsi="Times New Roman"/>
                <w:color w:val="000000"/>
                <w:sz w:val="24"/>
                <w:lang w:val="ru-RU"/>
              </w:rPr>
              <w:t>27</w:t>
            </w:r>
          </w:p>
        </w:tc>
        <w:tc>
          <w:tcPr>
            <w:tcW w:w="12507" w:type="dxa"/>
            <w:tcMar>
              <w:top w:w="50" w:type="dxa"/>
              <w:left w:w="100" w:type="dxa"/>
            </w:tcMar>
            <w:vAlign w:val="center"/>
          </w:tcPr>
          <w:p w:rsidR="00D51C35" w:rsidRPr="00616443" w:rsidRDefault="00D51C35">
            <w:pPr>
              <w:spacing w:after="0"/>
              <w:ind w:left="135"/>
              <w:rPr>
                <w:lang w:val="ru-RU"/>
              </w:rPr>
            </w:pPr>
            <w:r w:rsidRPr="00CE2861">
              <w:rPr>
                <w:rFonts w:ascii="Times New Roman" w:hAnsi="Times New Roman"/>
                <w:color w:val="000000"/>
                <w:sz w:val="24"/>
                <w:lang w:val="ru-RU"/>
              </w:rPr>
              <w:t xml:space="preserve">Участники политического </w:t>
            </w:r>
            <w:r w:rsidRPr="00616443">
              <w:rPr>
                <w:rFonts w:ascii="Times New Roman" w:hAnsi="Times New Roman"/>
                <w:color w:val="000000"/>
                <w:sz w:val="24"/>
                <w:lang w:val="ru-RU"/>
              </w:rPr>
              <w:t>процесса</w:t>
            </w:r>
            <w:r w:rsidR="00616443">
              <w:rPr>
                <w:rFonts w:ascii="Times New Roman" w:hAnsi="Times New Roman"/>
                <w:color w:val="000000"/>
                <w:sz w:val="24"/>
                <w:lang w:val="ru-RU"/>
              </w:rPr>
              <w:t xml:space="preserve">. </w:t>
            </w: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lastRenderedPageBreak/>
              <w:t>28</w:t>
            </w:r>
          </w:p>
        </w:tc>
        <w:tc>
          <w:tcPr>
            <w:tcW w:w="12507" w:type="dxa"/>
            <w:tcMar>
              <w:top w:w="50" w:type="dxa"/>
              <w:left w:w="100" w:type="dxa"/>
            </w:tcMar>
            <w:vAlign w:val="center"/>
          </w:tcPr>
          <w:p w:rsidR="00616443" w:rsidRPr="00CE2861" w:rsidRDefault="00616443" w:rsidP="00616443">
            <w:pPr>
              <w:spacing w:after="0"/>
              <w:ind w:left="135"/>
              <w:rPr>
                <w:rFonts w:ascii="Times New Roman" w:hAnsi="Times New Roman"/>
                <w:color w:val="000000"/>
                <w:sz w:val="24"/>
                <w:lang w:val="ru-RU"/>
              </w:rPr>
            </w:pPr>
            <w:r w:rsidRPr="00CE2861">
              <w:rPr>
                <w:rFonts w:ascii="Times New Roman" w:hAnsi="Times New Roman"/>
                <w:color w:val="000000"/>
                <w:sz w:val="24"/>
                <w:lang w:val="ru-RU"/>
              </w:rPr>
              <w:t>Политические партии как субъекты политики, их функции, виды. Типы партийных систем.</w:t>
            </w:r>
          </w:p>
          <w:p w:rsidR="00D51C35" w:rsidRPr="00616443" w:rsidRDefault="00D51C35">
            <w:pPr>
              <w:spacing w:after="0"/>
              <w:ind w:left="135"/>
              <w:rPr>
                <w:lang w:val="ru-RU"/>
              </w:rPr>
            </w:pP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29</w:t>
            </w:r>
          </w:p>
        </w:tc>
        <w:tc>
          <w:tcPr>
            <w:tcW w:w="12507" w:type="dxa"/>
            <w:tcMar>
              <w:top w:w="50" w:type="dxa"/>
              <w:left w:w="100" w:type="dxa"/>
            </w:tcMar>
            <w:vAlign w:val="center"/>
          </w:tcPr>
          <w:p w:rsidR="00D51C35" w:rsidRPr="00616443" w:rsidRDefault="00D51C35" w:rsidP="00616443">
            <w:pPr>
              <w:spacing w:after="0"/>
              <w:ind w:left="135"/>
              <w:rPr>
                <w:lang w:val="ru-RU"/>
              </w:rPr>
            </w:pPr>
            <w:r w:rsidRPr="00616443">
              <w:rPr>
                <w:rFonts w:ascii="Times New Roman" w:hAnsi="Times New Roman"/>
                <w:color w:val="000000"/>
                <w:sz w:val="24"/>
                <w:lang w:val="ru-RU"/>
              </w:rPr>
              <w:t>Типы избирательных систем</w:t>
            </w:r>
            <w:r w:rsidR="00616443">
              <w:rPr>
                <w:rFonts w:ascii="Times New Roman" w:hAnsi="Times New Roman"/>
                <w:color w:val="000000"/>
                <w:sz w:val="24"/>
                <w:lang w:val="ru-RU"/>
              </w:rPr>
              <w:t>:</w:t>
            </w:r>
            <w:r w:rsidR="00616443" w:rsidRPr="00616443">
              <w:rPr>
                <w:rFonts w:ascii="Times New Roman" w:hAnsi="Times New Roman"/>
                <w:color w:val="000000"/>
                <w:sz w:val="28"/>
                <w:lang w:val="ru-RU"/>
              </w:rPr>
              <w:t xml:space="preserve"> </w:t>
            </w:r>
            <w:r w:rsidR="00616443" w:rsidRPr="00616443">
              <w:rPr>
                <w:rFonts w:ascii="Times New Roman" w:hAnsi="Times New Roman"/>
                <w:color w:val="000000"/>
                <w:sz w:val="24"/>
                <w:lang w:val="ru-RU"/>
              </w:rPr>
              <w:t xml:space="preserve">мажоритарная, пропорциональная, смешанная. </w:t>
            </w: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30</w:t>
            </w:r>
          </w:p>
        </w:tc>
        <w:tc>
          <w:tcPr>
            <w:tcW w:w="12507" w:type="dxa"/>
            <w:tcMar>
              <w:top w:w="50" w:type="dxa"/>
              <w:left w:w="100" w:type="dxa"/>
            </w:tcMar>
            <w:vAlign w:val="center"/>
          </w:tcPr>
          <w:p w:rsidR="00D51C35" w:rsidRPr="00616443" w:rsidRDefault="00D51C35">
            <w:pPr>
              <w:spacing w:after="0"/>
              <w:ind w:left="135"/>
              <w:rPr>
                <w:lang w:val="ru-RU"/>
              </w:rPr>
            </w:pPr>
            <w:r w:rsidRPr="00616443">
              <w:rPr>
                <w:rFonts w:ascii="Times New Roman" w:hAnsi="Times New Roman"/>
                <w:color w:val="000000"/>
                <w:sz w:val="24"/>
                <w:lang w:val="ru-RU"/>
              </w:rPr>
              <w:t>Избирательная система Российской Федерации</w:t>
            </w: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31</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r w:rsidRPr="00616443">
              <w:rPr>
                <w:rFonts w:ascii="Times New Roman" w:hAnsi="Times New Roman"/>
                <w:color w:val="000000"/>
                <w:sz w:val="24"/>
                <w:lang w:val="ru-RU"/>
              </w:rPr>
              <w:t>Политическая элита</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Типология лидерства. </w:t>
            </w:r>
          </w:p>
          <w:p w:rsidR="00D51C35" w:rsidRPr="00616443" w:rsidRDefault="00D51C35" w:rsidP="00616443">
            <w:pPr>
              <w:spacing w:after="0"/>
              <w:ind w:left="135"/>
              <w:rPr>
                <w:lang w:val="ru-RU"/>
              </w:rPr>
            </w:pPr>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sidRPr="00616443">
              <w:rPr>
                <w:rFonts w:ascii="Times New Roman" w:hAnsi="Times New Roman"/>
                <w:color w:val="000000"/>
                <w:sz w:val="24"/>
                <w:lang w:val="ru-RU"/>
              </w:rPr>
              <w:t>3</w:t>
            </w:r>
            <w:r>
              <w:rPr>
                <w:rFonts w:ascii="Times New Roman" w:hAnsi="Times New Roman"/>
                <w:color w:val="000000"/>
                <w:sz w:val="24"/>
              </w:rPr>
              <w:t>2</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r w:rsidR="00616443" w:rsidRPr="00616443">
              <w:rPr>
                <w:rFonts w:ascii="Times New Roman" w:hAnsi="Times New Roman"/>
                <w:color w:val="000000"/>
                <w:sz w:val="24"/>
                <w:lang w:val="ru-RU"/>
              </w:rPr>
              <w:t xml:space="preserve"> Типология лидерства. </w:t>
            </w:r>
          </w:p>
          <w:p w:rsidR="00D51C35" w:rsidRDefault="00D51C35">
            <w:pPr>
              <w:spacing w:after="0"/>
              <w:ind w:left="135"/>
            </w:pP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33</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Повторительно-обобщающий урок по теме "Политическая сфера"</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34</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Повторительно-обобщающий урок по теме "Политическая сфера"</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35</w:t>
            </w:r>
          </w:p>
        </w:tc>
        <w:tc>
          <w:tcPr>
            <w:tcW w:w="12507" w:type="dxa"/>
            <w:tcMar>
              <w:top w:w="50" w:type="dxa"/>
              <w:left w:w="100" w:type="dxa"/>
            </w:tcMar>
            <w:vAlign w:val="center"/>
          </w:tcPr>
          <w:p w:rsidR="00D51C35" w:rsidRPr="00616443" w:rsidRDefault="00D51C35" w:rsidP="00616443">
            <w:pPr>
              <w:spacing w:after="0"/>
              <w:ind w:left="135"/>
              <w:rPr>
                <w:lang w:val="ru-RU"/>
              </w:rPr>
            </w:pPr>
            <w:r w:rsidRPr="00616443">
              <w:rPr>
                <w:rFonts w:ascii="Times New Roman" w:hAnsi="Times New Roman"/>
                <w:color w:val="000000"/>
                <w:sz w:val="24"/>
                <w:lang w:val="ru-RU"/>
              </w:rPr>
              <w:t>Система права</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w:t>
            </w:r>
          </w:p>
        </w:tc>
      </w:tr>
      <w:tr w:rsidR="00D51C35" w:rsidRPr="00616443"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36</w:t>
            </w:r>
          </w:p>
        </w:tc>
        <w:tc>
          <w:tcPr>
            <w:tcW w:w="12507" w:type="dxa"/>
            <w:tcMar>
              <w:top w:w="50" w:type="dxa"/>
              <w:left w:w="100" w:type="dxa"/>
            </w:tcMar>
            <w:vAlign w:val="center"/>
          </w:tcPr>
          <w:p w:rsidR="00D51C35" w:rsidRPr="00616443" w:rsidRDefault="00D51C35">
            <w:pPr>
              <w:spacing w:after="0"/>
              <w:ind w:left="135"/>
              <w:rPr>
                <w:lang w:val="ru-RU"/>
              </w:rPr>
            </w:pPr>
            <w:r w:rsidRPr="00616443">
              <w:rPr>
                <w:rFonts w:ascii="Times New Roman" w:hAnsi="Times New Roman"/>
                <w:color w:val="000000"/>
                <w:sz w:val="24"/>
                <w:lang w:val="ru-RU"/>
              </w:rPr>
              <w:t>Правовые отношения</w:t>
            </w:r>
            <w:r w:rsidR="00616443">
              <w:rPr>
                <w:rFonts w:ascii="Times New Roman" w:hAnsi="Times New Roman"/>
                <w:color w:val="000000"/>
                <w:sz w:val="24"/>
                <w:lang w:val="ru-RU"/>
              </w:rPr>
              <w:t>.</w:t>
            </w:r>
            <w:r w:rsidR="00616443" w:rsidRPr="00616443">
              <w:rPr>
                <w:rFonts w:ascii="Times New Roman" w:hAnsi="Times New Roman"/>
                <w:color w:val="000000"/>
                <w:sz w:val="24"/>
                <w:lang w:val="ru-RU"/>
              </w:rPr>
              <w:t xml:space="preserve"> Правоотношения, их субъекты. Особенности правового статуса несовершеннолетних.</w:t>
            </w: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37</w:t>
            </w:r>
          </w:p>
        </w:tc>
        <w:tc>
          <w:tcPr>
            <w:tcW w:w="12507" w:type="dxa"/>
            <w:tcMar>
              <w:top w:w="50" w:type="dxa"/>
              <w:left w:w="100" w:type="dxa"/>
            </w:tcMar>
            <w:vAlign w:val="center"/>
          </w:tcPr>
          <w:p w:rsidR="00D51C35" w:rsidRPr="00616443" w:rsidRDefault="00D51C35" w:rsidP="00616443">
            <w:pPr>
              <w:spacing w:after="0"/>
              <w:ind w:left="135"/>
              <w:rPr>
                <w:lang w:val="ru-RU"/>
              </w:rPr>
            </w:pPr>
            <w:r w:rsidRPr="00616443">
              <w:rPr>
                <w:rFonts w:ascii="Times New Roman" w:hAnsi="Times New Roman"/>
                <w:color w:val="000000"/>
                <w:sz w:val="24"/>
                <w:lang w:val="ru-RU"/>
              </w:rPr>
              <w:t>Правонарушения</w:t>
            </w:r>
            <w:r w:rsidR="00616443">
              <w:rPr>
                <w:rFonts w:ascii="Times New Roman" w:hAnsi="Times New Roman"/>
                <w:color w:val="000000"/>
                <w:sz w:val="24"/>
                <w:lang w:val="ru-RU"/>
              </w:rPr>
              <w:t>.</w:t>
            </w:r>
            <w:r w:rsidR="00616443" w:rsidRPr="00616443">
              <w:rPr>
                <w:rFonts w:ascii="Times New Roman" w:hAnsi="Times New Roman"/>
                <w:color w:val="000000"/>
                <w:sz w:val="24"/>
                <w:lang w:val="ru-RU"/>
              </w:rPr>
              <w:t xml:space="preserve"> Правонарушение и юридическая ответственность. </w:t>
            </w: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38</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r w:rsidRPr="00616443">
              <w:rPr>
                <w:rFonts w:ascii="Times New Roman" w:hAnsi="Times New Roman"/>
                <w:color w:val="000000"/>
                <w:sz w:val="24"/>
                <w:lang w:val="ru-RU"/>
              </w:rPr>
              <w:t>Правонарушение и юридическая ответственность</w:t>
            </w:r>
            <w:r w:rsidR="00616443">
              <w:rPr>
                <w:rFonts w:ascii="Times New Roman" w:hAnsi="Times New Roman"/>
                <w:color w:val="000000"/>
                <w:sz w:val="24"/>
                <w:lang w:val="ru-RU"/>
              </w:rPr>
              <w:t>.</w:t>
            </w:r>
            <w:r w:rsidR="00616443" w:rsidRPr="00616443">
              <w:rPr>
                <w:rFonts w:ascii="Times New Roman" w:hAnsi="Times New Roman"/>
                <w:color w:val="000000"/>
                <w:sz w:val="24"/>
                <w:lang w:val="ru-RU"/>
              </w:rPr>
              <w:t xml:space="preserve"> Функции правоохранительных органов Российской Федерации.</w:t>
            </w:r>
          </w:p>
          <w:p w:rsidR="00D51C35" w:rsidRPr="00616443" w:rsidRDefault="00D51C35">
            <w:pPr>
              <w:spacing w:after="0"/>
              <w:ind w:left="135"/>
              <w:rPr>
                <w:lang w:val="ru-RU"/>
              </w:rPr>
            </w:pP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39</w:t>
            </w:r>
          </w:p>
        </w:tc>
        <w:tc>
          <w:tcPr>
            <w:tcW w:w="12507" w:type="dxa"/>
            <w:tcMar>
              <w:top w:w="50" w:type="dxa"/>
              <w:left w:w="100" w:type="dxa"/>
            </w:tcMar>
            <w:vAlign w:val="center"/>
          </w:tcPr>
          <w:p w:rsidR="00D51C35" w:rsidRPr="00616443" w:rsidRDefault="00D51C35" w:rsidP="00616443">
            <w:pPr>
              <w:spacing w:after="0"/>
              <w:ind w:left="135"/>
              <w:rPr>
                <w:lang w:val="ru-RU"/>
              </w:rPr>
            </w:pPr>
            <w:r w:rsidRPr="00616443">
              <w:rPr>
                <w:rFonts w:ascii="Times New Roman" w:hAnsi="Times New Roman"/>
                <w:color w:val="000000"/>
                <w:sz w:val="24"/>
                <w:lang w:val="ru-RU"/>
              </w:rPr>
              <w:t>Конституция Российской Федерации</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Основы конституционного строя Российской Федерации. Гражданство Российской Федерации. </w:t>
            </w: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40</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Конституционные права и свободы человека и гражданина Российской Федерации</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Личные (гражданские), политические, социально-экономические и культурные права и свободы человека и гражданина Российской Федерации.</w:t>
            </w: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41</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Конституционные обязанности гражданина Российской Федерации</w:t>
            </w:r>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42</w:t>
            </w:r>
          </w:p>
        </w:tc>
        <w:tc>
          <w:tcPr>
            <w:tcW w:w="12507" w:type="dxa"/>
            <w:tcMar>
              <w:top w:w="50" w:type="dxa"/>
              <w:left w:w="100" w:type="dxa"/>
            </w:tcMar>
            <w:vAlign w:val="center"/>
          </w:tcPr>
          <w:p w:rsidR="00D51C35" w:rsidRDefault="00D51C35">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43</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r w:rsidRPr="00616443">
              <w:rPr>
                <w:rFonts w:ascii="Times New Roman" w:hAnsi="Times New Roman"/>
                <w:color w:val="000000"/>
                <w:sz w:val="24"/>
                <w:lang w:val="ru-RU"/>
              </w:rPr>
              <w:t>Правовое регулирование гражданских правоотношений</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Гражданские правоотношения. Субъекты гражданского права. Гражданская дееспособность несовершеннолетних. </w:t>
            </w:r>
          </w:p>
          <w:p w:rsidR="00D51C35" w:rsidRPr="00616443" w:rsidRDefault="00D51C35">
            <w:pPr>
              <w:spacing w:after="0"/>
              <w:ind w:left="135"/>
              <w:rPr>
                <w:lang w:val="ru-RU"/>
              </w:rPr>
            </w:pP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44</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Организационно-правовые формы юридических лиц</w:t>
            </w: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lastRenderedPageBreak/>
              <w:t>45</w:t>
            </w:r>
          </w:p>
        </w:tc>
        <w:tc>
          <w:tcPr>
            <w:tcW w:w="12507" w:type="dxa"/>
            <w:tcMar>
              <w:top w:w="50" w:type="dxa"/>
              <w:left w:w="100" w:type="dxa"/>
            </w:tcMar>
            <w:vAlign w:val="center"/>
          </w:tcPr>
          <w:p w:rsidR="00D51C35" w:rsidRPr="00616443" w:rsidRDefault="00D51C35" w:rsidP="00616443">
            <w:pPr>
              <w:spacing w:after="0"/>
              <w:ind w:left="135"/>
              <w:rPr>
                <w:lang w:val="ru-RU"/>
              </w:rPr>
            </w:pPr>
            <w:r w:rsidRPr="00616443">
              <w:rPr>
                <w:rFonts w:ascii="Times New Roman" w:hAnsi="Times New Roman"/>
                <w:color w:val="000000"/>
                <w:sz w:val="24"/>
                <w:lang w:val="ru-RU"/>
              </w:rPr>
              <w:t>Правовое регулирование семейных правоотношений</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Порядок и условия заключения и расторжения брака. Правовое регулирование отношений супругов. </w:t>
            </w: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46</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Права и обязанности родителей и детей</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47</w:t>
            </w:r>
          </w:p>
        </w:tc>
        <w:tc>
          <w:tcPr>
            <w:tcW w:w="12507" w:type="dxa"/>
            <w:tcMar>
              <w:top w:w="50" w:type="dxa"/>
              <w:left w:w="100" w:type="dxa"/>
            </w:tcMar>
            <w:vAlign w:val="center"/>
          </w:tcPr>
          <w:p w:rsidR="00D51C35" w:rsidRPr="00616443" w:rsidRDefault="00D51C35" w:rsidP="00616443">
            <w:pPr>
              <w:spacing w:after="0"/>
              <w:ind w:left="135"/>
              <w:rPr>
                <w:lang w:val="ru-RU"/>
              </w:rPr>
            </w:pPr>
            <w:r w:rsidRPr="00616443">
              <w:rPr>
                <w:rFonts w:ascii="Times New Roman" w:hAnsi="Times New Roman"/>
                <w:color w:val="000000"/>
                <w:sz w:val="24"/>
                <w:lang w:val="ru-RU"/>
              </w:rPr>
              <w:t>Правовое регулирование трудовых правоотношений</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48</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Особенности трудовых правоотношений с участием несовершеннолетних работников</w:t>
            </w:r>
          </w:p>
        </w:tc>
      </w:tr>
      <w:tr w:rsidR="00D51C35" w:rsidRPr="00616443"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49</w:t>
            </w:r>
          </w:p>
        </w:tc>
        <w:tc>
          <w:tcPr>
            <w:tcW w:w="12507" w:type="dxa"/>
            <w:tcMar>
              <w:top w:w="50" w:type="dxa"/>
              <w:left w:w="100" w:type="dxa"/>
            </w:tcMar>
            <w:vAlign w:val="center"/>
          </w:tcPr>
          <w:p w:rsidR="00D51C35" w:rsidRPr="00616443" w:rsidRDefault="00D51C35" w:rsidP="00616443">
            <w:pPr>
              <w:spacing w:after="0"/>
              <w:ind w:left="135"/>
              <w:rPr>
                <w:lang w:val="ru-RU"/>
              </w:rPr>
            </w:pPr>
            <w:r w:rsidRPr="00616443">
              <w:rPr>
                <w:rFonts w:ascii="Times New Roman" w:hAnsi="Times New Roman"/>
                <w:color w:val="000000"/>
                <w:sz w:val="24"/>
                <w:lang w:val="ru-RU"/>
              </w:rPr>
              <w:t>Правовое регулирование налоговых правоотношений</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50</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51</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r w:rsidRPr="00616443">
              <w:rPr>
                <w:rFonts w:ascii="Times New Roman" w:hAnsi="Times New Roman"/>
                <w:color w:val="000000"/>
                <w:sz w:val="24"/>
                <w:lang w:val="ru-RU"/>
              </w:rPr>
              <w:t>Правовое регулирование образовательных правоотношений</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D51C35" w:rsidRPr="00616443" w:rsidRDefault="00D51C35">
            <w:pPr>
              <w:spacing w:after="0"/>
              <w:ind w:left="135"/>
              <w:rPr>
                <w:lang w:val="ru-RU"/>
              </w:rPr>
            </w:pP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52</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Система образования в Российской Федерации</w:t>
            </w: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53</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r w:rsidRPr="00616443">
              <w:rPr>
                <w:rFonts w:ascii="Times New Roman" w:hAnsi="Times New Roman"/>
                <w:color w:val="000000"/>
                <w:sz w:val="24"/>
                <w:lang w:val="ru-RU"/>
              </w:rPr>
              <w:t>Правовое регулирование административных правоотношений</w:t>
            </w:r>
            <w:r w:rsidR="00616443">
              <w:rPr>
                <w:rFonts w:ascii="Times New Roman" w:hAnsi="Times New Roman"/>
                <w:color w:val="000000"/>
                <w:sz w:val="24"/>
                <w:lang w:val="ru-RU"/>
              </w:rPr>
              <w:t xml:space="preserve">. </w:t>
            </w:r>
            <w:r w:rsidR="00616443" w:rsidRPr="00616443">
              <w:rPr>
                <w:rFonts w:ascii="Times New Roman" w:hAnsi="Times New Roman"/>
                <w:color w:val="000000"/>
                <w:sz w:val="28"/>
                <w:lang w:val="ru-RU"/>
              </w:rPr>
              <w:t xml:space="preserve"> </w:t>
            </w:r>
            <w:r w:rsidR="00616443" w:rsidRPr="00616443">
              <w:rPr>
                <w:rFonts w:ascii="Times New Roman" w:hAnsi="Times New Roman"/>
                <w:color w:val="000000"/>
                <w:sz w:val="24"/>
                <w:lang w:val="ru-RU"/>
              </w:rPr>
              <w:t xml:space="preserve">Административное право и его субъекты. Административное правонарушение и административная ответственность. </w:t>
            </w:r>
          </w:p>
          <w:p w:rsidR="00D51C35" w:rsidRPr="00616443" w:rsidRDefault="00D51C35">
            <w:pPr>
              <w:spacing w:after="0"/>
              <w:ind w:left="135"/>
              <w:rPr>
                <w:lang w:val="ru-RU"/>
              </w:rPr>
            </w:pP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54</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r w:rsidRPr="00616443">
              <w:rPr>
                <w:rFonts w:ascii="Times New Roman" w:hAnsi="Times New Roman"/>
                <w:color w:val="000000"/>
                <w:sz w:val="24"/>
                <w:lang w:val="ru-RU"/>
              </w:rPr>
              <w:t>Экологическое законодательство</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Экологические правонарушения. Способы защиты права на благоприятную окружающую среду. </w:t>
            </w:r>
          </w:p>
          <w:p w:rsidR="00D51C35" w:rsidRPr="00616443" w:rsidRDefault="00D51C35">
            <w:pPr>
              <w:spacing w:after="0"/>
              <w:ind w:left="135"/>
              <w:rPr>
                <w:lang w:val="ru-RU"/>
              </w:rPr>
            </w:pP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55</w:t>
            </w:r>
          </w:p>
        </w:tc>
        <w:tc>
          <w:tcPr>
            <w:tcW w:w="12507" w:type="dxa"/>
            <w:tcMar>
              <w:top w:w="50" w:type="dxa"/>
              <w:left w:w="100" w:type="dxa"/>
            </w:tcMar>
            <w:vAlign w:val="center"/>
          </w:tcPr>
          <w:p w:rsidR="00D51C35" w:rsidRPr="00616443" w:rsidRDefault="00D51C35">
            <w:pPr>
              <w:spacing w:after="0"/>
              <w:ind w:left="135"/>
              <w:rPr>
                <w:lang w:val="ru-RU"/>
              </w:rPr>
            </w:pPr>
            <w:r w:rsidRPr="00616443">
              <w:rPr>
                <w:rFonts w:ascii="Times New Roman" w:hAnsi="Times New Roman"/>
                <w:color w:val="000000"/>
                <w:sz w:val="24"/>
                <w:lang w:val="ru-RU"/>
              </w:rPr>
              <w:t>Уголовное право</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Основные принципы уголовного права. Понятие преступления и виды преступлений. Уголовная ответственность, ее цели, виды наказаний в уголовном праве.</w:t>
            </w: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56</w:t>
            </w:r>
          </w:p>
        </w:tc>
        <w:tc>
          <w:tcPr>
            <w:tcW w:w="12507" w:type="dxa"/>
            <w:tcMar>
              <w:top w:w="50" w:type="dxa"/>
              <w:left w:w="100" w:type="dxa"/>
            </w:tcMar>
            <w:vAlign w:val="center"/>
          </w:tcPr>
          <w:p w:rsidR="00D51C35" w:rsidRPr="00616443" w:rsidRDefault="00D51C35">
            <w:pPr>
              <w:spacing w:after="0"/>
              <w:ind w:left="135"/>
              <w:rPr>
                <w:lang w:val="ru-RU"/>
              </w:rPr>
            </w:pPr>
            <w:r w:rsidRPr="00616443">
              <w:rPr>
                <w:rFonts w:ascii="Times New Roman" w:hAnsi="Times New Roman"/>
                <w:color w:val="000000"/>
                <w:sz w:val="24"/>
                <w:lang w:val="ru-RU"/>
              </w:rPr>
              <w:t>Особенности уголовной ответственности несовершеннолетних</w:t>
            </w:r>
          </w:p>
        </w:tc>
      </w:tr>
      <w:tr w:rsidR="00D51C35" w:rsidRPr="006A13B5"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57</w:t>
            </w:r>
          </w:p>
        </w:tc>
        <w:tc>
          <w:tcPr>
            <w:tcW w:w="12507" w:type="dxa"/>
            <w:tcMar>
              <w:top w:w="50" w:type="dxa"/>
              <w:left w:w="100" w:type="dxa"/>
            </w:tcMar>
            <w:vAlign w:val="center"/>
          </w:tcPr>
          <w:p w:rsidR="00872A6B" w:rsidRPr="00872A6B" w:rsidRDefault="00D51C35" w:rsidP="00872A6B">
            <w:pPr>
              <w:spacing w:after="0"/>
              <w:ind w:left="135"/>
              <w:rPr>
                <w:rFonts w:ascii="Times New Roman" w:hAnsi="Times New Roman"/>
                <w:color w:val="000000"/>
                <w:sz w:val="24"/>
                <w:lang w:val="ru-RU"/>
              </w:rPr>
            </w:pPr>
            <w:r w:rsidRPr="00652EE9">
              <w:rPr>
                <w:rFonts w:ascii="Times New Roman" w:hAnsi="Times New Roman"/>
                <w:color w:val="000000"/>
                <w:sz w:val="24"/>
                <w:lang w:val="ru-RU"/>
              </w:rPr>
              <w:t>Основные принципы конституционного, арбитражного процессов</w:t>
            </w:r>
            <w:r w:rsidR="00616443">
              <w:rPr>
                <w:rFonts w:ascii="Times New Roman" w:hAnsi="Times New Roman"/>
                <w:color w:val="000000"/>
                <w:sz w:val="24"/>
                <w:lang w:val="ru-RU"/>
              </w:rPr>
              <w:t xml:space="preserve">. </w:t>
            </w:r>
            <w:r w:rsidR="00872A6B" w:rsidRPr="00872A6B">
              <w:rPr>
                <w:rFonts w:ascii="Times New Roman" w:hAnsi="Times New Roman"/>
                <w:color w:val="000000"/>
                <w:sz w:val="24"/>
                <w:lang w:val="ru-RU"/>
              </w:rPr>
              <w:t>Конституционное судопроизводство. Арбитражное судопроизводство.</w:t>
            </w:r>
          </w:p>
          <w:p w:rsidR="00D51C35" w:rsidRPr="00652EE9" w:rsidRDefault="00D51C35">
            <w:pPr>
              <w:spacing w:after="0"/>
              <w:ind w:left="135"/>
              <w:rPr>
                <w:lang w:val="ru-RU"/>
              </w:rPr>
            </w:pPr>
          </w:p>
        </w:tc>
      </w:tr>
      <w:tr w:rsidR="00D51C35" w:rsidRPr="006A13B5"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58</w:t>
            </w:r>
          </w:p>
        </w:tc>
        <w:tc>
          <w:tcPr>
            <w:tcW w:w="12507" w:type="dxa"/>
            <w:tcMar>
              <w:top w:w="50" w:type="dxa"/>
              <w:left w:w="100" w:type="dxa"/>
            </w:tcMar>
            <w:vAlign w:val="center"/>
          </w:tcPr>
          <w:p w:rsidR="00D51C35" w:rsidRDefault="00D51C3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lastRenderedPageBreak/>
              <w:t>59</w:t>
            </w:r>
          </w:p>
        </w:tc>
        <w:tc>
          <w:tcPr>
            <w:tcW w:w="12507" w:type="dxa"/>
            <w:tcMar>
              <w:top w:w="50" w:type="dxa"/>
              <w:left w:w="100" w:type="dxa"/>
            </w:tcMar>
            <w:vAlign w:val="center"/>
          </w:tcPr>
          <w:p w:rsidR="00D51C35" w:rsidRPr="00616443" w:rsidRDefault="00D51C35">
            <w:pPr>
              <w:spacing w:after="0"/>
              <w:ind w:left="135"/>
              <w:rPr>
                <w:lang w:val="ru-RU"/>
              </w:rPr>
            </w:pPr>
            <w:r w:rsidRPr="00616443">
              <w:rPr>
                <w:rFonts w:ascii="Times New Roman" w:hAnsi="Times New Roman"/>
                <w:color w:val="000000"/>
                <w:sz w:val="24"/>
                <w:lang w:val="ru-RU"/>
              </w:rPr>
              <w:t>Основные принципы административного процесса</w:t>
            </w:r>
            <w:r w:rsidR="00616443">
              <w:rPr>
                <w:rFonts w:ascii="Times New Roman" w:hAnsi="Times New Roman"/>
                <w:color w:val="000000"/>
                <w:sz w:val="24"/>
                <w:lang w:val="ru-RU"/>
              </w:rPr>
              <w:t xml:space="preserve">. </w:t>
            </w:r>
            <w:r w:rsidR="00616443" w:rsidRPr="00872A6B">
              <w:rPr>
                <w:rFonts w:ascii="Times New Roman" w:hAnsi="Times New Roman"/>
                <w:color w:val="000000"/>
                <w:sz w:val="24"/>
                <w:szCs w:val="24"/>
                <w:lang w:val="ru-RU"/>
              </w:rPr>
              <w:t>Судебное производство по делам об административных правонарушениях.</w:t>
            </w: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60</w:t>
            </w:r>
          </w:p>
        </w:tc>
        <w:tc>
          <w:tcPr>
            <w:tcW w:w="12507" w:type="dxa"/>
            <w:tcMar>
              <w:top w:w="50" w:type="dxa"/>
              <w:left w:w="100" w:type="dxa"/>
            </w:tcMar>
            <w:vAlign w:val="center"/>
          </w:tcPr>
          <w:p w:rsidR="00616443" w:rsidRPr="00616443" w:rsidRDefault="00D51C35" w:rsidP="00616443">
            <w:pPr>
              <w:spacing w:after="0"/>
              <w:ind w:left="135"/>
              <w:rPr>
                <w:rFonts w:ascii="Times New Roman" w:hAnsi="Times New Roman"/>
                <w:color w:val="000000"/>
                <w:sz w:val="24"/>
                <w:lang w:val="ru-RU"/>
              </w:rPr>
            </w:pPr>
            <w:r w:rsidRPr="00616443">
              <w:rPr>
                <w:rFonts w:ascii="Times New Roman" w:hAnsi="Times New Roman"/>
                <w:color w:val="000000"/>
                <w:sz w:val="24"/>
                <w:lang w:val="ru-RU"/>
              </w:rPr>
              <w:t>Основные принципы уголовного процесса</w:t>
            </w:r>
            <w:r w:rsidR="00616443">
              <w:rPr>
                <w:rFonts w:ascii="Times New Roman" w:hAnsi="Times New Roman"/>
                <w:color w:val="000000"/>
                <w:sz w:val="24"/>
                <w:lang w:val="ru-RU"/>
              </w:rPr>
              <w:t xml:space="preserve">. </w:t>
            </w:r>
            <w:r w:rsidR="00616443" w:rsidRPr="00616443">
              <w:rPr>
                <w:rFonts w:ascii="Times New Roman" w:hAnsi="Times New Roman"/>
                <w:color w:val="000000"/>
                <w:sz w:val="24"/>
                <w:lang w:val="ru-RU"/>
              </w:rPr>
              <w:t xml:space="preserve">Субъекты уголовного процесса. </w:t>
            </w:r>
          </w:p>
          <w:p w:rsidR="00D51C35" w:rsidRPr="00616443" w:rsidRDefault="00D51C35">
            <w:pPr>
              <w:spacing w:after="0"/>
              <w:ind w:left="135"/>
              <w:rPr>
                <w:lang w:val="ru-RU"/>
              </w:rPr>
            </w:pPr>
          </w:p>
        </w:tc>
      </w:tr>
      <w:tr w:rsidR="00D51C35" w:rsidRPr="00814B2C" w:rsidTr="00D51C35">
        <w:trPr>
          <w:trHeight w:val="144"/>
          <w:tblCellSpacing w:w="20" w:type="nil"/>
        </w:trPr>
        <w:tc>
          <w:tcPr>
            <w:tcW w:w="1101" w:type="dxa"/>
            <w:tcMar>
              <w:top w:w="50" w:type="dxa"/>
              <w:left w:w="100" w:type="dxa"/>
            </w:tcMar>
            <w:vAlign w:val="center"/>
          </w:tcPr>
          <w:p w:rsidR="00D51C35" w:rsidRPr="00616443" w:rsidRDefault="00D51C35">
            <w:pPr>
              <w:spacing w:after="0"/>
              <w:rPr>
                <w:lang w:val="ru-RU"/>
              </w:rPr>
            </w:pPr>
            <w:r w:rsidRPr="00616443">
              <w:rPr>
                <w:rFonts w:ascii="Times New Roman" w:hAnsi="Times New Roman"/>
                <w:color w:val="000000"/>
                <w:sz w:val="24"/>
                <w:lang w:val="ru-RU"/>
              </w:rPr>
              <w:t>61</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62</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63</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64</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65</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66</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67</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r>
      <w:tr w:rsidR="00D51C35" w:rsidRPr="00814B2C" w:rsidTr="00D51C35">
        <w:trPr>
          <w:trHeight w:val="144"/>
          <w:tblCellSpacing w:w="20" w:type="nil"/>
        </w:trPr>
        <w:tc>
          <w:tcPr>
            <w:tcW w:w="1101" w:type="dxa"/>
            <w:tcMar>
              <w:top w:w="50" w:type="dxa"/>
              <w:left w:w="100" w:type="dxa"/>
            </w:tcMar>
            <w:vAlign w:val="center"/>
          </w:tcPr>
          <w:p w:rsidR="00D51C35" w:rsidRDefault="00D51C35">
            <w:pPr>
              <w:spacing w:after="0"/>
            </w:pPr>
            <w:r>
              <w:rPr>
                <w:rFonts w:ascii="Times New Roman" w:hAnsi="Times New Roman"/>
                <w:color w:val="000000"/>
                <w:sz w:val="24"/>
              </w:rPr>
              <w:t>68</w:t>
            </w:r>
          </w:p>
        </w:tc>
        <w:tc>
          <w:tcPr>
            <w:tcW w:w="12507" w:type="dxa"/>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r>
      <w:tr w:rsidR="00D51C35" w:rsidRPr="00814B2C" w:rsidTr="00D51C35">
        <w:trPr>
          <w:trHeight w:val="144"/>
          <w:tblCellSpacing w:w="20" w:type="nil"/>
        </w:trPr>
        <w:tc>
          <w:tcPr>
            <w:tcW w:w="13608" w:type="dxa"/>
            <w:gridSpan w:val="2"/>
            <w:tcMar>
              <w:top w:w="50" w:type="dxa"/>
              <w:left w:w="100" w:type="dxa"/>
            </w:tcMar>
            <w:vAlign w:val="center"/>
          </w:tcPr>
          <w:p w:rsidR="00D51C35" w:rsidRPr="00652EE9" w:rsidRDefault="00D51C35">
            <w:pPr>
              <w:spacing w:after="0"/>
              <w:ind w:left="135"/>
              <w:rPr>
                <w:lang w:val="ru-RU"/>
              </w:rPr>
            </w:pPr>
            <w:r w:rsidRPr="00652EE9">
              <w:rPr>
                <w:rFonts w:ascii="Times New Roman" w:hAnsi="Times New Roman"/>
                <w:color w:val="000000"/>
                <w:sz w:val="24"/>
                <w:lang w:val="ru-RU"/>
              </w:rPr>
              <w:t>ОБЩЕЕ КОЛИЧЕСТВО ЧАСОВ ПО ПРОГРАММЕ</w:t>
            </w:r>
            <w:r>
              <w:rPr>
                <w:rFonts w:ascii="Times New Roman" w:hAnsi="Times New Roman"/>
                <w:color w:val="000000"/>
                <w:sz w:val="24"/>
                <w:lang w:val="ru-RU"/>
              </w:rPr>
              <w:t xml:space="preserve"> 68</w:t>
            </w:r>
          </w:p>
        </w:tc>
      </w:tr>
    </w:tbl>
    <w:p w:rsidR="001067F0" w:rsidRPr="001067F0" w:rsidRDefault="001067F0" w:rsidP="001067F0">
      <w:pPr>
        <w:pStyle w:val="af2"/>
        <w:rPr>
          <w:sz w:val="28"/>
          <w:szCs w:val="28"/>
        </w:rPr>
      </w:pPr>
      <w:r w:rsidRPr="001067F0">
        <w:rPr>
          <w:rStyle w:val="af1"/>
          <w:sz w:val="28"/>
          <w:szCs w:val="28"/>
        </w:rPr>
        <w:t>Диагностическая контрольная работа по обществознанию (входной срез)</w:t>
      </w:r>
      <w:r w:rsidR="00A73717">
        <w:rPr>
          <w:rStyle w:val="af1"/>
          <w:sz w:val="28"/>
          <w:szCs w:val="28"/>
        </w:rPr>
        <w:t>. 10 класс</w:t>
      </w:r>
      <w:bookmarkStart w:id="7" w:name="_GoBack"/>
      <w:bookmarkEnd w:id="7"/>
      <w:r w:rsidRPr="001067F0">
        <w:rPr>
          <w:b/>
          <w:bCs/>
          <w:sz w:val="28"/>
          <w:szCs w:val="28"/>
        </w:rPr>
        <w:br/>
      </w:r>
      <w:r w:rsidRPr="001067F0">
        <w:rPr>
          <w:rStyle w:val="af1"/>
          <w:sz w:val="28"/>
          <w:szCs w:val="28"/>
        </w:rPr>
        <w:t>Вариант 1</w:t>
      </w:r>
      <w:r w:rsidRPr="001067F0">
        <w:rPr>
          <w:sz w:val="28"/>
          <w:szCs w:val="28"/>
        </w:rPr>
        <w:br/>
        <w:t>А1.   Общество, в отличие от природы</w:t>
      </w:r>
      <w:r w:rsidRPr="001067F0">
        <w:rPr>
          <w:sz w:val="28"/>
          <w:szCs w:val="28"/>
        </w:rPr>
        <w:br/>
        <w:t>1)     развивается закономерно       2)     подвержено изменениям</w:t>
      </w:r>
      <w:r w:rsidRPr="001067F0">
        <w:rPr>
          <w:sz w:val="28"/>
          <w:szCs w:val="28"/>
        </w:rPr>
        <w:br/>
        <w:t>3)     творит культуру                     4)     является динамической системой</w:t>
      </w:r>
      <w:r w:rsidRPr="001067F0">
        <w:rPr>
          <w:sz w:val="28"/>
          <w:szCs w:val="28"/>
        </w:rPr>
        <w:br/>
        <w:t> А2.   Экологический кризис относится к глобальным потому, что</w:t>
      </w:r>
      <w:r w:rsidRPr="001067F0">
        <w:rPr>
          <w:sz w:val="28"/>
          <w:szCs w:val="28"/>
        </w:rPr>
        <w:br/>
        <w:t>1)     затрагивает существование большинства землян     2)     возник в эпоху экономической глобализации</w:t>
      </w:r>
      <w:r w:rsidRPr="001067F0">
        <w:rPr>
          <w:sz w:val="28"/>
          <w:szCs w:val="28"/>
        </w:rPr>
        <w:br/>
        <w:t>3)     порожден внеземными силами                                   4)     не поддается регулированию</w:t>
      </w:r>
      <w:r w:rsidRPr="001067F0">
        <w:rPr>
          <w:sz w:val="28"/>
          <w:szCs w:val="28"/>
        </w:rPr>
        <w:br/>
        <w:t>А3. Что из перечисленного характеризует постиндустриальное общество?</w:t>
      </w:r>
      <w:r w:rsidRPr="001067F0">
        <w:rPr>
          <w:sz w:val="28"/>
          <w:szCs w:val="28"/>
        </w:rPr>
        <w:br/>
        <w:t>1)    религиозный характер культуры                   2)      переход от натурального к товарному производству</w:t>
      </w:r>
      <w:r w:rsidRPr="001067F0">
        <w:rPr>
          <w:sz w:val="28"/>
          <w:szCs w:val="28"/>
        </w:rPr>
        <w:br/>
        <w:t xml:space="preserve">3)    завершение промышленного переворота     4)    развитие информационных технологий </w:t>
      </w:r>
      <w:r w:rsidRPr="001067F0">
        <w:rPr>
          <w:sz w:val="28"/>
          <w:szCs w:val="28"/>
        </w:rPr>
        <w:br/>
      </w:r>
      <w:r w:rsidRPr="001067F0">
        <w:rPr>
          <w:sz w:val="28"/>
          <w:szCs w:val="28"/>
        </w:rPr>
        <w:lastRenderedPageBreak/>
        <w:t>А4. Страна А. с населением в 15 млн. человек расположена в южном полушарии. Какая дополнительная информация позволит судить о принадлежности А. к обществу традиционного типа?</w:t>
      </w:r>
      <w:r w:rsidRPr="001067F0">
        <w:rPr>
          <w:sz w:val="28"/>
          <w:szCs w:val="28"/>
        </w:rPr>
        <w:br/>
        <w:t>1)    основу хозяйства составляет аграрное производство    2)    в стране проживает многонациональное население   3)    слабо развита сеть услуг     4)    верховная власть в стране передается по наследству</w:t>
      </w:r>
      <w:r w:rsidRPr="001067F0">
        <w:rPr>
          <w:sz w:val="28"/>
          <w:szCs w:val="28"/>
        </w:rPr>
        <w:br/>
        <w:t>A5.   Верны ли следующие суждения о характере общественных изменений?</w:t>
      </w:r>
      <w:r w:rsidRPr="001067F0">
        <w:rPr>
          <w:sz w:val="28"/>
          <w:szCs w:val="28"/>
        </w:rPr>
        <w:br/>
        <w:t>А. Все изменения в обществе идут в русле общественного прогресса.</w:t>
      </w:r>
      <w:r w:rsidRPr="001067F0">
        <w:rPr>
          <w:sz w:val="28"/>
          <w:szCs w:val="28"/>
        </w:rPr>
        <w:br/>
        <w:t>Б. Темп общественных изменений возрастает.</w:t>
      </w:r>
      <w:r w:rsidRPr="001067F0">
        <w:rPr>
          <w:sz w:val="28"/>
          <w:szCs w:val="28"/>
        </w:rPr>
        <w:br/>
        <w:t>1) верно только А 2) верно только Б 3) верны оба суждения 4) оба суждения неверны</w:t>
      </w:r>
      <w:r w:rsidRPr="001067F0">
        <w:rPr>
          <w:sz w:val="28"/>
          <w:szCs w:val="28"/>
        </w:rPr>
        <w:br/>
        <w:t> А6. К потребностям человека, порожденным обществом, относится потребность в</w:t>
      </w:r>
      <w:r w:rsidRPr="001067F0">
        <w:rPr>
          <w:sz w:val="28"/>
          <w:szCs w:val="28"/>
        </w:rPr>
        <w:br/>
        <w:t>1)    трудовой деятельности      2)     нормальном теплообмене</w:t>
      </w:r>
      <w:r w:rsidRPr="001067F0">
        <w:rPr>
          <w:sz w:val="28"/>
          <w:szCs w:val="28"/>
        </w:rPr>
        <w:br/>
        <w:t>3)     сохранении здоровья        4)     физической активности</w:t>
      </w:r>
      <w:r w:rsidRPr="001067F0">
        <w:rPr>
          <w:sz w:val="28"/>
          <w:szCs w:val="28"/>
        </w:rPr>
        <w:br/>
        <w:t>А7. Какой признак характеризует человека как личность?</w:t>
      </w:r>
      <w:r w:rsidRPr="001067F0">
        <w:rPr>
          <w:sz w:val="28"/>
          <w:szCs w:val="28"/>
        </w:rPr>
        <w:br/>
        <w:t>1)     физическое и психическое здоровье         2)     особенности внешности</w:t>
      </w:r>
      <w:r w:rsidRPr="001067F0">
        <w:rPr>
          <w:sz w:val="28"/>
          <w:szCs w:val="28"/>
        </w:rPr>
        <w:br/>
        <w:t xml:space="preserve">3)     активная жизненная позиция                     4)    принадлежность к </w:t>
      </w:r>
      <w:proofErr w:type="spellStart"/>
      <w:r w:rsidRPr="001067F0">
        <w:rPr>
          <w:sz w:val="28"/>
          <w:szCs w:val="28"/>
        </w:rPr>
        <w:t>Homo</w:t>
      </w:r>
      <w:proofErr w:type="spellEnd"/>
      <w:r w:rsidRPr="001067F0">
        <w:rPr>
          <w:sz w:val="28"/>
          <w:szCs w:val="28"/>
        </w:rPr>
        <w:t xml:space="preserve"> </w:t>
      </w:r>
      <w:proofErr w:type="spellStart"/>
      <w:r w:rsidRPr="001067F0">
        <w:rPr>
          <w:sz w:val="28"/>
          <w:szCs w:val="28"/>
        </w:rPr>
        <w:t>sapiens</w:t>
      </w:r>
      <w:proofErr w:type="spellEnd"/>
      <w:r w:rsidRPr="001067F0">
        <w:rPr>
          <w:sz w:val="28"/>
          <w:szCs w:val="28"/>
        </w:rPr>
        <w:br/>
        <w:t>А 8. Деятельность человека и поведение животного характеризуются</w:t>
      </w:r>
      <w:r w:rsidRPr="001067F0">
        <w:rPr>
          <w:sz w:val="28"/>
          <w:szCs w:val="28"/>
        </w:rPr>
        <w:br/>
        <w:t>1)      механизмом самоконтроля                2)     удовлетворением потребностей</w:t>
      </w:r>
      <w:r w:rsidRPr="001067F0">
        <w:rPr>
          <w:sz w:val="28"/>
          <w:szCs w:val="28"/>
        </w:rPr>
        <w:br/>
        <w:t>3)     выдвижением цели                             4)     осознанием выбора средств</w:t>
      </w:r>
      <w:r w:rsidRPr="001067F0">
        <w:rPr>
          <w:sz w:val="28"/>
          <w:szCs w:val="28"/>
        </w:rPr>
        <w:br/>
        <w:t>А9. Деятельность человека — это</w:t>
      </w:r>
      <w:r w:rsidRPr="001067F0">
        <w:rPr>
          <w:sz w:val="28"/>
          <w:szCs w:val="28"/>
        </w:rPr>
        <w:br/>
        <w:t>1) форма активности человека, направленная на преобразование окружающего мира и самосовершенствование</w:t>
      </w:r>
      <w:r w:rsidRPr="001067F0">
        <w:rPr>
          <w:sz w:val="28"/>
          <w:szCs w:val="28"/>
        </w:rPr>
        <w:br/>
        <w:t>2) процесс обмена информацией между людьми как равноправными субъектами познавательной и преобразовательной деятельности</w:t>
      </w:r>
      <w:r w:rsidRPr="001067F0">
        <w:rPr>
          <w:sz w:val="28"/>
          <w:szCs w:val="28"/>
        </w:rPr>
        <w:br/>
        <w:t>3) система поступков и действий человека по обеспечению им своего существования, по взаимодействию с другими людьми</w:t>
      </w:r>
      <w:r w:rsidRPr="001067F0">
        <w:rPr>
          <w:sz w:val="28"/>
          <w:szCs w:val="28"/>
        </w:rPr>
        <w:br/>
        <w:t>4) форма активности человека, основное содержание которой - отражение объективной реальности в его сознании, а результат — получение нового знания о себе</w:t>
      </w:r>
      <w:r w:rsidRPr="001067F0">
        <w:rPr>
          <w:sz w:val="28"/>
          <w:szCs w:val="28"/>
        </w:rPr>
        <w:br/>
        <w:t>А 10. К осмысленным побудителям деятельности человека относятся</w:t>
      </w:r>
      <w:r w:rsidRPr="001067F0">
        <w:rPr>
          <w:sz w:val="28"/>
          <w:szCs w:val="28"/>
        </w:rPr>
        <w:br/>
        <w:t>1) привычки         2) влечения     3) мотивы     4) эмоции</w:t>
      </w:r>
      <w:r w:rsidRPr="001067F0">
        <w:rPr>
          <w:sz w:val="28"/>
          <w:szCs w:val="28"/>
        </w:rPr>
        <w:br/>
        <w:t>А 11. Верны ли следующие суждения о сходстве и различии человека и животного?</w:t>
      </w:r>
      <w:r w:rsidRPr="001067F0">
        <w:rPr>
          <w:sz w:val="28"/>
          <w:szCs w:val="28"/>
        </w:rPr>
        <w:br/>
        <w:t>А. Муравьи и другие «социальные» животные трудятся  так же, как и люди.</w:t>
      </w:r>
      <w:r w:rsidRPr="001067F0">
        <w:rPr>
          <w:sz w:val="28"/>
          <w:szCs w:val="28"/>
        </w:rPr>
        <w:br/>
      </w:r>
      <w:r w:rsidRPr="001067F0">
        <w:rPr>
          <w:sz w:val="28"/>
          <w:szCs w:val="28"/>
        </w:rPr>
        <w:lastRenderedPageBreak/>
        <w:t>Б. Все особи животных, в отличие от людей, всегда действуют согласно генетической программе.</w:t>
      </w:r>
      <w:r w:rsidRPr="001067F0">
        <w:rPr>
          <w:sz w:val="28"/>
          <w:szCs w:val="28"/>
        </w:rPr>
        <w:br/>
        <w:t>1) верно только А             3) верны оба суждения2) верно только Б             4) оба суждения неверны</w:t>
      </w:r>
      <w:r w:rsidRPr="001067F0">
        <w:rPr>
          <w:sz w:val="28"/>
          <w:szCs w:val="28"/>
        </w:rPr>
        <w:br/>
        <w:t>А 12. Верны ли следующие суждения о познавательной деятельности человека?</w:t>
      </w:r>
      <w:r w:rsidRPr="001067F0">
        <w:rPr>
          <w:sz w:val="28"/>
          <w:szCs w:val="28"/>
        </w:rPr>
        <w:br/>
        <w:t>А. Человек овладевает знаниями в процессе изучения основ наук.</w:t>
      </w:r>
      <w:r w:rsidRPr="001067F0">
        <w:rPr>
          <w:sz w:val="28"/>
          <w:szCs w:val="28"/>
        </w:rPr>
        <w:br/>
        <w:t>Б. Человек овладевает знаниями в ходе практической деятельности.</w:t>
      </w:r>
      <w:r w:rsidRPr="001067F0">
        <w:rPr>
          <w:sz w:val="28"/>
          <w:szCs w:val="28"/>
        </w:rPr>
        <w:br/>
        <w:t>1) верно только А     2) верно только Б     3) верны оба суждения     4) оба суждения неверны</w:t>
      </w:r>
      <w:r w:rsidRPr="001067F0">
        <w:rPr>
          <w:sz w:val="28"/>
          <w:szCs w:val="28"/>
        </w:rPr>
        <w:br/>
        <w:t>А 13. Старшеклассники обучают младших школьников играть в компьютерные игры. Объектом данной деятельности являются</w:t>
      </w:r>
      <w:r w:rsidRPr="001067F0">
        <w:rPr>
          <w:sz w:val="28"/>
          <w:szCs w:val="28"/>
        </w:rPr>
        <w:br/>
        <w:t>1)     игровые умения младших школьников              2)     старшеклассники, проводящие занятия</w:t>
      </w:r>
      <w:r w:rsidRPr="001067F0">
        <w:rPr>
          <w:sz w:val="28"/>
          <w:szCs w:val="28"/>
        </w:rPr>
        <w:br/>
        <w:t>3)     компьютеры, за которыми ведется обучение     4)     компьютерные игры</w:t>
      </w:r>
      <w:r w:rsidRPr="001067F0">
        <w:rPr>
          <w:sz w:val="28"/>
          <w:szCs w:val="28"/>
        </w:rPr>
        <w:br/>
        <w:t>А 14. В отличие от других видов познания, в процессе научного познания обязательно происходит</w:t>
      </w:r>
      <w:r w:rsidRPr="001067F0">
        <w:rPr>
          <w:sz w:val="28"/>
          <w:szCs w:val="28"/>
        </w:rPr>
        <w:br/>
        <w:t>1)     отражение внешних признаков познаваемого объекта2)     теоретическое обобщение результатов наблюдений       3)     формулировка возможных ответов на возникающие вопросы</w:t>
      </w:r>
      <w:r w:rsidRPr="001067F0">
        <w:rPr>
          <w:sz w:val="28"/>
          <w:szCs w:val="28"/>
        </w:rPr>
        <w:br/>
        <w:t>4)     построение предположений, основанных на опыте</w:t>
      </w:r>
      <w:r w:rsidRPr="001067F0">
        <w:rPr>
          <w:sz w:val="28"/>
          <w:szCs w:val="28"/>
        </w:rPr>
        <w:br/>
        <w:t>А15. Представление — это</w:t>
      </w:r>
      <w:r w:rsidRPr="001067F0">
        <w:rPr>
          <w:sz w:val="28"/>
          <w:szCs w:val="28"/>
        </w:rPr>
        <w:br/>
        <w:t>1)     чувственное отражение в виде образа предметов или явлений, сохраняющееся в сознании (памяти) после окончания непосредственного воздействия на органы чувств</w:t>
      </w:r>
      <w:r w:rsidRPr="001067F0">
        <w:rPr>
          <w:sz w:val="28"/>
          <w:szCs w:val="28"/>
        </w:rPr>
        <w:br/>
        <w:t>2)     отражение отдельных свойств и качеств предметов окружающего мира, которые непосредственно воздействуют на органы чувств</w:t>
      </w:r>
      <w:r w:rsidRPr="001067F0">
        <w:rPr>
          <w:sz w:val="28"/>
          <w:szCs w:val="28"/>
        </w:rPr>
        <w:br/>
        <w:t>3)     отражение предметов и их свойств, непосредственно воздействующих на органы чувств в виде целостного образа</w:t>
      </w:r>
      <w:r w:rsidRPr="001067F0">
        <w:rPr>
          <w:sz w:val="28"/>
          <w:szCs w:val="28"/>
        </w:rPr>
        <w:br/>
        <w:t>4)     форма (вид) мысли, которая отражает общие и существенные признаки познаваемых предметов, явлений</w:t>
      </w:r>
      <w:r w:rsidRPr="001067F0">
        <w:rPr>
          <w:sz w:val="28"/>
          <w:szCs w:val="28"/>
        </w:rPr>
        <w:br/>
        <w:t>А16. Относительная истина – это</w:t>
      </w:r>
      <w:r w:rsidRPr="001067F0">
        <w:rPr>
          <w:sz w:val="28"/>
          <w:szCs w:val="28"/>
        </w:rPr>
        <w:br/>
        <w:t>1)    непроверенное знание   2)    научно не обоснованное знание</w:t>
      </w:r>
      <w:r w:rsidRPr="001067F0">
        <w:rPr>
          <w:sz w:val="28"/>
          <w:szCs w:val="28"/>
        </w:rPr>
        <w:br/>
        <w:t>3)    знание, противоречащее устоявшимся представлениям     4)    неполное знание</w:t>
      </w:r>
      <w:r w:rsidRPr="001067F0">
        <w:rPr>
          <w:sz w:val="28"/>
          <w:szCs w:val="28"/>
        </w:rPr>
        <w:br/>
        <w:t>А17. Верны ли следующие суждения о социальном познании?</w:t>
      </w:r>
      <w:r w:rsidRPr="001067F0">
        <w:rPr>
          <w:sz w:val="28"/>
          <w:szCs w:val="28"/>
        </w:rPr>
        <w:br/>
        <w:t>А. В социальном познании его субъект и объект совпадают.</w:t>
      </w:r>
      <w:r w:rsidRPr="001067F0">
        <w:rPr>
          <w:sz w:val="28"/>
          <w:szCs w:val="28"/>
        </w:rPr>
        <w:br/>
        <w:t>Б. В социальном познании активно используется эксперимент.</w:t>
      </w:r>
      <w:r w:rsidRPr="001067F0">
        <w:rPr>
          <w:sz w:val="28"/>
          <w:szCs w:val="28"/>
        </w:rPr>
        <w:br/>
        <w:t>1) верно только А    2) верно только Б    3) верны оба суждения    4) оба суждения неверны</w:t>
      </w:r>
      <w:r w:rsidRPr="001067F0">
        <w:rPr>
          <w:sz w:val="28"/>
          <w:szCs w:val="28"/>
        </w:rPr>
        <w:br/>
      </w:r>
      <w:r w:rsidRPr="001067F0">
        <w:rPr>
          <w:sz w:val="28"/>
          <w:szCs w:val="28"/>
        </w:rPr>
        <w:lastRenderedPageBreak/>
        <w:t>А 18. Социальное неравенство проявляется в различии</w:t>
      </w:r>
      <w:r w:rsidRPr="001067F0">
        <w:rPr>
          <w:sz w:val="28"/>
          <w:szCs w:val="28"/>
        </w:rPr>
        <w:br/>
        <w:t>1) доходов    2) способностей    3) темпераментов    4) духовных запросов</w:t>
      </w:r>
      <w:r w:rsidRPr="001067F0">
        <w:rPr>
          <w:sz w:val="28"/>
          <w:szCs w:val="28"/>
        </w:rPr>
        <w:br/>
        <w:t>А19. Для характеристики разделения общества на социальные группы используется понятие</w:t>
      </w:r>
      <w:r w:rsidRPr="001067F0">
        <w:rPr>
          <w:sz w:val="28"/>
          <w:szCs w:val="28"/>
        </w:rPr>
        <w:br/>
        <w:t>1)    социальная мобильность   2)     социальная стратификация  3)    социальная интеграция  </w:t>
      </w:r>
      <w:r w:rsidRPr="001067F0">
        <w:rPr>
          <w:sz w:val="28"/>
          <w:szCs w:val="28"/>
        </w:rPr>
        <w:br/>
        <w:t xml:space="preserve">4)    социальная дискриминация </w:t>
      </w:r>
      <w:r w:rsidRPr="001067F0">
        <w:rPr>
          <w:sz w:val="28"/>
          <w:szCs w:val="28"/>
        </w:rPr>
        <w:br/>
        <w:t>А20. К восходящей социальной мобильности относят</w:t>
      </w:r>
      <w:r w:rsidRPr="001067F0">
        <w:rPr>
          <w:sz w:val="28"/>
          <w:szCs w:val="28"/>
        </w:rPr>
        <w:br/>
        <w:t xml:space="preserve">1)    повышение по службе  2)    создание семьи  3)    рождение ребенка  4)    выход на пенсию </w:t>
      </w:r>
      <w:r w:rsidRPr="001067F0">
        <w:rPr>
          <w:sz w:val="28"/>
          <w:szCs w:val="28"/>
        </w:rPr>
        <w:br/>
        <w:t>Часть В.</w:t>
      </w:r>
      <w:r w:rsidRPr="001067F0">
        <w:rPr>
          <w:sz w:val="28"/>
          <w:szCs w:val="28"/>
        </w:rPr>
        <w:br/>
        <w:t>В1. Запишите слово, пропущенное в схеме.</w:t>
      </w:r>
      <w:r w:rsidRPr="001067F0">
        <w:rPr>
          <w:sz w:val="28"/>
          <w:szCs w:val="28"/>
        </w:rPr>
        <w:br/>
        <w:t>Уровни научного познания</w:t>
      </w:r>
      <w:r w:rsidRPr="001067F0">
        <w:rPr>
          <w:sz w:val="28"/>
          <w:szCs w:val="28"/>
        </w:rPr>
        <w:br/>
        <w:t>……                        теоретический</w:t>
      </w:r>
      <w:r w:rsidRPr="001067F0">
        <w:rPr>
          <w:sz w:val="28"/>
          <w:szCs w:val="28"/>
        </w:rPr>
        <w:br/>
      </w:r>
      <w:r w:rsidRPr="001067F0">
        <w:rPr>
          <w:sz w:val="28"/>
          <w:szCs w:val="28"/>
        </w:rPr>
        <w:br/>
        <w:t>В2. Ниже приведен перечень потребностей. Все они, за исключением одной, являются названиями, под которыми в различных классификациях представлены природные потребности человека. Найдите и укажите термин, связанный с другим понятием.</w:t>
      </w:r>
      <w:r w:rsidRPr="001067F0">
        <w:rPr>
          <w:sz w:val="28"/>
          <w:szCs w:val="28"/>
        </w:rPr>
        <w:br/>
        <w:t>    Биологические, физиологические, социальные, органические, естественные.</w:t>
      </w:r>
      <w:r w:rsidRPr="001067F0">
        <w:rPr>
          <w:sz w:val="28"/>
          <w:szCs w:val="28"/>
        </w:rPr>
        <w:br/>
        <w:t>В3. Установите соответствие</w:t>
      </w:r>
      <w:r w:rsidRPr="001067F0">
        <w:rPr>
          <w:sz w:val="28"/>
          <w:szCs w:val="28"/>
        </w:rPr>
        <w:br/>
        <w:t>ОБЩЕСТВЕННЫЕ СФЕРЫ                СОЦИАЛЬНЫЕ ЯВЛЕНИЯ И ИНСТИТУТЫ</w:t>
      </w:r>
      <w:r w:rsidRPr="001067F0">
        <w:rPr>
          <w:sz w:val="28"/>
          <w:szCs w:val="28"/>
        </w:rPr>
        <w:br/>
        <w:t>1)    политическая                         А) религия, искусство, театр</w:t>
      </w:r>
      <w:r w:rsidRPr="001067F0">
        <w:rPr>
          <w:sz w:val="28"/>
          <w:szCs w:val="28"/>
        </w:rPr>
        <w:br/>
        <w:t>2)    экономическая                      Б) торговля, банк, биржи</w:t>
      </w:r>
      <w:r w:rsidRPr="001067F0">
        <w:rPr>
          <w:sz w:val="28"/>
          <w:szCs w:val="28"/>
        </w:rPr>
        <w:br/>
        <w:t>3)    социальная                            В) власть, суды, парламент</w:t>
      </w:r>
      <w:r w:rsidRPr="001067F0">
        <w:rPr>
          <w:sz w:val="28"/>
          <w:szCs w:val="28"/>
        </w:rPr>
        <w:br/>
        <w:t>4)    духовная                                   Г) классы, нации, сословия</w:t>
      </w:r>
      <w:r w:rsidRPr="001067F0">
        <w:rPr>
          <w:sz w:val="28"/>
          <w:szCs w:val="28"/>
        </w:rPr>
        <w:br/>
        <w:t>В4. Найдите в приведенном списке позиции, относящиеся к духовной сфере жизни общества</w:t>
      </w:r>
      <w:r w:rsidRPr="001067F0">
        <w:rPr>
          <w:sz w:val="28"/>
          <w:szCs w:val="28"/>
        </w:rPr>
        <w:br/>
        <w:t>1.    развлекательная телепередача</w:t>
      </w:r>
      <w:r w:rsidRPr="001067F0">
        <w:rPr>
          <w:sz w:val="28"/>
          <w:szCs w:val="28"/>
        </w:rPr>
        <w:br/>
        <w:t>2.    научное исследование</w:t>
      </w:r>
      <w:r w:rsidRPr="001067F0">
        <w:rPr>
          <w:sz w:val="28"/>
          <w:szCs w:val="28"/>
        </w:rPr>
        <w:br/>
        <w:t>3.    повышение по службе</w:t>
      </w:r>
      <w:r w:rsidRPr="001067F0">
        <w:rPr>
          <w:sz w:val="28"/>
          <w:szCs w:val="28"/>
        </w:rPr>
        <w:br/>
        <w:t>4.    судебное разбирательство</w:t>
      </w:r>
      <w:r w:rsidRPr="001067F0">
        <w:rPr>
          <w:sz w:val="28"/>
          <w:szCs w:val="28"/>
        </w:rPr>
        <w:br/>
        <w:t>5.    образовательный процесс</w:t>
      </w:r>
      <w:r w:rsidRPr="001067F0">
        <w:rPr>
          <w:sz w:val="28"/>
          <w:szCs w:val="28"/>
        </w:rPr>
        <w:br/>
        <w:t>6.    сословные различия</w:t>
      </w:r>
      <w:r w:rsidRPr="001067F0">
        <w:rPr>
          <w:sz w:val="28"/>
          <w:szCs w:val="28"/>
        </w:rPr>
        <w:br/>
      </w:r>
      <w:r w:rsidRPr="001067F0">
        <w:rPr>
          <w:sz w:val="28"/>
          <w:szCs w:val="28"/>
        </w:rPr>
        <w:lastRenderedPageBreak/>
        <w:t>В5. Определите, какие положения текста носят</w:t>
      </w:r>
      <w:r w:rsidRPr="001067F0">
        <w:rPr>
          <w:sz w:val="28"/>
          <w:szCs w:val="28"/>
        </w:rPr>
        <w:br/>
        <w:t>А) фактический характер</w:t>
      </w:r>
      <w:r w:rsidRPr="001067F0">
        <w:rPr>
          <w:sz w:val="28"/>
          <w:szCs w:val="28"/>
        </w:rPr>
        <w:br/>
        <w:t>Б) характер оценочных суждений</w:t>
      </w:r>
      <w:r w:rsidRPr="001067F0">
        <w:rPr>
          <w:sz w:val="28"/>
          <w:szCs w:val="28"/>
        </w:rPr>
        <w:br/>
        <w:t xml:space="preserve">(1) В Новгороде действует специальный центр общественного движения «Женский парламент», где для жительниц города и области проводят семинары преподаватели и психологи из России и зарубежных стран.(2) Администрация Новгородской области выделила «Женскому парламенту» 120 тысяч рублей. (3) радует то, что деньги, скорее всего, будут израсходованы на реализацию программы «Развитие лидерских качеств женщины». (4) Для будущего города важно, что </w:t>
      </w:r>
      <w:proofErr w:type="spellStart"/>
      <w:r w:rsidRPr="001067F0">
        <w:rPr>
          <w:sz w:val="28"/>
          <w:szCs w:val="28"/>
        </w:rPr>
        <w:t>новгородчанки</w:t>
      </w:r>
      <w:proofErr w:type="spellEnd"/>
      <w:r w:rsidRPr="001067F0">
        <w:rPr>
          <w:sz w:val="28"/>
          <w:szCs w:val="28"/>
        </w:rPr>
        <w:t xml:space="preserve"> будут лучше ориентироваться в современном мире и смогут конкурировать с мужчинами в бизнесе и политике.</w:t>
      </w:r>
      <w:r w:rsidRPr="001067F0">
        <w:rPr>
          <w:sz w:val="28"/>
          <w:szCs w:val="28"/>
        </w:rPr>
        <w:br/>
        <w:t>В6. Прочитайте приведённый ниже текст, в котором пропущен ряд слов. Выберите из предлагаемого списка слова, которые необходимо вставить на место пропусков.</w:t>
      </w:r>
      <w:r w:rsidRPr="001067F0">
        <w:rPr>
          <w:sz w:val="28"/>
          <w:szCs w:val="28"/>
        </w:rPr>
        <w:br/>
        <w:t>Характеристика  общества  как ___  (1) предусматривает изучение его внутренней структуры.</w:t>
      </w:r>
      <w:r w:rsidRPr="001067F0">
        <w:rPr>
          <w:sz w:val="28"/>
          <w:szCs w:val="28"/>
        </w:rPr>
        <w:br/>
        <w:t>Её основными элементами являются ____(2) общественной  жизни  и  социальные  институты. Выделяют экономическую, социальную, политическую и  духовную  сферы.  Все  они  находятся  в  тесной взаимосвязи,  так  как  поддерживают  необходимую ____ (3) общества. ___ (4) в каждой сфере решают важные социальные задачи. Они обеспечивают производство и распределение различных видов ___ (5), а также управление совместной ___    (6) людей.</w:t>
      </w:r>
      <w:r w:rsidRPr="001067F0">
        <w:rPr>
          <w:sz w:val="28"/>
          <w:szCs w:val="28"/>
        </w:rPr>
        <w:br/>
        <w:t> </w:t>
      </w:r>
      <w:r w:rsidRPr="001067F0">
        <w:rPr>
          <w:sz w:val="28"/>
          <w:szCs w:val="28"/>
        </w:rPr>
        <w:br/>
        <w:t xml:space="preserve">A)    целостность Б)     система B)    общество Г)     социальные блага Д)     сфера Е)     производство </w:t>
      </w:r>
      <w:r w:rsidRPr="001067F0">
        <w:rPr>
          <w:sz w:val="28"/>
          <w:szCs w:val="28"/>
        </w:rPr>
        <w:br/>
        <w:t>Ж)     культура 3)     социальные институты  И)    деятельность</w:t>
      </w:r>
      <w:r w:rsidRPr="001067F0">
        <w:rPr>
          <w:sz w:val="28"/>
          <w:szCs w:val="28"/>
        </w:rPr>
        <w:br/>
      </w:r>
      <w:r w:rsidRPr="001067F0">
        <w:rPr>
          <w:rStyle w:val="aa"/>
          <w:sz w:val="28"/>
          <w:szCs w:val="28"/>
        </w:rPr>
        <w:t> </w:t>
      </w:r>
      <w:r w:rsidRPr="001067F0">
        <w:rPr>
          <w:i/>
          <w:iCs/>
          <w:sz w:val="28"/>
          <w:szCs w:val="28"/>
        </w:rPr>
        <w:br/>
      </w:r>
      <w:r w:rsidRPr="001067F0">
        <w:rPr>
          <w:rStyle w:val="aa"/>
          <w:sz w:val="28"/>
          <w:szCs w:val="28"/>
        </w:rPr>
        <w:t>  Часть С</w:t>
      </w:r>
      <w:r w:rsidRPr="001067F0">
        <w:rPr>
          <w:sz w:val="28"/>
          <w:szCs w:val="28"/>
        </w:rPr>
        <w:t>.</w:t>
      </w:r>
      <w:r w:rsidRPr="001067F0">
        <w:rPr>
          <w:sz w:val="28"/>
          <w:szCs w:val="28"/>
        </w:rPr>
        <w:br/>
        <w:t xml:space="preserve">1. Перечислите любые три черты, характеризующие общество как открытую динамическую систему. </w:t>
      </w:r>
      <w:r w:rsidRPr="001067F0">
        <w:rPr>
          <w:sz w:val="28"/>
          <w:szCs w:val="28"/>
        </w:rPr>
        <w:br/>
      </w:r>
      <w:r w:rsidRPr="001067F0">
        <w:rPr>
          <w:sz w:val="28"/>
          <w:szCs w:val="28"/>
        </w:rPr>
        <w:br/>
      </w:r>
    </w:p>
    <w:p w:rsidR="00934A56" w:rsidRPr="001067F0" w:rsidRDefault="00934A56">
      <w:pPr>
        <w:rPr>
          <w:sz w:val="28"/>
          <w:szCs w:val="28"/>
          <w:lang w:val="ru-RU"/>
        </w:rPr>
        <w:sectPr w:rsidR="00934A56" w:rsidRPr="001067F0">
          <w:pgSz w:w="16383" w:h="11906" w:orient="landscape"/>
          <w:pgMar w:top="1134" w:right="850" w:bottom="1134" w:left="1701" w:header="720" w:footer="720" w:gutter="0"/>
          <w:cols w:space="720"/>
        </w:sectPr>
      </w:pPr>
    </w:p>
    <w:p w:rsidR="00934A56" w:rsidRPr="00D51C35" w:rsidRDefault="00934A56">
      <w:pPr>
        <w:rPr>
          <w:lang w:val="ru-RU"/>
        </w:rPr>
        <w:sectPr w:rsidR="00934A56" w:rsidRPr="00D51C35">
          <w:pgSz w:w="16383" w:h="11906" w:orient="landscape"/>
          <w:pgMar w:top="1134" w:right="850" w:bottom="1134" w:left="1701" w:header="720" w:footer="720" w:gutter="0"/>
          <w:cols w:space="720"/>
        </w:sectPr>
      </w:pPr>
    </w:p>
    <w:bookmarkEnd w:id="6"/>
    <w:p w:rsidR="00B9619A" w:rsidRPr="00376C8A" w:rsidRDefault="00B9619A" w:rsidP="003B2B22">
      <w:pPr>
        <w:spacing w:after="0"/>
        <w:ind w:left="120"/>
        <w:rPr>
          <w:lang w:val="ru-RU"/>
        </w:rPr>
      </w:pPr>
    </w:p>
    <w:sectPr w:rsidR="00B9619A" w:rsidRPr="00376C8A" w:rsidSect="003B2B22">
      <w:pgSz w:w="11906" w:h="16383"/>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664" w:rsidRDefault="00E77664" w:rsidP="001067F0">
      <w:pPr>
        <w:spacing w:after="0" w:line="240" w:lineRule="auto"/>
      </w:pPr>
      <w:r>
        <w:separator/>
      </w:r>
    </w:p>
  </w:endnote>
  <w:endnote w:type="continuationSeparator" w:id="0">
    <w:p w:rsidR="00E77664" w:rsidRDefault="00E77664" w:rsidP="00106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664" w:rsidRDefault="00E77664" w:rsidP="001067F0">
      <w:pPr>
        <w:spacing w:after="0" w:line="240" w:lineRule="auto"/>
      </w:pPr>
      <w:r>
        <w:separator/>
      </w:r>
    </w:p>
  </w:footnote>
  <w:footnote w:type="continuationSeparator" w:id="0">
    <w:p w:rsidR="00E77664" w:rsidRDefault="00E77664" w:rsidP="001067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6C2E"/>
    <w:multiLevelType w:val="multilevel"/>
    <w:tmpl w:val="E7BEF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43E1C"/>
    <w:multiLevelType w:val="multilevel"/>
    <w:tmpl w:val="D708F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55505B"/>
    <w:multiLevelType w:val="multilevel"/>
    <w:tmpl w:val="EF3EA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404AE1"/>
    <w:multiLevelType w:val="multilevel"/>
    <w:tmpl w:val="DEE245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0A46E9"/>
    <w:multiLevelType w:val="multilevel"/>
    <w:tmpl w:val="368E3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E44873"/>
    <w:multiLevelType w:val="multilevel"/>
    <w:tmpl w:val="48426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0D7C4F"/>
    <w:multiLevelType w:val="multilevel"/>
    <w:tmpl w:val="8C344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060297"/>
    <w:multiLevelType w:val="multilevel"/>
    <w:tmpl w:val="EE48D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A35C78"/>
    <w:multiLevelType w:val="multilevel"/>
    <w:tmpl w:val="7E8EA4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D14B86"/>
    <w:multiLevelType w:val="multilevel"/>
    <w:tmpl w:val="1480F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1944F0"/>
    <w:multiLevelType w:val="multilevel"/>
    <w:tmpl w:val="C2AE1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5B30F4"/>
    <w:multiLevelType w:val="multilevel"/>
    <w:tmpl w:val="7CD8E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0C1804"/>
    <w:multiLevelType w:val="multilevel"/>
    <w:tmpl w:val="2D020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C0392A"/>
    <w:multiLevelType w:val="multilevel"/>
    <w:tmpl w:val="9A984C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030242"/>
    <w:multiLevelType w:val="multilevel"/>
    <w:tmpl w:val="BD727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43700C"/>
    <w:multiLevelType w:val="multilevel"/>
    <w:tmpl w:val="7B96A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237780"/>
    <w:multiLevelType w:val="multilevel"/>
    <w:tmpl w:val="8EB4F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2B3349"/>
    <w:multiLevelType w:val="multilevel"/>
    <w:tmpl w:val="5512EE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446D71"/>
    <w:multiLevelType w:val="multilevel"/>
    <w:tmpl w:val="9F726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2B76DD"/>
    <w:multiLevelType w:val="multilevel"/>
    <w:tmpl w:val="983CB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541093"/>
    <w:multiLevelType w:val="multilevel"/>
    <w:tmpl w:val="3146A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70047D"/>
    <w:multiLevelType w:val="multilevel"/>
    <w:tmpl w:val="9A0C2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CD313C"/>
    <w:multiLevelType w:val="multilevel"/>
    <w:tmpl w:val="1DC8D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9"/>
  </w:num>
  <w:num w:numId="4">
    <w:abstractNumId w:val="19"/>
  </w:num>
  <w:num w:numId="5">
    <w:abstractNumId w:val="7"/>
  </w:num>
  <w:num w:numId="6">
    <w:abstractNumId w:val="11"/>
  </w:num>
  <w:num w:numId="7">
    <w:abstractNumId w:val="18"/>
  </w:num>
  <w:num w:numId="8">
    <w:abstractNumId w:val="22"/>
  </w:num>
  <w:num w:numId="9">
    <w:abstractNumId w:val="4"/>
  </w:num>
  <w:num w:numId="10">
    <w:abstractNumId w:val="14"/>
  </w:num>
  <w:num w:numId="11">
    <w:abstractNumId w:val="0"/>
  </w:num>
  <w:num w:numId="12">
    <w:abstractNumId w:val="12"/>
  </w:num>
  <w:num w:numId="13">
    <w:abstractNumId w:val="13"/>
  </w:num>
  <w:num w:numId="14">
    <w:abstractNumId w:val="21"/>
  </w:num>
  <w:num w:numId="15">
    <w:abstractNumId w:val="20"/>
  </w:num>
  <w:num w:numId="16">
    <w:abstractNumId w:val="5"/>
  </w:num>
  <w:num w:numId="17">
    <w:abstractNumId w:val="8"/>
  </w:num>
  <w:num w:numId="18">
    <w:abstractNumId w:val="16"/>
  </w:num>
  <w:num w:numId="19">
    <w:abstractNumId w:val="6"/>
  </w:num>
  <w:num w:numId="20">
    <w:abstractNumId w:val="3"/>
  </w:num>
  <w:num w:numId="21">
    <w:abstractNumId w:val="1"/>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A56"/>
    <w:rsid w:val="001067F0"/>
    <w:rsid w:val="00115FB5"/>
    <w:rsid w:val="001A5ABB"/>
    <w:rsid w:val="00376C8A"/>
    <w:rsid w:val="003B2B22"/>
    <w:rsid w:val="005252D4"/>
    <w:rsid w:val="00616443"/>
    <w:rsid w:val="00652EE9"/>
    <w:rsid w:val="006A13B5"/>
    <w:rsid w:val="006E3595"/>
    <w:rsid w:val="00814B2C"/>
    <w:rsid w:val="00815701"/>
    <w:rsid w:val="00872A6B"/>
    <w:rsid w:val="008E2E87"/>
    <w:rsid w:val="00915568"/>
    <w:rsid w:val="00934A56"/>
    <w:rsid w:val="009758D8"/>
    <w:rsid w:val="00A525AB"/>
    <w:rsid w:val="00A66820"/>
    <w:rsid w:val="00A73717"/>
    <w:rsid w:val="00B9619A"/>
    <w:rsid w:val="00BD30F9"/>
    <w:rsid w:val="00CE2861"/>
    <w:rsid w:val="00D51C35"/>
    <w:rsid w:val="00E77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5252D4"/>
    <w:pPr>
      <w:ind w:left="720"/>
      <w:contextualSpacing/>
    </w:pPr>
  </w:style>
  <w:style w:type="paragraph" w:styleId="af">
    <w:name w:val="footer"/>
    <w:basedOn w:val="a"/>
    <w:link w:val="af0"/>
    <w:uiPriority w:val="99"/>
    <w:unhideWhenUsed/>
    <w:rsid w:val="001067F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067F0"/>
  </w:style>
  <w:style w:type="character" w:styleId="af1">
    <w:name w:val="Strong"/>
    <w:basedOn w:val="a0"/>
    <w:uiPriority w:val="22"/>
    <w:qFormat/>
    <w:rsid w:val="001067F0"/>
    <w:rPr>
      <w:b/>
      <w:bCs/>
    </w:rPr>
  </w:style>
  <w:style w:type="paragraph" w:styleId="af2">
    <w:name w:val="Normal (Web)"/>
    <w:basedOn w:val="a"/>
    <w:uiPriority w:val="99"/>
    <w:semiHidden/>
    <w:unhideWhenUsed/>
    <w:rsid w:val="001067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ndard">
    <w:name w:val="Standard"/>
    <w:rsid w:val="00814B2C"/>
    <w:pPr>
      <w:suppressAutoHyphens/>
      <w:autoSpaceDN w:val="0"/>
      <w:textAlignment w:val="baseline"/>
    </w:pPr>
    <w:rPr>
      <w:rFonts w:ascii="Calibri" w:eastAsia="SimSun" w:hAnsi="Calibri" w:cs="Tahoma"/>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5252D4"/>
    <w:pPr>
      <w:ind w:left="720"/>
      <w:contextualSpacing/>
    </w:pPr>
  </w:style>
  <w:style w:type="paragraph" w:styleId="af">
    <w:name w:val="footer"/>
    <w:basedOn w:val="a"/>
    <w:link w:val="af0"/>
    <w:uiPriority w:val="99"/>
    <w:unhideWhenUsed/>
    <w:rsid w:val="001067F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067F0"/>
  </w:style>
  <w:style w:type="character" w:styleId="af1">
    <w:name w:val="Strong"/>
    <w:basedOn w:val="a0"/>
    <w:uiPriority w:val="22"/>
    <w:qFormat/>
    <w:rsid w:val="001067F0"/>
    <w:rPr>
      <w:b/>
      <w:bCs/>
    </w:rPr>
  </w:style>
  <w:style w:type="paragraph" w:styleId="af2">
    <w:name w:val="Normal (Web)"/>
    <w:basedOn w:val="a"/>
    <w:uiPriority w:val="99"/>
    <w:semiHidden/>
    <w:unhideWhenUsed/>
    <w:rsid w:val="001067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ndard">
    <w:name w:val="Standard"/>
    <w:rsid w:val="00814B2C"/>
    <w:pPr>
      <w:suppressAutoHyphens/>
      <w:autoSpaceDN w:val="0"/>
      <w:textAlignment w:val="baseline"/>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openxmlformats.org/officeDocument/2006/relationships/styles" Target="style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7" Type="http://schemas.openxmlformats.org/officeDocument/2006/relationships/footnotes" Target="footnote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numbering" Target="numbering.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4" Type="http://schemas.microsoft.com/office/2007/relationships/stylesWithEffects" Target="stylesWithEffect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endnotes" Target="endnotes.xml"/><Relationship Id="rId51"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EF023-6CA7-4FCB-B72F-2A2FF8154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15512</Words>
  <Characters>88425</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Gevorkova</dc:creator>
  <cp:lastModifiedBy>Admin</cp:lastModifiedBy>
  <cp:revision>2</cp:revision>
  <dcterms:created xsi:type="dcterms:W3CDTF">2024-09-09T13:03:00Z</dcterms:created>
  <dcterms:modified xsi:type="dcterms:W3CDTF">2024-09-09T13:03:00Z</dcterms:modified>
</cp:coreProperties>
</file>