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EC" w:rsidRPr="000210EC" w:rsidRDefault="000210EC" w:rsidP="000210EC">
      <w:pPr>
        <w:spacing w:after="0" w:line="240" w:lineRule="auto"/>
        <w:jc w:val="center"/>
        <w:outlineLvl w:val="1"/>
        <w:rPr>
          <w:rFonts w:eastAsia="Times New Roman"/>
          <w:b/>
          <w:iCs w:val="0"/>
          <w:sz w:val="28"/>
          <w:szCs w:val="28"/>
          <w:lang w:eastAsia="ru-RU"/>
        </w:rPr>
      </w:pPr>
      <w:r w:rsidRPr="000210EC">
        <w:rPr>
          <w:rFonts w:eastAsia="Times New Roman"/>
          <w:b/>
          <w:iCs w:val="0"/>
          <w:sz w:val="28"/>
          <w:szCs w:val="28"/>
          <w:lang w:eastAsia="ru-RU"/>
        </w:rPr>
        <w:t>Памятка о безопасном поведении на водных объектах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b/>
          <w:bCs/>
          <w:color w:val="000000" w:themeColor="text1"/>
          <w:sz w:val="28"/>
          <w:szCs w:val="28"/>
        </w:rPr>
        <w:t>В летнее время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1. Опасности в воде: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сваи, камни, мусор;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водовороты - нырнуть глубже, оттолкнуться и выплыть в сторону;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водоросли; волны.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2. Купайтесь только в разрешённых и хорошо известных местах.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 3. Умейте пользоваться простейшими спасательными средствами.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4. Купаться лучше утром или вечером, тогда вы сможете хорошо отдохнуть, не опасаясь получить ожоги.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5. Входите в воду быстро и во время купания не стойте без движения. Почувствовав озноб, быстро выходите из воды.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7. В холодную погоду, чтобы согреться, проделайте несколько лёгких физических упражнений.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8. Не купайтесь больше 30 минут; если вода холодная, достаточно 5-6 минут.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9. При ушных заболеваниях не прыгайте в воду головою вниз.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10. Не оставайтесь при нырянии долго подводой.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11.  Выйдя из воды, вытретесь насухо и сразу оденьтесь.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12. Почувствовав даже лёгкую усталость, сразу плывите к берегу.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13. </w:t>
      </w:r>
      <w:r w:rsidRPr="000210EC">
        <w:rPr>
          <w:rStyle w:val="c0"/>
          <w:b/>
          <w:bCs/>
          <w:color w:val="000000" w:themeColor="text1"/>
          <w:sz w:val="28"/>
          <w:szCs w:val="28"/>
        </w:rPr>
        <w:t>Судорога</w:t>
      </w:r>
      <w:r w:rsidRPr="000210EC">
        <w:rPr>
          <w:rStyle w:val="c0"/>
          <w:color w:val="000000" w:themeColor="text1"/>
          <w:sz w:val="28"/>
          <w:szCs w:val="28"/>
        </w:rPr>
        <w:t> 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13.1.  </w:t>
      </w:r>
      <w:r w:rsidRPr="000210EC">
        <w:rPr>
          <w:rStyle w:val="c0"/>
          <w:b/>
          <w:bCs/>
          <w:color w:val="000000" w:themeColor="text1"/>
          <w:sz w:val="28"/>
          <w:szCs w:val="28"/>
        </w:rPr>
        <w:t>Применяйте способы самопомощи при судорогах</w:t>
      </w:r>
      <w:r w:rsidRPr="000210EC">
        <w:rPr>
          <w:rStyle w:val="c0"/>
          <w:color w:val="000000" w:themeColor="text1"/>
          <w:sz w:val="28"/>
          <w:szCs w:val="28"/>
        </w:rPr>
        <w:t>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судорога ног - вы делаете глубокий вдох, ныряете, хватаете себя за большие пальцы ног и сильно тянете на себя;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судорога мышц бедра - вы сгибаете ногу в колене и руками прижимаете её к задней поверхности бедра;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судорога мышц живота - подтягиваете согнутые в коленях ноги к животу;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судороги мышц рук - сжимаете и разжимаете кулаки, сгибаете и разгибаете руки в локтях.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13.2. </w:t>
      </w:r>
      <w:r w:rsidRPr="000210EC">
        <w:rPr>
          <w:rStyle w:val="c0"/>
          <w:b/>
          <w:bCs/>
          <w:color w:val="000000" w:themeColor="text1"/>
          <w:sz w:val="28"/>
          <w:szCs w:val="28"/>
        </w:rPr>
        <w:t>Запомните: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движение сведённой мышцей ускоряет исчезновение судороги;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если судорога закончилась, быстрее выбираетесь на берег, потому что судорога может повториться.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13.3. При оказании вам помощи не хватайтесь за спасающего, а помогите ему буксировать вас к берегу.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14</w:t>
      </w:r>
      <w:r w:rsidRPr="000210EC">
        <w:rPr>
          <w:rStyle w:val="c0"/>
          <w:b/>
          <w:bCs/>
          <w:color w:val="000000" w:themeColor="text1"/>
          <w:sz w:val="28"/>
          <w:szCs w:val="28"/>
        </w:rPr>
        <w:t>.  Действия при оказании помощи утопающему</w:t>
      </w:r>
      <w:r w:rsidRPr="000210EC">
        <w:rPr>
          <w:rStyle w:val="c0"/>
          <w:color w:val="000000" w:themeColor="text1"/>
          <w:sz w:val="28"/>
          <w:szCs w:val="28"/>
        </w:rPr>
        <w:t>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14.1. Если человек в пределах досягаемости, опуститесь на колени или лягте у кромки воды и протяните ему руку или какой-нибудь предмет (шест, весло, полотенце)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 xml:space="preserve"> 14.2.   Если человек далеко от берега, бросьте ему плавучий предмет (доску, спасательный круг) Если тонет ребенок, то лучше всего бросить ребенку плавучий предмет на веревке: тогда вы сможете подтянуть ребенка к берегу. </w:t>
      </w:r>
      <w:r w:rsidRPr="000210EC">
        <w:rPr>
          <w:rStyle w:val="c0"/>
          <w:color w:val="000000" w:themeColor="text1"/>
          <w:sz w:val="28"/>
          <w:szCs w:val="28"/>
        </w:rPr>
        <w:lastRenderedPageBreak/>
        <w:t>Спасательный круг нужно бросать плашмя в сторону утопающего. Круг должен упасть метр - полтора от утопающего, иначе вы ударите им пострадавшего.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14.3. Если пострадавший вас захватил, то нырните вместе с ним. Он вас отпустит и поднимется вверх, чтобы сделать вдох.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 xml:space="preserve">14.4. Если утопающий в панике, подплывите к нему со спины, захватите и плывите к берегу. Голова пострадавшего должна находиться над </w:t>
      </w:r>
      <w:proofErr w:type="gramStart"/>
      <w:r w:rsidRPr="000210EC">
        <w:rPr>
          <w:rStyle w:val="c0"/>
          <w:color w:val="000000" w:themeColor="text1"/>
          <w:sz w:val="28"/>
          <w:szCs w:val="28"/>
        </w:rPr>
        <w:t>водой )</w:t>
      </w:r>
      <w:proofErr w:type="gramEnd"/>
      <w:r w:rsidRPr="000210EC">
        <w:rPr>
          <w:rStyle w:val="c0"/>
          <w:color w:val="000000" w:themeColor="text1"/>
          <w:sz w:val="28"/>
          <w:szCs w:val="28"/>
        </w:rPr>
        <w:t>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 xml:space="preserve">14.5. Если, оставаясь на берегу, помочь ребенку нельзя, войдите в воду и протяните ему какой-нибудь предмет и подтяните ребенка к </w:t>
      </w:r>
      <w:proofErr w:type="gramStart"/>
      <w:r w:rsidRPr="000210EC">
        <w:rPr>
          <w:rStyle w:val="c0"/>
          <w:color w:val="000000" w:themeColor="text1"/>
          <w:sz w:val="28"/>
          <w:szCs w:val="28"/>
        </w:rPr>
        <w:t>берегу .</w:t>
      </w:r>
      <w:proofErr w:type="gramEnd"/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 14.6.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14.7. Если человек дышит, перенесите его в теплое место, снимите с него мокрую одежду, заверните в одеяла и вызовите врача.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15. </w:t>
      </w:r>
      <w:r w:rsidRPr="000210EC">
        <w:rPr>
          <w:rStyle w:val="c0"/>
          <w:b/>
          <w:bCs/>
          <w:color w:val="000000" w:themeColor="text1"/>
          <w:sz w:val="28"/>
          <w:szCs w:val="28"/>
        </w:rPr>
        <w:t>Запрещается: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15.1. Купаться вблизи водосбросов, шлюзов, мостов, водоворотов, шлюзов, плотин, пристаней, причалов и других гидротехнических сооружений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15.2. Входить в воду разгорячённым (потным).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15.3. Заплывать за установленные знаки (ограждения участка, отведённого для купания).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 15.4. Подплывать близко к моторным лодкам, баржам.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15.6. Купаться при высокой волне.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15.7.      Прыгать с вышки, если вблизи от неё находятся другие пловцы.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15.8. Толкать товарища с вышки или с берега.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15.9.   Нырять после долгого пребывания на солнце (опасно тем, что резко рефлекторно сокращаются мышцы, что ведёт к остановке дыхания).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b/>
          <w:bCs/>
          <w:color w:val="000000" w:themeColor="text1"/>
          <w:sz w:val="28"/>
          <w:szCs w:val="28"/>
        </w:rPr>
        <w:t>Безопасность на льду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1. Лед зеленоватого оттенка, толщиной 7 см - безопасный, он выдерживает одного человека.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2. Непрочный лёд - около стока воды (с фабрик, заводов).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3. Тонкий и рыхлый лёд - вблизи камыша, кустов, под сугробами.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4. Ненадёжный тонкий лёд - в местах, где бьют ключи, быстрое течение или там, где впадают в речку ручьи.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b/>
          <w:bCs/>
          <w:color w:val="000000" w:themeColor="text1"/>
          <w:sz w:val="28"/>
          <w:szCs w:val="28"/>
        </w:rPr>
        <w:t>5. Запрещается: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Выходить по одному на неокрепший лед.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Собираться группой на небольшом участке льда.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Проверять на прочность льда ударами ногой, клюшками.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Переходить водоем по неокрепшему льду друг за другом на небольшом расстоянии.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Идти по льду, засунув руки в карманы. Нести за спиной прочно надетый рюкзак.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6. </w:t>
      </w:r>
      <w:r w:rsidRPr="000210EC">
        <w:rPr>
          <w:rStyle w:val="c0"/>
          <w:b/>
          <w:bCs/>
          <w:color w:val="000000" w:themeColor="text1"/>
          <w:sz w:val="28"/>
          <w:szCs w:val="28"/>
        </w:rPr>
        <w:t>Можно и нужно: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6.1. Не рисковать! Если лед трескается и прогибается, остановиться немедленно и сойти со льда.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6.2. Удостовериться в прочности льда. Спросить разрешения перехода у взрослых.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6.3.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6.4.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6.5.  Площадки под снегом следует обойти.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6.6. При переходе водоёма группой необходимо соблюдать расстояние друг от друга (5 - 6 м).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6.7. Если есть рюкзак, повесьте его на одно плечо.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7. Если вы провалились под лед: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7.1. Необходимо широко раскинуть руки по кромкам льда, удерживаться от погружения с головой;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7.2. Переберитесь к тому краю полыньи, пролома, где течение не увлекает Вас под лёд.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7.3. 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7.4. Выбравшись из пролома, нужно откатиться и ползти в сторону, откуда вы пришли.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7.5. Добравшись до берега, идите быстро домой, переоденьтесь в тёплую, сухую одежду выпейте горячий чай.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b/>
          <w:bCs/>
          <w:color w:val="000000" w:themeColor="text1"/>
          <w:sz w:val="28"/>
          <w:szCs w:val="28"/>
        </w:rPr>
        <w:t>8. Если на ваших глазах провалился человек: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8.1. Немедленно крикните ему, что идете на помощь.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8.2. 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8.3.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8.4. Велите провалившемуся человеку распластать руки по льду и работать ногами, чтобы удержаться на поверхности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8.5. Опуститесь на колени или лягте у кромки льда и протяните человеку руку или какой-нибудь предмет (палку, веревку, одежду).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 xml:space="preserve">8.6. Если нужно передвигаться по льду, ложитесь плашмя и медленно подползайте к человеку, пока он не ухватится за протянутый ему </w:t>
      </w:r>
      <w:proofErr w:type="gramStart"/>
      <w:r w:rsidRPr="000210EC">
        <w:rPr>
          <w:rStyle w:val="c0"/>
          <w:color w:val="000000" w:themeColor="text1"/>
          <w:sz w:val="28"/>
          <w:szCs w:val="28"/>
        </w:rPr>
        <w:t>предмет .</w:t>
      </w:r>
      <w:proofErr w:type="gramEnd"/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8.7. Вытащив человека из воды, положите его на лед плашмя, не позволяйте ему встать на ноги и идти по льду.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8.8. Если не удается вытащить человека из воды с помощью протянутого предмета (рис. 8), но рядом есть помощники, организуйте живую цепь. Один за другим выползайте, распластавшись по льду, и захватывайте лежащего впереди спасателя за лодыжки (рис.9). Подав пострадавшему подручное средство, вытащите его на лёд и ползком двигайтесь от опасной зоны.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b/>
          <w:bCs/>
          <w:color w:val="000000" w:themeColor="text1"/>
          <w:sz w:val="28"/>
          <w:szCs w:val="28"/>
        </w:rPr>
        <w:t>9. Когда обращаться к врачу: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9.1. Если человек провалился под лед, вызовите неотложную помощь как можно скорее.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9.2. Если человек, вытащенный из ледяной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</w:p>
    <w:p w:rsid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0210EC">
        <w:rPr>
          <w:rStyle w:val="c0"/>
          <w:color w:val="000000" w:themeColor="text1"/>
          <w:sz w:val="28"/>
          <w:szCs w:val="28"/>
        </w:rPr>
        <w:t>9.3. В остальных случаях обратитесь к врачу в поликлинику.</w:t>
      </w:r>
    </w:p>
    <w:p w:rsidR="000210EC" w:rsidRDefault="000210EC" w:rsidP="000210E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0210EC" w:rsidRPr="000210EC" w:rsidRDefault="000210EC" w:rsidP="000210EC">
      <w:pPr>
        <w:pStyle w:val="a3"/>
        <w:spacing w:before="0" w:beforeAutospacing="0" w:after="0" w:afterAutospacing="0" w:line="375" w:lineRule="atLeast"/>
        <w:jc w:val="center"/>
        <w:rPr>
          <w:color w:val="212121"/>
          <w:sz w:val="28"/>
          <w:szCs w:val="28"/>
        </w:rPr>
      </w:pPr>
      <w:bookmarkStart w:id="0" w:name="_GoBack"/>
      <w:r w:rsidRPr="000210EC">
        <w:rPr>
          <w:rStyle w:val="a4"/>
          <w:color w:val="212121"/>
          <w:sz w:val="28"/>
          <w:szCs w:val="28"/>
        </w:rPr>
        <w:t>Уважаемые родители!</w:t>
      </w:r>
    </w:p>
    <w:p w:rsidR="000210EC" w:rsidRPr="000210EC" w:rsidRDefault="000210EC" w:rsidP="000210EC">
      <w:pPr>
        <w:pStyle w:val="a3"/>
        <w:spacing w:before="0" w:beforeAutospacing="0" w:after="150" w:afterAutospacing="0" w:line="375" w:lineRule="atLeast"/>
        <w:jc w:val="center"/>
        <w:rPr>
          <w:color w:val="212121"/>
          <w:sz w:val="28"/>
          <w:szCs w:val="28"/>
        </w:rPr>
      </w:pPr>
      <w:r w:rsidRPr="000210EC">
        <w:rPr>
          <w:color w:val="212121"/>
          <w:sz w:val="28"/>
          <w:szCs w:val="28"/>
        </w:rPr>
        <w:t>Проведите с детьми беседы о правилах безопасности на водных объектах.</w:t>
      </w:r>
    </w:p>
    <w:p w:rsidR="000210EC" w:rsidRPr="000210EC" w:rsidRDefault="000210EC" w:rsidP="000210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bookmarkEnd w:id="0"/>
    <w:p w:rsidR="008A505B" w:rsidRPr="000210EC" w:rsidRDefault="008A505B" w:rsidP="000210EC">
      <w:pPr>
        <w:jc w:val="center"/>
        <w:rPr>
          <w:sz w:val="28"/>
          <w:szCs w:val="28"/>
        </w:rPr>
      </w:pPr>
    </w:p>
    <w:sectPr w:rsidR="008A505B" w:rsidRPr="0002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E"/>
    <w:rsid w:val="000210EC"/>
    <w:rsid w:val="008A505B"/>
    <w:rsid w:val="00E0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7D02-CB9C-448E-AA72-2218141B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10EC"/>
    <w:pPr>
      <w:spacing w:before="100" w:beforeAutospacing="1" w:after="100" w:afterAutospacing="1" w:line="240" w:lineRule="auto"/>
      <w:outlineLvl w:val="1"/>
    </w:pPr>
    <w:rPr>
      <w:rFonts w:eastAsia="Times New Roman"/>
      <w:b/>
      <w:iCs w:val="0"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10EC"/>
    <w:pPr>
      <w:spacing w:before="100" w:beforeAutospacing="1" w:after="100" w:afterAutospacing="1" w:line="240" w:lineRule="auto"/>
    </w:pPr>
    <w:rPr>
      <w:rFonts w:eastAsia="Times New Roman"/>
      <w:bCs w:val="0"/>
      <w:iCs w:val="0"/>
      <w:color w:val="auto"/>
      <w:lang w:eastAsia="ru-RU"/>
    </w:rPr>
  </w:style>
  <w:style w:type="character" w:customStyle="1" w:styleId="c0">
    <w:name w:val="c0"/>
    <w:basedOn w:val="a0"/>
    <w:rsid w:val="000210EC"/>
  </w:style>
  <w:style w:type="character" w:customStyle="1" w:styleId="20">
    <w:name w:val="Заголовок 2 Знак"/>
    <w:basedOn w:val="a0"/>
    <w:link w:val="2"/>
    <w:uiPriority w:val="9"/>
    <w:rsid w:val="000210EC"/>
    <w:rPr>
      <w:rFonts w:eastAsia="Times New Roman"/>
      <w:b/>
      <w:iCs w:val="0"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0EC"/>
    <w:pPr>
      <w:spacing w:before="100" w:beforeAutospacing="1" w:after="100" w:afterAutospacing="1" w:line="240" w:lineRule="auto"/>
    </w:pPr>
    <w:rPr>
      <w:rFonts w:eastAsia="Times New Roman"/>
      <w:bCs w:val="0"/>
      <w:iCs w:val="0"/>
      <w:color w:val="auto"/>
      <w:lang w:eastAsia="ru-RU"/>
    </w:rPr>
  </w:style>
  <w:style w:type="character" w:styleId="a4">
    <w:name w:val="Strong"/>
    <w:basedOn w:val="a0"/>
    <w:uiPriority w:val="22"/>
    <w:qFormat/>
    <w:rsid w:val="000210E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2018-01-23T13:52:00Z</dcterms:created>
  <dcterms:modified xsi:type="dcterms:W3CDTF">2018-01-23T13:54:00Z</dcterms:modified>
</cp:coreProperties>
</file>