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C25" w:rsidRPr="007A7770" w:rsidRDefault="00EC0BF2">
      <w:pPr>
        <w:spacing w:after="198" w:line="282" w:lineRule="auto"/>
        <w:ind w:left="-15" w:right="-15" w:firstLine="0"/>
        <w:jc w:val="both"/>
        <w:rPr>
          <w:b/>
        </w:rPr>
      </w:pPr>
      <w:r w:rsidRPr="007A7770">
        <w:rPr>
          <w:b/>
          <w:sz w:val="28"/>
        </w:rPr>
        <w:t xml:space="preserve">Приложение к АООП НОО ОВЗ МАОУ СОШ № 17 города Липецка </w:t>
      </w:r>
    </w:p>
    <w:p w:rsidR="009A1C25" w:rsidRDefault="00EC0BF2">
      <w:pPr>
        <w:spacing w:after="240" w:line="413" w:lineRule="auto"/>
        <w:ind w:left="0" w:right="9287" w:firstLine="0"/>
        <w:rPr>
          <w:sz w:val="28"/>
        </w:rPr>
      </w:pPr>
      <w:r>
        <w:rPr>
          <w:sz w:val="28"/>
        </w:rPr>
        <w:t xml:space="preserve">      </w:t>
      </w:r>
    </w:p>
    <w:p w:rsidR="007A7770" w:rsidRDefault="007A7770">
      <w:pPr>
        <w:spacing w:after="240" w:line="413" w:lineRule="auto"/>
        <w:ind w:left="0" w:right="9287" w:firstLine="0"/>
        <w:rPr>
          <w:sz w:val="28"/>
        </w:rPr>
      </w:pPr>
    </w:p>
    <w:p w:rsidR="007A7770" w:rsidRDefault="007A7770">
      <w:pPr>
        <w:spacing w:after="240" w:line="413" w:lineRule="auto"/>
        <w:ind w:left="0" w:right="9287" w:firstLine="0"/>
        <w:rPr>
          <w:sz w:val="28"/>
        </w:rPr>
      </w:pPr>
    </w:p>
    <w:p w:rsidR="007A7770" w:rsidRDefault="007A7770">
      <w:pPr>
        <w:spacing w:after="240" w:line="413" w:lineRule="auto"/>
        <w:ind w:left="0" w:right="9287" w:firstLine="0"/>
        <w:rPr>
          <w:sz w:val="28"/>
        </w:rPr>
      </w:pPr>
    </w:p>
    <w:p w:rsidR="007A7770" w:rsidRDefault="007A7770">
      <w:pPr>
        <w:spacing w:after="240" w:line="413" w:lineRule="auto"/>
        <w:ind w:left="0" w:right="9287" w:firstLine="0"/>
        <w:rPr>
          <w:sz w:val="28"/>
        </w:rPr>
      </w:pPr>
    </w:p>
    <w:p w:rsidR="007A7770" w:rsidRDefault="007A7770">
      <w:pPr>
        <w:spacing w:after="240" w:line="413" w:lineRule="auto"/>
        <w:ind w:left="0" w:right="9287" w:firstLine="0"/>
      </w:pPr>
    </w:p>
    <w:p w:rsidR="009A1C25" w:rsidRPr="007A7770" w:rsidRDefault="00EC0BF2" w:rsidP="007A7770">
      <w:pPr>
        <w:ind w:left="-15" w:firstLine="0"/>
      </w:pPr>
      <w:r w:rsidRPr="007A7770">
        <w:t xml:space="preserve"> </w:t>
      </w:r>
    </w:p>
    <w:p w:rsidR="009A1C25" w:rsidRPr="007A7770" w:rsidRDefault="00EC0BF2" w:rsidP="007A7770">
      <w:pPr>
        <w:ind w:left="-15" w:firstLine="0"/>
        <w:jc w:val="center"/>
        <w:rPr>
          <w:b/>
          <w:sz w:val="28"/>
          <w:szCs w:val="28"/>
        </w:rPr>
      </w:pPr>
      <w:r w:rsidRPr="007A7770">
        <w:rPr>
          <w:b/>
          <w:sz w:val="28"/>
          <w:szCs w:val="28"/>
        </w:rPr>
        <w:t>Рабочая программа внеурочной деят</w:t>
      </w:r>
      <w:r w:rsidR="007A7770" w:rsidRPr="007A7770">
        <w:rPr>
          <w:b/>
          <w:sz w:val="28"/>
          <w:szCs w:val="28"/>
        </w:rPr>
        <w:t xml:space="preserve">ельности для обучающихся с ОВЗ </w:t>
      </w:r>
      <w:r w:rsidRPr="007A7770">
        <w:rPr>
          <w:b/>
          <w:sz w:val="28"/>
          <w:szCs w:val="28"/>
        </w:rPr>
        <w:t>общекультурного направления  «Волшебный мир оригами» для учащихся 1-4-го класса</w:t>
      </w:r>
    </w:p>
    <w:p w:rsidR="009A1C25" w:rsidRPr="007A7770" w:rsidRDefault="009A1C25" w:rsidP="007A7770">
      <w:pPr>
        <w:spacing w:after="246" w:line="240" w:lineRule="auto"/>
        <w:ind w:left="0" w:firstLine="0"/>
        <w:jc w:val="center"/>
        <w:rPr>
          <w:b/>
          <w:sz w:val="28"/>
          <w:szCs w:val="28"/>
        </w:rPr>
      </w:pPr>
    </w:p>
    <w:p w:rsidR="009A1C25" w:rsidRDefault="00EC0BF2">
      <w:pPr>
        <w:spacing w:after="248" w:line="240" w:lineRule="auto"/>
        <w:ind w:left="0" w:firstLine="0"/>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1"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1"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2"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0" w:line="240" w:lineRule="auto"/>
        <w:ind w:left="0" w:firstLine="0"/>
        <w:jc w:val="center"/>
      </w:pPr>
      <w:r>
        <w:rPr>
          <w:sz w:val="28"/>
        </w:rPr>
        <w:t xml:space="preserve"> </w:t>
      </w:r>
    </w:p>
    <w:p w:rsidR="009A1C25" w:rsidRDefault="00EC0BF2">
      <w:pPr>
        <w:spacing w:after="5" w:line="240" w:lineRule="auto"/>
        <w:ind w:left="0" w:firstLine="0"/>
        <w:jc w:val="center"/>
      </w:pPr>
      <w:r>
        <w:rPr>
          <w:sz w:val="28"/>
        </w:rPr>
        <w:t xml:space="preserve"> </w:t>
      </w:r>
    </w:p>
    <w:p w:rsidR="00915C7C" w:rsidRDefault="00915C7C">
      <w:pPr>
        <w:spacing w:after="0" w:line="240" w:lineRule="auto"/>
        <w:ind w:left="0" w:firstLine="0"/>
        <w:jc w:val="center"/>
        <w:rPr>
          <w:sz w:val="28"/>
        </w:rPr>
      </w:pPr>
    </w:p>
    <w:p w:rsidR="00915C7C" w:rsidRDefault="00915C7C">
      <w:pPr>
        <w:spacing w:after="0" w:line="240" w:lineRule="auto"/>
        <w:ind w:left="0" w:firstLine="0"/>
        <w:jc w:val="center"/>
        <w:rPr>
          <w:sz w:val="28"/>
        </w:rPr>
      </w:pPr>
    </w:p>
    <w:p w:rsidR="009A1C25" w:rsidRDefault="00EC0BF2">
      <w:pPr>
        <w:spacing w:after="0" w:line="240" w:lineRule="auto"/>
        <w:ind w:left="0" w:firstLine="0"/>
        <w:jc w:val="center"/>
        <w:rPr>
          <w:sz w:val="28"/>
        </w:rPr>
      </w:pPr>
      <w:bookmarkStart w:id="0" w:name="_GoBack"/>
      <w:bookmarkEnd w:id="0"/>
      <w:r>
        <w:rPr>
          <w:sz w:val="28"/>
        </w:rPr>
        <w:t>202</w:t>
      </w:r>
      <w:r w:rsidR="00915C7C">
        <w:rPr>
          <w:sz w:val="28"/>
        </w:rPr>
        <w:t>3</w:t>
      </w:r>
      <w:r>
        <w:rPr>
          <w:sz w:val="28"/>
        </w:rPr>
        <w:t>/202</w:t>
      </w:r>
      <w:r w:rsidR="00915C7C">
        <w:rPr>
          <w:sz w:val="28"/>
        </w:rPr>
        <w:t>4</w:t>
      </w:r>
      <w:r>
        <w:rPr>
          <w:sz w:val="28"/>
        </w:rPr>
        <w:t xml:space="preserve"> г. </w:t>
      </w:r>
    </w:p>
    <w:p w:rsidR="009A1C25" w:rsidRDefault="00EC0BF2">
      <w:pPr>
        <w:pStyle w:val="1"/>
      </w:pPr>
      <w:r>
        <w:lastRenderedPageBreak/>
        <w:t xml:space="preserve">1. Планируемые результаты освоения учащимися программы внеурочной деятельности. </w:t>
      </w:r>
    </w:p>
    <w:p w:rsidR="009A1C25" w:rsidRDefault="00EC0BF2">
      <w:pPr>
        <w:spacing w:after="50"/>
        <w:ind w:left="2371" w:right="-15" w:hanging="1193"/>
      </w:pPr>
      <w:r>
        <w:rPr>
          <w:b/>
        </w:rPr>
        <w:t xml:space="preserve">Личностные, </w:t>
      </w:r>
      <w:proofErr w:type="spellStart"/>
      <w:r>
        <w:rPr>
          <w:b/>
        </w:rPr>
        <w:t>метапредметные</w:t>
      </w:r>
      <w:proofErr w:type="spellEnd"/>
      <w:r>
        <w:rPr>
          <w:b/>
        </w:rPr>
        <w:t xml:space="preserve"> результаты освоения курса внеурочной деятельности «Волшебный мир оригами». </w:t>
      </w:r>
    </w:p>
    <w:p w:rsidR="009A1C25" w:rsidRDefault="00EC0BF2">
      <w:pPr>
        <w:spacing w:after="50"/>
        <w:ind w:right="-15"/>
      </w:pPr>
      <w:r>
        <w:rPr>
          <w:b/>
        </w:rPr>
        <w:t xml:space="preserve">Личностные: </w:t>
      </w:r>
    </w:p>
    <w:p w:rsidR="009A1C25" w:rsidRDefault="00EC0BF2">
      <w:pPr>
        <w:numPr>
          <w:ilvl w:val="0"/>
          <w:numId w:val="1"/>
        </w:numPr>
        <w:ind w:hanging="182"/>
      </w:pPr>
      <w:r>
        <w:t xml:space="preserve">осознание ответственности человека за общее благополучие,  </w:t>
      </w:r>
    </w:p>
    <w:p w:rsidR="009A1C25" w:rsidRDefault="00EC0BF2">
      <w:pPr>
        <w:numPr>
          <w:ilvl w:val="0"/>
          <w:numId w:val="1"/>
        </w:numPr>
        <w:ind w:hanging="182"/>
      </w:pPr>
      <w:r>
        <w:t xml:space="preserve">осознание своей этнической принадлежности,  </w:t>
      </w:r>
    </w:p>
    <w:p w:rsidR="009A1C25" w:rsidRDefault="00EC0BF2">
      <w:pPr>
        <w:numPr>
          <w:ilvl w:val="0"/>
          <w:numId w:val="1"/>
        </w:numPr>
        <w:ind w:hanging="182"/>
      </w:pPr>
      <w:r>
        <w:t xml:space="preserve">гуманистическое сознание,  </w:t>
      </w:r>
    </w:p>
    <w:p w:rsidR="009A1C25" w:rsidRDefault="00EC0BF2">
      <w:pPr>
        <w:numPr>
          <w:ilvl w:val="0"/>
          <w:numId w:val="1"/>
        </w:numPr>
        <w:ind w:hanging="182"/>
      </w:pPr>
      <w:r>
        <w:t xml:space="preserve">начальные навыки адаптации в динамично изменяющемся  мире, </w:t>
      </w:r>
    </w:p>
    <w:p w:rsidR="009A1C25" w:rsidRDefault="00EC0BF2">
      <w:pPr>
        <w:numPr>
          <w:ilvl w:val="0"/>
          <w:numId w:val="1"/>
        </w:numPr>
        <w:ind w:hanging="182"/>
      </w:pPr>
      <w:r>
        <w:t xml:space="preserve">внутренняя позиция школьника на основе положительного отношения к школе,  </w:t>
      </w:r>
    </w:p>
    <w:p w:rsidR="009A1C25" w:rsidRDefault="00EC0BF2">
      <w:pPr>
        <w:numPr>
          <w:ilvl w:val="0"/>
          <w:numId w:val="1"/>
        </w:numPr>
        <w:ind w:hanging="182"/>
      </w:pPr>
      <w:r>
        <w:t xml:space="preserve">ценностное отношение к природному миру, </w:t>
      </w:r>
    </w:p>
    <w:p w:rsidR="009A1C25" w:rsidRDefault="00EC0BF2">
      <w:pPr>
        <w:numPr>
          <w:ilvl w:val="0"/>
          <w:numId w:val="1"/>
        </w:numPr>
        <w:ind w:hanging="182"/>
      </w:pPr>
      <w:r>
        <w:t xml:space="preserve">готовность следовать нормам </w:t>
      </w:r>
      <w:proofErr w:type="spellStart"/>
      <w:r>
        <w:t>здоровьесберегающего</w:t>
      </w:r>
      <w:proofErr w:type="spellEnd"/>
      <w:r>
        <w:t xml:space="preserve"> поведения.  </w:t>
      </w:r>
    </w:p>
    <w:p w:rsidR="009A1C25" w:rsidRDefault="00EC0BF2">
      <w:pPr>
        <w:ind w:right="1304"/>
      </w:pPr>
      <w:proofErr w:type="spellStart"/>
      <w:r>
        <w:rPr>
          <w:b/>
        </w:rPr>
        <w:t>Метапредметными</w:t>
      </w:r>
      <w:proofErr w:type="spellEnd"/>
      <w:r>
        <w:rPr>
          <w:b/>
        </w:rPr>
        <w:t xml:space="preserve"> </w:t>
      </w:r>
      <w:r>
        <w:t xml:space="preserve">результатами обучающихся являются: </w:t>
      </w:r>
      <w:r>
        <w:rPr>
          <w:b/>
        </w:rPr>
        <w:t xml:space="preserve">Познавательные: </w:t>
      </w:r>
    </w:p>
    <w:p w:rsidR="009A1C25" w:rsidRDefault="00EC0BF2">
      <w:pPr>
        <w:numPr>
          <w:ilvl w:val="0"/>
          <w:numId w:val="1"/>
        </w:numPr>
        <w:ind w:hanging="182"/>
      </w:pPr>
      <w:r>
        <w:t xml:space="preserve">использовать  общие приёмы решения задач; </w:t>
      </w:r>
    </w:p>
    <w:p w:rsidR="009A1C25" w:rsidRDefault="00EC0BF2">
      <w:pPr>
        <w:numPr>
          <w:ilvl w:val="0"/>
          <w:numId w:val="1"/>
        </w:numPr>
        <w:ind w:hanging="182"/>
      </w:pPr>
      <w:r>
        <w:t xml:space="preserve">контролировать и оценивать процесс и результат деятельности; </w:t>
      </w:r>
    </w:p>
    <w:p w:rsidR="009A1C25" w:rsidRDefault="00EC0BF2">
      <w:pPr>
        <w:numPr>
          <w:ilvl w:val="0"/>
          <w:numId w:val="1"/>
        </w:numPr>
        <w:ind w:hanging="182"/>
      </w:pPr>
      <w:r>
        <w:t xml:space="preserve">самостоятельно создавать алгоритмы деятельности при решении проблем различного характера; </w:t>
      </w:r>
    </w:p>
    <w:p w:rsidR="009A1C25" w:rsidRDefault="00EC0BF2">
      <w:pPr>
        <w:numPr>
          <w:ilvl w:val="0"/>
          <w:numId w:val="1"/>
        </w:numPr>
        <w:ind w:hanging="182"/>
      </w:pPr>
      <w:r>
        <w:t xml:space="preserve">узнавать, называть и определять объекты и явления окружающей действительности в соответствии с содержанием программы; </w:t>
      </w:r>
    </w:p>
    <w:p w:rsidR="009A1C25" w:rsidRDefault="00EC0BF2">
      <w:pPr>
        <w:numPr>
          <w:ilvl w:val="0"/>
          <w:numId w:val="1"/>
        </w:numPr>
        <w:ind w:hanging="182"/>
      </w:pPr>
      <w:r>
        <w:t xml:space="preserve">использовать знаково-символические средства, в том числе модели и схемы для решения задач; </w:t>
      </w:r>
    </w:p>
    <w:p w:rsidR="009A1C25" w:rsidRDefault="00EC0BF2">
      <w:pPr>
        <w:numPr>
          <w:ilvl w:val="0"/>
          <w:numId w:val="1"/>
        </w:numPr>
        <w:ind w:hanging="182"/>
      </w:pPr>
      <w:r>
        <w:t xml:space="preserve">моделировать;  </w:t>
      </w:r>
    </w:p>
    <w:p w:rsidR="009A1C25" w:rsidRDefault="00EC0BF2">
      <w:pPr>
        <w:numPr>
          <w:ilvl w:val="0"/>
          <w:numId w:val="1"/>
        </w:numPr>
        <w:ind w:hanging="182"/>
      </w:pPr>
      <w:r>
        <w:t xml:space="preserve">обрабатывать и оценивать  информацию;   </w:t>
      </w:r>
    </w:p>
    <w:p w:rsidR="009A1C25" w:rsidRDefault="00EC0BF2">
      <w:pPr>
        <w:numPr>
          <w:ilvl w:val="0"/>
          <w:numId w:val="1"/>
        </w:numPr>
        <w:ind w:hanging="182"/>
      </w:pPr>
      <w:r>
        <w:t xml:space="preserve">устанавливать  причинно-следственные связи;  </w:t>
      </w:r>
    </w:p>
    <w:p w:rsidR="009A1C25" w:rsidRDefault="00EC0BF2">
      <w:pPr>
        <w:numPr>
          <w:ilvl w:val="0"/>
          <w:numId w:val="1"/>
        </w:numPr>
        <w:ind w:hanging="182"/>
      </w:pPr>
      <w:r>
        <w:t xml:space="preserve">обобщать; </w:t>
      </w:r>
    </w:p>
    <w:p w:rsidR="009A1C25" w:rsidRDefault="00EC0BF2">
      <w:pPr>
        <w:numPr>
          <w:ilvl w:val="0"/>
          <w:numId w:val="1"/>
        </w:numPr>
        <w:ind w:hanging="182"/>
      </w:pPr>
      <w:r>
        <w:t xml:space="preserve">рассуждать; </w:t>
      </w:r>
    </w:p>
    <w:p w:rsidR="009A1C25" w:rsidRDefault="00EC0BF2">
      <w:pPr>
        <w:numPr>
          <w:ilvl w:val="0"/>
          <w:numId w:val="2"/>
        </w:numPr>
        <w:jc w:val="both"/>
      </w:pPr>
      <w:r>
        <w:t xml:space="preserve">ориентироваться в своей системе знаний: отличать новое от уже известного с помощью учителя;  </w:t>
      </w:r>
    </w:p>
    <w:p w:rsidR="009A1C25" w:rsidRDefault="00EC0BF2">
      <w:pPr>
        <w:numPr>
          <w:ilvl w:val="0"/>
          <w:numId w:val="2"/>
        </w:numPr>
        <w:spacing w:after="43" w:line="235" w:lineRule="auto"/>
        <w:jc w:val="both"/>
      </w:pPr>
      <w:r>
        <w:t xml:space="preserve">добывать новые знания: находить ответы на вопросы, используя учебник, свой жизненный опыт и информацию, полученную на уроке; пользоваться памятками, схемами;  </w:t>
      </w:r>
    </w:p>
    <w:p w:rsidR="009A1C25" w:rsidRDefault="00EC0BF2">
      <w:pPr>
        <w:numPr>
          <w:ilvl w:val="0"/>
          <w:numId w:val="2"/>
        </w:numPr>
        <w:spacing w:after="43" w:line="235" w:lineRule="auto"/>
        <w:jc w:val="both"/>
      </w:pPr>
      <w:r>
        <w:t xml:space="preserve">перерабатывать и оценивать полученную информацию: делать выводы в результате совместной работы всего класса. </w:t>
      </w:r>
      <w:r>
        <w:rPr>
          <w:b/>
        </w:rPr>
        <w:t xml:space="preserve">Регулятивные: </w:t>
      </w:r>
    </w:p>
    <w:p w:rsidR="009A1C25" w:rsidRDefault="00EC0BF2">
      <w:r>
        <w:t xml:space="preserve">Должны </w:t>
      </w:r>
      <w:proofErr w:type="gramStart"/>
      <w:r>
        <w:t>знать</w:t>
      </w:r>
      <w:proofErr w:type="gramEnd"/>
      <w:r>
        <w:t xml:space="preserve"> что такое оригами;</w:t>
      </w:r>
      <w:r>
        <w:rPr>
          <w:b/>
        </w:rPr>
        <w:t xml:space="preserve"> </w:t>
      </w:r>
    </w:p>
    <w:p w:rsidR="009A1C25" w:rsidRDefault="00EC0BF2">
      <w:pPr>
        <w:numPr>
          <w:ilvl w:val="0"/>
          <w:numId w:val="3"/>
        </w:numPr>
        <w:ind w:right="2951" w:hanging="240"/>
      </w:pPr>
      <w:r>
        <w:t>правила безопасности труда и личной гигиены;</w:t>
      </w:r>
      <w:r>
        <w:rPr>
          <w:b/>
          <w:i/>
        </w:rPr>
        <w:t xml:space="preserve"> </w:t>
      </w:r>
    </w:p>
    <w:p w:rsidR="009A1C25" w:rsidRDefault="00EC0BF2">
      <w:pPr>
        <w:numPr>
          <w:ilvl w:val="0"/>
          <w:numId w:val="3"/>
        </w:numPr>
        <w:ind w:right="2951" w:hanging="240"/>
      </w:pPr>
      <w:r>
        <w:t xml:space="preserve">различать материалы и инструменты, знать их назначения; – понятия: оригами, базовые формы, условные обозначения. </w:t>
      </w:r>
    </w:p>
    <w:p w:rsidR="009A1C25" w:rsidRDefault="00EC0BF2">
      <w:pPr>
        <w:numPr>
          <w:ilvl w:val="0"/>
          <w:numId w:val="4"/>
        </w:numPr>
        <w:ind w:hanging="199"/>
      </w:pPr>
      <w:r>
        <w:t xml:space="preserve">основные геометрические понятия; </w:t>
      </w:r>
    </w:p>
    <w:p w:rsidR="009A1C25" w:rsidRDefault="00EC0BF2">
      <w:pPr>
        <w:numPr>
          <w:ilvl w:val="0"/>
          <w:numId w:val="4"/>
        </w:numPr>
        <w:ind w:hanging="199"/>
      </w:pPr>
      <w:r>
        <w:t xml:space="preserve">условные обозначения к схемам; </w:t>
      </w:r>
    </w:p>
    <w:p w:rsidR="009A1C25" w:rsidRDefault="00EC0BF2">
      <w:pPr>
        <w:numPr>
          <w:ilvl w:val="0"/>
          <w:numId w:val="4"/>
        </w:numPr>
        <w:ind w:hanging="199"/>
      </w:pPr>
      <w:r>
        <w:t xml:space="preserve">названия и назначение ручных инструментов и приспособления шаблонов, правила работы ими; </w:t>
      </w:r>
    </w:p>
    <w:p w:rsidR="009A1C25" w:rsidRDefault="00EC0BF2">
      <w:pPr>
        <w:numPr>
          <w:ilvl w:val="0"/>
          <w:numId w:val="4"/>
        </w:numPr>
        <w:ind w:hanging="199"/>
      </w:pPr>
      <w:r>
        <w:t xml:space="preserve">технологическую последовательность изготовления некоторых изделий: разметка, резание, сборка, отделка; - способы разметки: сгибанием; </w:t>
      </w:r>
    </w:p>
    <w:p w:rsidR="009A1C25" w:rsidRDefault="00EC0BF2">
      <w:pPr>
        <w:numPr>
          <w:ilvl w:val="0"/>
          <w:numId w:val="4"/>
        </w:numPr>
        <w:ind w:hanging="199"/>
      </w:pPr>
      <w:r>
        <w:t xml:space="preserve">способы соединения с помощью клейстера, клея ПВА; </w:t>
      </w:r>
    </w:p>
    <w:p w:rsidR="009A1C25" w:rsidRDefault="00EC0BF2">
      <w:pPr>
        <w:numPr>
          <w:ilvl w:val="0"/>
          <w:numId w:val="4"/>
        </w:numPr>
        <w:ind w:hanging="199"/>
      </w:pPr>
      <w:r>
        <w:t xml:space="preserve">определять и формулировать цель деятельности на уроке с помощью учителя;  </w:t>
      </w:r>
    </w:p>
    <w:p w:rsidR="009A1C25" w:rsidRDefault="00EC0BF2">
      <w:pPr>
        <w:numPr>
          <w:ilvl w:val="0"/>
          <w:numId w:val="4"/>
        </w:numPr>
        <w:ind w:hanging="199"/>
      </w:pPr>
      <w:r>
        <w:lastRenderedPageBreak/>
        <w:t xml:space="preserve">проговаривать последовательность действий на уроке;  </w:t>
      </w:r>
    </w:p>
    <w:p w:rsidR="009A1C25" w:rsidRDefault="00EC0BF2">
      <w:pPr>
        <w:numPr>
          <w:ilvl w:val="0"/>
          <w:numId w:val="4"/>
        </w:numPr>
        <w:ind w:hanging="199"/>
      </w:pPr>
      <w:r>
        <w:t xml:space="preserve">с помощью учителя объяснять выбор наиболее подходящих для выполнения задания материалов и инструментов; </w:t>
      </w:r>
    </w:p>
    <w:p w:rsidR="009A1C25" w:rsidRDefault="00EC0BF2">
      <w:pPr>
        <w:numPr>
          <w:ilvl w:val="0"/>
          <w:numId w:val="4"/>
        </w:numPr>
        <w:spacing w:after="43" w:line="235" w:lineRule="auto"/>
        <w:ind w:hanging="199"/>
      </w:pPr>
      <w:r>
        <w:t xml:space="preserve">учиться готовить рабочее место и выполнять практическую работу по предложенному учителем плану с опорой на образцы, рисунки, схемы, правильно работать ручными инструментами; </w:t>
      </w:r>
    </w:p>
    <w:p w:rsidR="009A1C25" w:rsidRDefault="00EC0BF2">
      <w:pPr>
        <w:numPr>
          <w:ilvl w:val="0"/>
          <w:numId w:val="4"/>
        </w:numPr>
        <w:ind w:hanging="199"/>
      </w:pPr>
      <w:r>
        <w:t xml:space="preserve">выполнять контроль точности разметки деталей с помощью шаблона. </w:t>
      </w:r>
    </w:p>
    <w:p w:rsidR="009A1C25" w:rsidRDefault="00EC0BF2">
      <w:pPr>
        <w:spacing w:after="43" w:line="235" w:lineRule="auto"/>
        <w:ind w:left="-15" w:firstLine="708"/>
        <w:jc w:val="both"/>
      </w:pPr>
      <w:r>
        <w:t xml:space="preserve">Средством для формирования этих действий служит технология продуктивной художественно-творческой деятельности – учиться совместно с учителем и другими учениками давать эмоциональную оценку деятельности класса на уроке.  </w:t>
      </w:r>
    </w:p>
    <w:p w:rsidR="009A1C25" w:rsidRDefault="00EC0BF2">
      <w:pPr>
        <w:numPr>
          <w:ilvl w:val="0"/>
          <w:numId w:val="4"/>
        </w:numPr>
        <w:spacing w:after="43" w:line="235" w:lineRule="auto"/>
        <w:ind w:hanging="199"/>
      </w:pPr>
      <w:r>
        <w:t xml:space="preserve">реализовывать творческий замысел в контексте (связи) художественно-творческой и трудовой деятельности. </w:t>
      </w:r>
      <w:r>
        <w:rPr>
          <w:b/>
        </w:rPr>
        <w:t xml:space="preserve">Коммуникативные: </w:t>
      </w:r>
    </w:p>
    <w:p w:rsidR="009A1C25" w:rsidRDefault="00EC0BF2">
      <w:pPr>
        <w:numPr>
          <w:ilvl w:val="0"/>
          <w:numId w:val="5"/>
        </w:numPr>
        <w:ind w:hanging="180"/>
      </w:pPr>
      <w:r>
        <w:t xml:space="preserve">определять цели, функции участников, способы взаимодействия; </w:t>
      </w:r>
    </w:p>
    <w:p w:rsidR="009A1C25" w:rsidRDefault="00EC0BF2">
      <w:pPr>
        <w:numPr>
          <w:ilvl w:val="0"/>
          <w:numId w:val="5"/>
        </w:numPr>
        <w:ind w:hanging="180"/>
      </w:pPr>
      <w:r>
        <w:t xml:space="preserve">договариваться о распределении функций и ролей в совместной деятельности; – задавать вопросы, необходимые для организации собственной деятельности и сотрудничества с партнёром; </w:t>
      </w:r>
    </w:p>
    <w:p w:rsidR="009A1C25" w:rsidRDefault="00EC0BF2">
      <w:pPr>
        <w:numPr>
          <w:ilvl w:val="0"/>
          <w:numId w:val="5"/>
        </w:numPr>
        <w:ind w:hanging="180"/>
      </w:pPr>
      <w:r>
        <w:t xml:space="preserve">формулировать собственное мнение и позицию; </w:t>
      </w:r>
    </w:p>
    <w:p w:rsidR="009A1C25" w:rsidRDefault="00EC0BF2">
      <w:pPr>
        <w:numPr>
          <w:ilvl w:val="0"/>
          <w:numId w:val="5"/>
        </w:numPr>
        <w:ind w:hanging="180"/>
      </w:pPr>
      <w:r>
        <w:t xml:space="preserve">определять общую цель и пути ее достижения; </w:t>
      </w:r>
    </w:p>
    <w:p w:rsidR="009A1C25" w:rsidRDefault="00EC0BF2">
      <w:pPr>
        <w:numPr>
          <w:ilvl w:val="0"/>
          <w:numId w:val="5"/>
        </w:numPr>
        <w:ind w:hanging="180"/>
      </w:pPr>
      <w:r>
        <w:t xml:space="preserve">осуществлять взаимный контроль;  </w:t>
      </w:r>
    </w:p>
    <w:p w:rsidR="009A1C25" w:rsidRDefault="00EC0BF2">
      <w:pPr>
        <w:numPr>
          <w:ilvl w:val="0"/>
          <w:numId w:val="5"/>
        </w:numPr>
        <w:ind w:hanging="180"/>
      </w:pPr>
      <w:r>
        <w:t xml:space="preserve">формулировать собственное мнение и позицию; </w:t>
      </w:r>
    </w:p>
    <w:p w:rsidR="009A1C25" w:rsidRDefault="00EC0BF2">
      <w:pPr>
        <w:numPr>
          <w:ilvl w:val="0"/>
          <w:numId w:val="5"/>
        </w:numPr>
        <w:ind w:hanging="180"/>
      </w:pPr>
      <w:r>
        <w:t xml:space="preserve">задавать вопросы;  </w:t>
      </w:r>
    </w:p>
    <w:p w:rsidR="009A1C25" w:rsidRDefault="00EC0BF2">
      <w:pPr>
        <w:numPr>
          <w:ilvl w:val="0"/>
          <w:numId w:val="5"/>
        </w:numPr>
        <w:ind w:hanging="180"/>
      </w:pPr>
      <w:r>
        <w:t xml:space="preserve">строить понятные для партнёра высказывания;  </w:t>
      </w:r>
    </w:p>
    <w:p w:rsidR="009A1C25" w:rsidRDefault="00EC0BF2">
      <w:pPr>
        <w:numPr>
          <w:ilvl w:val="0"/>
          <w:numId w:val="5"/>
        </w:numPr>
        <w:ind w:hanging="180"/>
      </w:pPr>
      <w:r>
        <w:t xml:space="preserve">адекватно оценивать собственное поведение и поведение окружающих, </w:t>
      </w:r>
    </w:p>
    <w:p w:rsidR="009A1C25" w:rsidRDefault="00EC0BF2">
      <w:pPr>
        <w:numPr>
          <w:ilvl w:val="0"/>
          <w:numId w:val="5"/>
        </w:numPr>
        <w:ind w:hanging="180"/>
      </w:pPr>
      <w:r>
        <w:t xml:space="preserve">разрешать конфликты на основе учёта интересов и позиций всех участников; </w:t>
      </w:r>
    </w:p>
    <w:p w:rsidR="009A1C25" w:rsidRDefault="00EC0BF2">
      <w:pPr>
        <w:numPr>
          <w:ilvl w:val="0"/>
          <w:numId w:val="5"/>
        </w:numPr>
        <w:ind w:hanging="180"/>
      </w:pPr>
      <w:r>
        <w:t>координировать и принимать различные позиции во взаимодействии;</w:t>
      </w:r>
      <w:r>
        <w:rPr>
          <w:i/>
        </w:rPr>
        <w:t xml:space="preserve"> </w:t>
      </w:r>
    </w:p>
    <w:p w:rsidR="009A1C25" w:rsidRDefault="00EC0BF2">
      <w:pPr>
        <w:numPr>
          <w:ilvl w:val="0"/>
          <w:numId w:val="5"/>
        </w:numPr>
        <w:spacing w:after="43" w:line="235" w:lineRule="auto"/>
        <w:ind w:hanging="180"/>
      </w:pPr>
      <w:r>
        <w:t>аргументировать свою позицию и координировать её с позициями партнёров в сотрудничестве при выработке общего решения в совместной деятельности;</w:t>
      </w:r>
      <w:r>
        <w:rPr>
          <w:i/>
        </w:rPr>
        <w:t xml:space="preserve"> </w:t>
      </w:r>
      <w:r>
        <w:t xml:space="preserve">– оказывать в сотрудничестве взаимопомощь. </w:t>
      </w:r>
    </w:p>
    <w:p w:rsidR="009A1C25" w:rsidRDefault="00EC0BF2">
      <w:pPr>
        <w:numPr>
          <w:ilvl w:val="0"/>
          <w:numId w:val="6"/>
        </w:numPr>
        <w:ind w:hanging="139"/>
      </w:pPr>
      <w:r>
        <w:t xml:space="preserve">донести свою позицию до других: оформлять свою мысль в поделках; </w:t>
      </w:r>
    </w:p>
    <w:p w:rsidR="009A1C25" w:rsidRDefault="00EC0BF2">
      <w:pPr>
        <w:numPr>
          <w:ilvl w:val="0"/>
          <w:numId w:val="6"/>
        </w:numPr>
        <w:ind w:hanging="139"/>
      </w:pPr>
      <w:r>
        <w:t xml:space="preserve">слушать и понимать речь других. </w:t>
      </w:r>
    </w:p>
    <w:p w:rsidR="009A1C25" w:rsidRDefault="00EC0BF2">
      <w:pPr>
        <w:spacing w:after="46" w:line="240" w:lineRule="auto"/>
        <w:ind w:left="0" w:firstLine="0"/>
        <w:jc w:val="center"/>
      </w:pPr>
      <w:r>
        <w:rPr>
          <w:b/>
        </w:rPr>
        <w:t xml:space="preserve"> </w:t>
      </w:r>
    </w:p>
    <w:p w:rsidR="009A1C25" w:rsidRDefault="00EC0BF2">
      <w:pPr>
        <w:spacing w:after="50"/>
        <w:ind w:left="2130" w:right="-15"/>
      </w:pPr>
      <w:r>
        <w:rPr>
          <w:b/>
        </w:rPr>
        <w:t xml:space="preserve">2. Содержание программы внеурочной деятельности. </w:t>
      </w:r>
    </w:p>
    <w:p w:rsidR="009A1C25" w:rsidRDefault="00EC0BF2">
      <w:pPr>
        <w:spacing w:after="40" w:line="240" w:lineRule="auto"/>
        <w:ind w:left="708" w:firstLine="0"/>
      </w:pPr>
      <w:r>
        <w:rPr>
          <w:b/>
        </w:rPr>
        <w:t xml:space="preserve"> </w:t>
      </w:r>
    </w:p>
    <w:p w:rsidR="009A1C25" w:rsidRDefault="00EC0BF2">
      <w:pPr>
        <w:spacing w:after="50"/>
        <w:ind w:left="718" w:right="-15"/>
      </w:pPr>
      <w:r>
        <w:rPr>
          <w:b/>
        </w:rPr>
        <w:t xml:space="preserve">1 класс (0,5 часа в неделю, 16 часов в год) </w:t>
      </w:r>
    </w:p>
    <w:p w:rsidR="009A1C25" w:rsidRDefault="00EC0BF2">
      <w:pPr>
        <w:spacing w:after="50"/>
        <w:ind w:right="-15"/>
      </w:pPr>
      <w:r>
        <w:rPr>
          <w:b/>
        </w:rPr>
        <w:t xml:space="preserve"> </w:t>
      </w:r>
      <w:r>
        <w:rPr>
          <w:b/>
        </w:rPr>
        <w:tab/>
        <w:t xml:space="preserve">Раздел 1. Введение – 3 ч. </w:t>
      </w:r>
    </w:p>
    <w:p w:rsidR="009A1C25" w:rsidRDefault="00EC0BF2">
      <w:r>
        <w:t xml:space="preserve"> </w:t>
      </w:r>
      <w:r>
        <w:tab/>
        <w:t xml:space="preserve">Вводное занятие. Беседа по охране труда. Знакомство с оригами. Термины, принятые в оригами. </w:t>
      </w:r>
    </w:p>
    <w:p w:rsidR="009A1C25" w:rsidRDefault="00EC0BF2">
      <w:pPr>
        <w:spacing w:after="50"/>
        <w:ind w:right="-15"/>
      </w:pPr>
      <w:r>
        <w:rPr>
          <w:b/>
        </w:rPr>
        <w:t xml:space="preserve"> </w:t>
      </w:r>
      <w:r>
        <w:rPr>
          <w:b/>
        </w:rPr>
        <w:tab/>
        <w:t xml:space="preserve">Раздел 2. Базовые формы оригами – 10 ч. </w:t>
      </w:r>
    </w:p>
    <w:p w:rsidR="009A1C25" w:rsidRDefault="00EC0BF2">
      <w:r>
        <w:t xml:space="preserve"> </w:t>
      </w:r>
      <w:r>
        <w:tab/>
        <w:t xml:space="preserve">Базовая форма «Треугольник». Котик и бычок. Базовая форма «Треугольник». Яхта и пароход. Базовая форма «Воздушный змей». Кролик и щенок. Базовая форма </w:t>
      </w:r>
    </w:p>
    <w:p w:rsidR="009A1C25" w:rsidRDefault="00EC0BF2">
      <w:r>
        <w:t xml:space="preserve">«Воздушный змей». Курочка и петушок. Базовая форма «Воздушный змей». Сова. Базовая форма «Двойной треугольник». Рыбка. Базовая форма «Двойной треугольник». Бабочка. Цветы к празднику 8 марта.  Открытка «Букет гвоздик». Базовая форма «Двойной квадрат». Островок в пруду. Базовая форма «Конверт». Пароход и подводная лодка. </w:t>
      </w:r>
    </w:p>
    <w:p w:rsidR="009A1C25" w:rsidRDefault="00EC0BF2">
      <w:pPr>
        <w:spacing w:after="50"/>
        <w:ind w:right="-15"/>
      </w:pPr>
      <w:r>
        <w:rPr>
          <w:b/>
        </w:rPr>
        <w:t xml:space="preserve"> </w:t>
      </w:r>
      <w:r>
        <w:rPr>
          <w:b/>
        </w:rPr>
        <w:tab/>
        <w:t xml:space="preserve">Раздел 3. Итоговые занятия – 3 ч. </w:t>
      </w:r>
    </w:p>
    <w:p w:rsidR="009A1C25" w:rsidRDefault="00EC0BF2">
      <w:r>
        <w:lastRenderedPageBreak/>
        <w:t xml:space="preserve"> </w:t>
      </w:r>
      <w:r>
        <w:tab/>
        <w:t xml:space="preserve">Цветочные  композиции. Нарцисс. Впереди – лето! Парусный кораблик. Оформление и выставка работ. </w:t>
      </w:r>
    </w:p>
    <w:p w:rsidR="009A1C25" w:rsidRDefault="00EC0BF2">
      <w:pPr>
        <w:spacing w:after="44" w:line="240" w:lineRule="auto"/>
        <w:ind w:left="0" w:firstLine="0"/>
      </w:pPr>
      <w:r>
        <w:t xml:space="preserve"> </w:t>
      </w:r>
    </w:p>
    <w:p w:rsidR="009A1C25" w:rsidRDefault="00EC0BF2">
      <w:pPr>
        <w:spacing w:after="50"/>
        <w:ind w:right="-15"/>
      </w:pPr>
      <w:r>
        <w:t xml:space="preserve"> </w:t>
      </w:r>
      <w:r>
        <w:tab/>
      </w:r>
      <w:r>
        <w:rPr>
          <w:b/>
        </w:rPr>
        <w:t>2 класс (0,5 часа в неделю, 17 часов в год)</w:t>
      </w:r>
      <w:r>
        <w:t xml:space="preserve"> </w:t>
      </w:r>
    </w:p>
    <w:p w:rsidR="009A1C25" w:rsidRDefault="00EC0BF2">
      <w:pPr>
        <w:spacing w:after="50"/>
        <w:ind w:right="-15"/>
      </w:pPr>
      <w:r>
        <w:rPr>
          <w:b/>
        </w:rPr>
        <w:t xml:space="preserve"> </w:t>
      </w:r>
      <w:r>
        <w:rPr>
          <w:b/>
        </w:rPr>
        <w:tab/>
        <w:t xml:space="preserve">Раздел 1. Введение – 3 ч. </w:t>
      </w:r>
    </w:p>
    <w:p w:rsidR="009A1C25" w:rsidRDefault="00EC0BF2">
      <w:r>
        <w:t xml:space="preserve"> </w:t>
      </w:r>
      <w:r>
        <w:tab/>
        <w:t xml:space="preserve">Вводное занятие. Беседа по охране труда. Знакомство с оригами. Термины, принятые в оригами. </w:t>
      </w:r>
    </w:p>
    <w:p w:rsidR="009A1C25" w:rsidRDefault="00EC0BF2">
      <w:pPr>
        <w:spacing w:after="50"/>
        <w:ind w:right="-15"/>
      </w:pPr>
      <w:r>
        <w:rPr>
          <w:b/>
        </w:rPr>
        <w:t xml:space="preserve"> </w:t>
      </w:r>
      <w:r>
        <w:rPr>
          <w:b/>
        </w:rPr>
        <w:tab/>
        <w:t xml:space="preserve">Раздел 2. Базовые формы оригами – 11 ч. </w:t>
      </w:r>
    </w:p>
    <w:p w:rsidR="009A1C25" w:rsidRDefault="00EC0BF2">
      <w:r>
        <w:t xml:space="preserve"> </w:t>
      </w:r>
      <w:r>
        <w:tab/>
        <w:t xml:space="preserve">Базовые формы. Условные обозначения. Базовая форма «Квадрат».  Знакомство с формой. Базовая форма «Квадрат». «Улитка». Базовая форма «Двойной треугольник». «Гризли». Базовая форма «Двойной треугольник». «Орел». Базовая форма «Двойной квадрат». «Краб». Базовая форма «Двойной квадрат». «Пеликан». Базовая форма «Прямоугольник». «Разноцветные поделки». Базовая форма «Прямоугольник». «Фонарики». Базовая форма «Воздушный змей». «Ёлочка». Базовая форма «Воздушный змей». «Пингвин». </w:t>
      </w:r>
    </w:p>
    <w:p w:rsidR="009A1C25" w:rsidRDefault="00EC0BF2">
      <w:pPr>
        <w:spacing w:after="50"/>
        <w:ind w:right="-15"/>
      </w:pPr>
      <w:r>
        <w:rPr>
          <w:b/>
        </w:rPr>
        <w:t xml:space="preserve"> </w:t>
      </w:r>
      <w:r>
        <w:rPr>
          <w:b/>
        </w:rPr>
        <w:tab/>
        <w:t xml:space="preserve">Раздел 3. Итоговые занятия – 3 ч. </w:t>
      </w:r>
    </w:p>
    <w:p w:rsidR="009A1C25" w:rsidRDefault="00EC0BF2">
      <w:r>
        <w:t xml:space="preserve"> </w:t>
      </w:r>
      <w:r>
        <w:tab/>
        <w:t xml:space="preserve">Базовая форма «Рыба». «Кролик». Итоговое занятие. Базовая форма «Рыба». </w:t>
      </w:r>
    </w:p>
    <w:p w:rsidR="009A1C25" w:rsidRDefault="00EC0BF2">
      <w:r>
        <w:t xml:space="preserve">«Петух». Выставка работ учащихся. Альбом лучших работ. </w:t>
      </w:r>
    </w:p>
    <w:p w:rsidR="009A1C25" w:rsidRDefault="00EC0BF2">
      <w:pPr>
        <w:spacing w:after="44" w:line="240" w:lineRule="auto"/>
        <w:ind w:left="708" w:firstLine="0"/>
      </w:pPr>
      <w:r>
        <w:t xml:space="preserve"> </w:t>
      </w:r>
    </w:p>
    <w:p w:rsidR="009A1C25" w:rsidRDefault="00EC0BF2">
      <w:pPr>
        <w:spacing w:after="50"/>
        <w:ind w:right="-15"/>
      </w:pPr>
      <w:r>
        <w:rPr>
          <w:b/>
        </w:rPr>
        <w:t xml:space="preserve"> </w:t>
      </w:r>
      <w:r>
        <w:rPr>
          <w:b/>
        </w:rPr>
        <w:tab/>
        <w:t xml:space="preserve">3 класс (0,5 часа в неделю, 17 часов в год) </w:t>
      </w:r>
    </w:p>
    <w:p w:rsidR="009A1C25" w:rsidRDefault="00EC0BF2">
      <w:pPr>
        <w:spacing w:after="50"/>
        <w:ind w:right="-15"/>
      </w:pPr>
      <w:r>
        <w:rPr>
          <w:b/>
        </w:rPr>
        <w:t xml:space="preserve"> </w:t>
      </w:r>
      <w:r>
        <w:rPr>
          <w:b/>
        </w:rPr>
        <w:tab/>
        <w:t xml:space="preserve">Раздел 1. Введение – 3 ч. </w:t>
      </w:r>
    </w:p>
    <w:p w:rsidR="009A1C25" w:rsidRDefault="00EC0BF2">
      <w:r>
        <w:t xml:space="preserve"> </w:t>
      </w:r>
      <w:r>
        <w:tab/>
        <w:t xml:space="preserve">Вводное занятие. Беседа по охране труда. Знакомство с оригами. Термины, принятые в оригами. </w:t>
      </w:r>
    </w:p>
    <w:p w:rsidR="009A1C25" w:rsidRDefault="00EC0BF2">
      <w:pPr>
        <w:spacing w:after="50"/>
        <w:ind w:right="-15"/>
      </w:pPr>
      <w:r>
        <w:rPr>
          <w:b/>
        </w:rPr>
        <w:t xml:space="preserve"> </w:t>
      </w:r>
      <w:r>
        <w:rPr>
          <w:b/>
        </w:rPr>
        <w:tab/>
        <w:t xml:space="preserve">Раздел 2. Чудесные превращения бумажного листа  </w:t>
      </w:r>
    </w:p>
    <w:p w:rsidR="009A1C25" w:rsidRDefault="00EC0BF2">
      <w:r>
        <w:t xml:space="preserve"> </w:t>
      </w:r>
      <w:r>
        <w:tab/>
        <w:t xml:space="preserve">Чудесные превращения бумажного листа. Закладка. Чудесные превращения бумажного листа. Коробка. Чудесные превращения бумажного листа. Оформление подарка. Чудесные превращения бумажного листа. Стрелка. Чудесные превращения бумажного листа. Салфетка. </w:t>
      </w:r>
    </w:p>
    <w:p w:rsidR="009A1C25" w:rsidRDefault="00EC0BF2">
      <w:pPr>
        <w:spacing w:after="50"/>
        <w:ind w:right="-15"/>
      </w:pPr>
      <w:r>
        <w:rPr>
          <w:b/>
        </w:rPr>
        <w:t xml:space="preserve"> </w:t>
      </w:r>
      <w:r>
        <w:rPr>
          <w:b/>
        </w:rPr>
        <w:tab/>
        <w:t xml:space="preserve">Раздел 3. Модульное оригами. </w:t>
      </w:r>
    </w:p>
    <w:p w:rsidR="009A1C25" w:rsidRDefault="00EC0BF2">
      <w:pPr>
        <w:ind w:right="344"/>
      </w:pPr>
      <w:r>
        <w:t xml:space="preserve"> </w:t>
      </w:r>
      <w:r>
        <w:tab/>
        <w:t xml:space="preserve">Модульное оригами. Звезда из 4 модулей. Модульное оригами. Звезда из 8 модулей. Модульное оригами. Звезда из 16 модулей. Модульное оригами. Корона царя Давида. Модульное оригами. Ветка ели.  </w:t>
      </w:r>
      <w:r>
        <w:rPr>
          <w:b/>
        </w:rPr>
        <w:t xml:space="preserve"> </w:t>
      </w:r>
      <w:r>
        <w:rPr>
          <w:b/>
        </w:rPr>
        <w:tab/>
        <w:t xml:space="preserve">Раздел 4. Итоговые занятия. </w:t>
      </w:r>
    </w:p>
    <w:p w:rsidR="009A1C25" w:rsidRDefault="00EC0BF2">
      <w:r>
        <w:t xml:space="preserve"> Впереди – лето! Самолеты-планеры. Итоговое занятие. Иллюстрирование сказки «Теремок». Выставка работ учащихся. Альбом лучших работ. </w:t>
      </w:r>
    </w:p>
    <w:p w:rsidR="009A1C25" w:rsidRDefault="00EC0BF2">
      <w:pPr>
        <w:spacing w:after="40" w:line="240" w:lineRule="auto"/>
        <w:ind w:left="0" w:firstLine="0"/>
      </w:pPr>
      <w:r>
        <w:rPr>
          <w:rFonts w:ascii="Calibri" w:eastAsia="Calibri" w:hAnsi="Calibri" w:cs="Calibri"/>
          <w:sz w:val="22"/>
        </w:rPr>
        <w:t xml:space="preserve"> </w:t>
      </w:r>
    </w:p>
    <w:p w:rsidR="009A1C25" w:rsidRDefault="00EC0BF2">
      <w:pPr>
        <w:spacing w:after="50"/>
        <w:ind w:left="-15" w:right="3346" w:firstLine="708"/>
      </w:pPr>
      <w:r>
        <w:rPr>
          <w:b/>
        </w:rPr>
        <w:t>4 класс (0,5 часа в неделю, 17 часов в год)</w:t>
      </w:r>
      <w:r>
        <w:t xml:space="preserve"> </w:t>
      </w:r>
      <w:r>
        <w:rPr>
          <w:b/>
        </w:rPr>
        <w:t xml:space="preserve"> </w:t>
      </w:r>
      <w:r>
        <w:rPr>
          <w:b/>
        </w:rPr>
        <w:tab/>
        <w:t xml:space="preserve">Раздел 1. Введение – 2 ч. </w:t>
      </w:r>
    </w:p>
    <w:p w:rsidR="009A1C25" w:rsidRDefault="00EC0BF2">
      <w:pPr>
        <w:ind w:right="264"/>
      </w:pPr>
      <w:r>
        <w:t xml:space="preserve"> </w:t>
      </w:r>
      <w:r>
        <w:tab/>
        <w:t xml:space="preserve">Вводные занятия. Беседа по охране труда. Вводные занятия. Беседа по ТБ </w:t>
      </w:r>
      <w:r>
        <w:rPr>
          <w:b/>
        </w:rPr>
        <w:t xml:space="preserve"> </w:t>
      </w:r>
      <w:r>
        <w:rPr>
          <w:b/>
        </w:rPr>
        <w:tab/>
        <w:t xml:space="preserve">Раздел 2. Изделия из складки – 4 ч. </w:t>
      </w:r>
    </w:p>
    <w:p w:rsidR="009A1C25" w:rsidRDefault="00EC0BF2">
      <w:r>
        <w:t xml:space="preserve"> </w:t>
      </w:r>
      <w:r>
        <w:tab/>
        <w:t xml:space="preserve">Изделия из складки. Гвоздика. Изделия из складки. Роза. Изделия из складки. </w:t>
      </w:r>
    </w:p>
    <w:p w:rsidR="009A1C25" w:rsidRDefault="00EC0BF2">
      <w:r>
        <w:t xml:space="preserve">Цветок в уголок. Изделия из складки. Декоративная композиция. </w:t>
      </w:r>
    </w:p>
    <w:p w:rsidR="009A1C25" w:rsidRDefault="00EC0BF2">
      <w:pPr>
        <w:spacing w:after="50"/>
        <w:ind w:right="-15"/>
      </w:pPr>
      <w:r>
        <w:rPr>
          <w:b/>
        </w:rPr>
        <w:t xml:space="preserve"> </w:t>
      </w:r>
      <w:r>
        <w:rPr>
          <w:b/>
        </w:rPr>
        <w:tab/>
        <w:t xml:space="preserve">Раздел 3. Базовые формы – 8 ч. </w:t>
      </w:r>
    </w:p>
    <w:p w:rsidR="009A1C25" w:rsidRDefault="00EC0BF2">
      <w:r>
        <w:t xml:space="preserve"> </w:t>
      </w:r>
      <w:r>
        <w:tab/>
        <w:t xml:space="preserve">Базовая форма «Катамаран». Знакомство. Базовая форма «Катамаран». Катамаран большой. Новогодние украшения. Елка. Базовая форма «Птица». Журавлик в гнезде. </w:t>
      </w:r>
    </w:p>
    <w:p w:rsidR="009A1C25" w:rsidRDefault="00EC0BF2">
      <w:r>
        <w:t xml:space="preserve">Базовая форма «Птица». Журавлик, машущий крыльями. Цветы и вазы оригами. Фуксия. </w:t>
      </w:r>
    </w:p>
    <w:p w:rsidR="009A1C25" w:rsidRDefault="00EC0BF2">
      <w:r>
        <w:t xml:space="preserve">Базовая форма «Лягушка». Знакомство. Базовая форма «Лягушка». Ирис. </w:t>
      </w:r>
    </w:p>
    <w:p w:rsidR="009A1C25" w:rsidRDefault="00EC0BF2">
      <w:pPr>
        <w:spacing w:after="50"/>
        <w:ind w:right="-15"/>
      </w:pPr>
      <w:r>
        <w:rPr>
          <w:b/>
        </w:rPr>
        <w:t xml:space="preserve"> </w:t>
      </w:r>
      <w:r>
        <w:rPr>
          <w:b/>
        </w:rPr>
        <w:tab/>
        <w:t xml:space="preserve">Раздел 4. Итоговые занятия – 3 ч. </w:t>
      </w:r>
    </w:p>
    <w:p w:rsidR="009A1C25" w:rsidRDefault="00EC0BF2">
      <w:r>
        <w:lastRenderedPageBreak/>
        <w:t xml:space="preserve"> </w:t>
      </w:r>
      <w:r>
        <w:tab/>
        <w:t>Творческие работы. Композиция из цветов. Сочинение-</w:t>
      </w:r>
      <w:proofErr w:type="spellStart"/>
      <w:r>
        <w:t>ессе</w:t>
      </w:r>
      <w:proofErr w:type="spellEnd"/>
      <w:r>
        <w:t xml:space="preserve"> «оригами в моей жизни». Итоговое занятие. Выставка лучших работ. </w:t>
      </w:r>
    </w:p>
    <w:p w:rsidR="009A1C25" w:rsidRDefault="00EC0BF2">
      <w:pPr>
        <w:spacing w:after="51" w:line="240" w:lineRule="auto"/>
        <w:ind w:left="0" w:firstLine="0"/>
      </w:pPr>
      <w:r>
        <w:t xml:space="preserve"> </w:t>
      </w:r>
    </w:p>
    <w:p w:rsidR="009A1C25" w:rsidRDefault="00EC0BF2">
      <w:pPr>
        <w:spacing w:after="50"/>
        <w:ind w:left="1066" w:right="-15"/>
      </w:pPr>
      <w:r>
        <w:rPr>
          <w:b/>
        </w:rPr>
        <w:t xml:space="preserve">3. Тематическое планирование занятий внеурочной деятельности.  </w:t>
      </w:r>
    </w:p>
    <w:p w:rsidR="009A1C25" w:rsidRDefault="00EC0BF2">
      <w:pPr>
        <w:pStyle w:val="1"/>
      </w:pPr>
      <w:r>
        <w:t xml:space="preserve">1 класс </w:t>
      </w:r>
    </w:p>
    <w:p w:rsidR="009A1C25" w:rsidRDefault="00EC0BF2">
      <w:pPr>
        <w:pStyle w:val="1"/>
        <w:spacing w:after="22"/>
      </w:pPr>
      <w:r>
        <w:t xml:space="preserve">0,5 часа в неделю, 16 часов в год. </w:t>
      </w:r>
    </w:p>
    <w:tbl>
      <w:tblPr>
        <w:tblStyle w:val="TableGrid"/>
        <w:tblW w:w="8099" w:type="dxa"/>
        <w:tblInd w:w="-17" w:type="dxa"/>
        <w:tblCellMar>
          <w:left w:w="14" w:type="dxa"/>
          <w:right w:w="25" w:type="dxa"/>
        </w:tblCellMar>
        <w:tblLook w:val="04A0" w:firstRow="1" w:lastRow="0" w:firstColumn="1" w:lastColumn="0" w:noHBand="0" w:noVBand="1"/>
      </w:tblPr>
      <w:tblGrid>
        <w:gridCol w:w="1010"/>
        <w:gridCol w:w="5812"/>
        <w:gridCol w:w="1277"/>
      </w:tblGrid>
      <w:tr w:rsidR="009A1C25">
        <w:trPr>
          <w:trHeight w:val="605"/>
        </w:trPr>
        <w:tc>
          <w:tcPr>
            <w:tcW w:w="1010" w:type="dxa"/>
            <w:tcBorders>
              <w:top w:val="single" w:sz="8" w:space="0" w:color="666666"/>
              <w:left w:val="single" w:sz="8" w:space="0" w:color="666666"/>
              <w:bottom w:val="single" w:sz="8" w:space="0" w:color="666666"/>
              <w:right w:val="single" w:sz="8" w:space="0" w:color="666666"/>
            </w:tcBorders>
          </w:tcPr>
          <w:p w:rsidR="009A1C25" w:rsidRDefault="00EC0BF2">
            <w:pPr>
              <w:spacing w:after="42" w:line="240" w:lineRule="auto"/>
              <w:ind w:left="0" w:firstLine="0"/>
              <w:jc w:val="center"/>
            </w:pPr>
            <w:r>
              <w:rPr>
                <w:b/>
              </w:rPr>
              <w:t xml:space="preserve">№ </w:t>
            </w:r>
          </w:p>
          <w:p w:rsidR="009A1C25" w:rsidRDefault="00EC0BF2">
            <w:pPr>
              <w:spacing w:after="0" w:line="276" w:lineRule="auto"/>
              <w:ind w:left="0" w:firstLine="0"/>
              <w:jc w:val="center"/>
            </w:pPr>
            <w:proofErr w:type="gramStart"/>
            <w:r>
              <w:rPr>
                <w:b/>
              </w:rPr>
              <w:t>п</w:t>
            </w:r>
            <w:proofErr w:type="gramEnd"/>
            <w:r>
              <w:rPr>
                <w:b/>
              </w:rPr>
              <w:t>/п</w:t>
            </w:r>
            <w:r>
              <w:t xml:space="preserve"> </w:t>
            </w:r>
          </w:p>
        </w:tc>
        <w:tc>
          <w:tcPr>
            <w:tcW w:w="5812"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Тема раздела, наименование темы</w:t>
            </w:r>
            <w:r>
              <w:t xml:space="preserve"> </w:t>
            </w:r>
          </w:p>
        </w:tc>
        <w:tc>
          <w:tcPr>
            <w:tcW w:w="1277"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Кол-во часов </w:t>
            </w:r>
          </w:p>
        </w:tc>
      </w:tr>
      <w:tr w:rsidR="009A1C25">
        <w:trPr>
          <w:trHeight w:val="326"/>
        </w:trPr>
        <w:tc>
          <w:tcPr>
            <w:tcW w:w="1010" w:type="dxa"/>
            <w:tcBorders>
              <w:top w:val="single" w:sz="8" w:space="0" w:color="666666"/>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1. Введение </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9"/>
        </w:trPr>
        <w:tc>
          <w:tcPr>
            <w:tcW w:w="1010" w:type="dxa"/>
            <w:tcBorders>
              <w:top w:val="single" w:sz="8" w:space="0" w:color="666666"/>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Вводное занятие. Беседа по охране труда.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0"/>
        </w:trPr>
        <w:tc>
          <w:tcPr>
            <w:tcW w:w="1010" w:type="dxa"/>
            <w:tcBorders>
              <w:top w:val="single" w:sz="8" w:space="0" w:color="666666"/>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2 </w:t>
            </w:r>
          </w:p>
        </w:tc>
        <w:tc>
          <w:tcPr>
            <w:tcW w:w="5812"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pPr>
            <w:r>
              <w:t xml:space="preserve">Знакомство с оригами. </w:t>
            </w:r>
          </w:p>
        </w:tc>
        <w:tc>
          <w:tcPr>
            <w:tcW w:w="1277"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w:t>
            </w:r>
          </w:p>
        </w:tc>
        <w:tc>
          <w:tcPr>
            <w:tcW w:w="5812"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Термины, принятые в оригами. </w:t>
            </w:r>
          </w:p>
        </w:tc>
        <w:tc>
          <w:tcPr>
            <w:tcW w:w="1277"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Раздел 2. Базовые формы оригами</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10 ч.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«Треугольник». Котик и бычок.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«Треугольник». Яхта и пароход.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«Воздушный змей». Кролик и щенок.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7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both"/>
            </w:pPr>
            <w:r>
              <w:t xml:space="preserve">Базовая форма «Воздушный змей». Курочка и петушок.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8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«Воздушный змей». Сова.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9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треугольник». Рыбка.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10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треугольник». Бабочка.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both"/>
            </w:pPr>
            <w:r>
              <w:t>Цветы к празднику 8 марта.  Открытка «Букет гвоздик».</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 </w:t>
            </w:r>
            <w:r>
              <w:tab/>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квадрат». Островок в пруду.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both"/>
            </w:pPr>
            <w:r>
              <w:t xml:space="preserve">Базовая форма «Конверт». Пароход и подводная лодка.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3. Итоговые занятия.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Цветочные  композиции. Нарцисс.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Впереди – лето! Парусный кораблик.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0"/>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16 </w:t>
            </w:r>
          </w:p>
        </w:tc>
        <w:tc>
          <w:tcPr>
            <w:tcW w:w="5812"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pPr>
            <w:r>
              <w:t xml:space="preserve">Оформление и выставка работ. </w:t>
            </w:r>
          </w:p>
        </w:tc>
        <w:tc>
          <w:tcPr>
            <w:tcW w:w="1277"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t xml:space="preserve">1 </w:t>
            </w:r>
          </w:p>
        </w:tc>
      </w:tr>
    </w:tbl>
    <w:p w:rsidR="009A1C25" w:rsidRDefault="00EC0BF2">
      <w:pPr>
        <w:spacing w:after="83" w:line="240" w:lineRule="auto"/>
        <w:ind w:left="0" w:firstLine="0"/>
        <w:jc w:val="center"/>
      </w:pPr>
      <w:r>
        <w:t xml:space="preserve"> </w:t>
      </w:r>
    </w:p>
    <w:p w:rsidR="009A1C25" w:rsidRDefault="00EC0BF2">
      <w:pPr>
        <w:pStyle w:val="1"/>
      </w:pPr>
      <w:r>
        <w:t xml:space="preserve">2 класс </w:t>
      </w:r>
    </w:p>
    <w:p w:rsidR="009A1C25" w:rsidRDefault="00EC0BF2">
      <w:pPr>
        <w:spacing w:after="50"/>
        <w:ind w:left="2900" w:right="-15"/>
      </w:pPr>
      <w:r>
        <w:rPr>
          <w:b/>
        </w:rPr>
        <w:t xml:space="preserve">0,5 часа в неделю, 17 часов в год. </w:t>
      </w:r>
    </w:p>
    <w:tbl>
      <w:tblPr>
        <w:tblStyle w:val="TableGrid"/>
        <w:tblW w:w="8099" w:type="dxa"/>
        <w:tblInd w:w="-17" w:type="dxa"/>
        <w:tblCellMar>
          <w:left w:w="14" w:type="dxa"/>
          <w:right w:w="115" w:type="dxa"/>
        </w:tblCellMar>
        <w:tblLook w:val="04A0" w:firstRow="1" w:lastRow="0" w:firstColumn="1" w:lastColumn="0" w:noHBand="0" w:noVBand="1"/>
      </w:tblPr>
      <w:tblGrid>
        <w:gridCol w:w="1010"/>
        <w:gridCol w:w="5812"/>
        <w:gridCol w:w="1277"/>
      </w:tblGrid>
      <w:tr w:rsidR="009A1C25">
        <w:trPr>
          <w:trHeight w:val="605"/>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42" w:line="240" w:lineRule="auto"/>
              <w:ind w:left="0" w:firstLine="0"/>
              <w:jc w:val="center"/>
            </w:pPr>
            <w:r>
              <w:rPr>
                <w:b/>
              </w:rPr>
              <w:t xml:space="preserve">№ </w:t>
            </w:r>
          </w:p>
          <w:p w:rsidR="009A1C25" w:rsidRDefault="00EC0BF2">
            <w:pPr>
              <w:spacing w:after="0" w:line="276" w:lineRule="auto"/>
              <w:ind w:left="0" w:firstLine="0"/>
              <w:jc w:val="center"/>
            </w:pPr>
            <w:proofErr w:type="gramStart"/>
            <w:r>
              <w:rPr>
                <w:b/>
              </w:rPr>
              <w:t>п</w:t>
            </w:r>
            <w:proofErr w:type="gramEnd"/>
            <w:r>
              <w:rPr>
                <w:b/>
              </w:rPr>
              <w:t>/п</w:t>
            </w:r>
            <w:r>
              <w:t xml:space="preserve"> </w:t>
            </w:r>
          </w:p>
        </w:tc>
        <w:tc>
          <w:tcPr>
            <w:tcW w:w="5812"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Тема раздела, наименование темы</w:t>
            </w:r>
            <w:r>
              <w:t xml:space="preserve"> </w:t>
            </w:r>
          </w:p>
        </w:tc>
        <w:tc>
          <w:tcPr>
            <w:tcW w:w="1277"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Кол-во часов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1. Введение </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Вводное занятие. Беседа по охране труда.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Термины, принятые в оригами.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Термины, принятые в оригами.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8" w:space="0" w:color="666666"/>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Раздел 2. Базовые формы оригами</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11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Базовые формы. Условные обозначения.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«Квадрат».  Знакомство с формой.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«Квадрат». «Улитка».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lastRenderedPageBreak/>
              <w:t xml:space="preserve">7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треугольник». «Гризли».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7"/>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8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треугольник». «Орел»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9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квадрат». «Краб».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10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«Двойной квадрат». «Пеликан».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602"/>
        </w:trPr>
        <w:tc>
          <w:tcPr>
            <w:tcW w:w="1010" w:type="dxa"/>
            <w:tcBorders>
              <w:top w:val="single" w:sz="7" w:space="0" w:color="FFFFFF"/>
              <w:left w:val="single" w:sz="8" w:space="0" w:color="666666"/>
              <w:bottom w:val="single" w:sz="7" w:space="0" w:color="FFFFFF"/>
              <w:right w:val="single" w:sz="8" w:space="0" w:color="666666"/>
            </w:tcBorders>
            <w:vAlign w:val="center"/>
          </w:tcPr>
          <w:p w:rsidR="009A1C25" w:rsidRDefault="00EC0BF2">
            <w:pPr>
              <w:spacing w:after="0" w:line="276" w:lineRule="auto"/>
              <w:ind w:left="0" w:firstLine="0"/>
              <w:jc w:val="center"/>
            </w:pPr>
            <w:r>
              <w:rPr>
                <w:b/>
              </w:rPr>
              <w:t xml:space="preserve">11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«Прямоугольник». «Разноцветные поделки». </w:t>
            </w:r>
          </w:p>
        </w:tc>
        <w:tc>
          <w:tcPr>
            <w:tcW w:w="1277" w:type="dxa"/>
            <w:tcBorders>
              <w:top w:val="single" w:sz="7" w:space="0" w:color="FFFFFF"/>
              <w:left w:val="single" w:sz="8" w:space="0" w:color="666666"/>
              <w:bottom w:val="single" w:sz="7" w:space="0" w:color="FFFFFF"/>
              <w:right w:val="single" w:sz="8" w:space="0" w:color="666666"/>
            </w:tcBorders>
            <w:vAlign w:val="center"/>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«Прямоугольник». «Фонарики».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«Воздушный змей». «Ёлочка».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Базовая форма «Воздушный змей». «Пингвин».</w:t>
            </w:r>
            <w:r>
              <w:rPr>
                <w:b/>
              </w:rPr>
              <w:t xml:space="preserve"> </w:t>
            </w:r>
          </w:p>
        </w:tc>
        <w:tc>
          <w:tcPr>
            <w:tcW w:w="1277"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r>
      <w:tr w:rsidR="009A1C25">
        <w:trPr>
          <w:trHeight w:val="329"/>
        </w:trPr>
        <w:tc>
          <w:tcPr>
            <w:tcW w:w="1010" w:type="dxa"/>
            <w:tcBorders>
              <w:top w:val="single" w:sz="7" w:space="0" w:color="FFFFFF"/>
              <w:left w:val="single" w:sz="8" w:space="0" w:color="666666"/>
              <w:bottom w:val="single" w:sz="8" w:space="0" w:color="666666"/>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3. Итоговые занятия.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9"/>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«Рыба». «Кролик».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7"/>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Итоговое занятие. Базовая форма «Рыба». «Петух»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0"/>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17 </w:t>
            </w:r>
          </w:p>
        </w:tc>
        <w:tc>
          <w:tcPr>
            <w:tcW w:w="5812"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pPr>
            <w:r>
              <w:t xml:space="preserve">Выставка работ учащихся. Альбом лучших работ. </w:t>
            </w:r>
          </w:p>
        </w:tc>
        <w:tc>
          <w:tcPr>
            <w:tcW w:w="1277"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t xml:space="preserve">1 </w:t>
            </w:r>
          </w:p>
        </w:tc>
      </w:tr>
    </w:tbl>
    <w:p w:rsidR="009A1C25" w:rsidRDefault="00EC0BF2">
      <w:pPr>
        <w:spacing w:after="39" w:line="240" w:lineRule="auto"/>
        <w:ind w:left="0" w:firstLine="0"/>
        <w:jc w:val="center"/>
      </w:pPr>
      <w:r>
        <w:rPr>
          <w:b/>
        </w:rPr>
        <w:t xml:space="preserve"> </w:t>
      </w:r>
    </w:p>
    <w:p w:rsidR="009A1C25" w:rsidRDefault="00EC0BF2">
      <w:pPr>
        <w:spacing w:after="0" w:line="240" w:lineRule="auto"/>
        <w:ind w:left="0" w:firstLine="0"/>
        <w:jc w:val="center"/>
      </w:pPr>
      <w:r>
        <w:rPr>
          <w:b/>
        </w:rPr>
        <w:t xml:space="preserve"> </w:t>
      </w:r>
    </w:p>
    <w:p w:rsidR="009A1C25" w:rsidRDefault="00EC0BF2">
      <w:pPr>
        <w:pStyle w:val="1"/>
      </w:pPr>
      <w:r>
        <w:t xml:space="preserve">3 класс </w:t>
      </w:r>
    </w:p>
    <w:p w:rsidR="009A1C25" w:rsidRDefault="00EC0BF2">
      <w:pPr>
        <w:spacing w:after="50"/>
        <w:ind w:left="2900" w:right="-15"/>
      </w:pPr>
      <w:r>
        <w:rPr>
          <w:b/>
        </w:rPr>
        <w:t xml:space="preserve">0,5 часа в неделю, 17 часов в год. </w:t>
      </w:r>
    </w:p>
    <w:tbl>
      <w:tblPr>
        <w:tblStyle w:val="TableGrid"/>
        <w:tblW w:w="8099" w:type="dxa"/>
        <w:tblInd w:w="-17" w:type="dxa"/>
        <w:tblCellMar>
          <w:left w:w="14" w:type="dxa"/>
          <w:right w:w="115" w:type="dxa"/>
        </w:tblCellMar>
        <w:tblLook w:val="04A0" w:firstRow="1" w:lastRow="0" w:firstColumn="1" w:lastColumn="0" w:noHBand="0" w:noVBand="1"/>
      </w:tblPr>
      <w:tblGrid>
        <w:gridCol w:w="1010"/>
        <w:gridCol w:w="5812"/>
        <w:gridCol w:w="1277"/>
      </w:tblGrid>
      <w:tr w:rsidR="009A1C25">
        <w:trPr>
          <w:trHeight w:val="605"/>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42" w:line="240" w:lineRule="auto"/>
              <w:ind w:left="0" w:firstLine="0"/>
              <w:jc w:val="center"/>
            </w:pPr>
            <w:r>
              <w:rPr>
                <w:b/>
              </w:rPr>
              <w:t xml:space="preserve">№ </w:t>
            </w:r>
          </w:p>
          <w:p w:rsidR="009A1C25" w:rsidRDefault="00EC0BF2">
            <w:pPr>
              <w:spacing w:after="0" w:line="276" w:lineRule="auto"/>
              <w:ind w:left="0" w:firstLine="0"/>
              <w:jc w:val="center"/>
            </w:pPr>
            <w:proofErr w:type="gramStart"/>
            <w:r>
              <w:rPr>
                <w:b/>
              </w:rPr>
              <w:t>п</w:t>
            </w:r>
            <w:proofErr w:type="gramEnd"/>
            <w:r>
              <w:rPr>
                <w:b/>
              </w:rPr>
              <w:t>/п</w:t>
            </w:r>
            <w:r>
              <w:t xml:space="preserve"> </w:t>
            </w:r>
          </w:p>
        </w:tc>
        <w:tc>
          <w:tcPr>
            <w:tcW w:w="5812"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Тема раздела, наименование темы</w:t>
            </w:r>
            <w:r>
              <w:t xml:space="preserve"> </w:t>
            </w:r>
          </w:p>
        </w:tc>
        <w:tc>
          <w:tcPr>
            <w:tcW w:w="1277"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Кол-во часов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1. Введение </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Вводное занятие. Беседа по охране труда.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Термины, принятые в оригами.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Термины, принятые в оригами.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2. Чудесные превращения бумажного листа </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5 ч. </w:t>
            </w:r>
          </w:p>
        </w:tc>
      </w:tr>
      <w:tr w:rsidR="009A1C25">
        <w:trPr>
          <w:trHeight w:val="33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Чудесные превращения бумажного листа. Закладка.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46"/>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Чудесные превращения бумажного листа. Коробка.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605"/>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Чудесные превращения бумажного листа. Оформление подарка.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7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Чудесные превращения бумажного листа. Стрелка.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8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Чудесные превращения бумажного листа. Салфетка.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Раздел 3. Модульное оригами.</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6 ч.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9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Модульное оригами. Звезда из 4 модулей.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10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Модульное оригами. Звезда из 8 модулей.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Модульное оригами. Звезда из 16 модулей.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Модульное оригами. Корона царя Давида.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Модульное оригами. Ветка ели.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Модульное оригами. Ветка ели.</w:t>
            </w:r>
            <w:r>
              <w:rPr>
                <w:b/>
              </w:rP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4. Итоговые занятия.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Впереди – лето! Самолеты-планеры.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both"/>
            </w:pPr>
            <w:r>
              <w:t xml:space="preserve">Итоговое занятие. Иллюстрирование сказки «Теремок».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0"/>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lastRenderedPageBreak/>
              <w:t xml:space="preserve">17 </w:t>
            </w:r>
          </w:p>
        </w:tc>
        <w:tc>
          <w:tcPr>
            <w:tcW w:w="5812"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pPr>
            <w:r>
              <w:t xml:space="preserve">Выставка работ учащихся. Альбом лучших работ. </w:t>
            </w:r>
          </w:p>
        </w:tc>
        <w:tc>
          <w:tcPr>
            <w:tcW w:w="1277"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t xml:space="preserve">1 </w:t>
            </w:r>
          </w:p>
        </w:tc>
      </w:tr>
    </w:tbl>
    <w:p w:rsidR="009A1C25" w:rsidRDefault="00EC0BF2">
      <w:pPr>
        <w:spacing w:after="87" w:line="240" w:lineRule="auto"/>
        <w:ind w:left="0" w:firstLine="0"/>
        <w:jc w:val="center"/>
      </w:pPr>
      <w:r>
        <w:rPr>
          <w:b/>
        </w:rPr>
        <w:t xml:space="preserve"> </w:t>
      </w:r>
    </w:p>
    <w:p w:rsidR="009A1C25" w:rsidRDefault="00EC0BF2">
      <w:pPr>
        <w:pStyle w:val="1"/>
      </w:pPr>
      <w:r>
        <w:t xml:space="preserve">4 класс </w:t>
      </w:r>
    </w:p>
    <w:p w:rsidR="009A1C25" w:rsidRDefault="00EC0BF2">
      <w:pPr>
        <w:spacing w:after="50"/>
        <w:ind w:left="2900" w:right="-15"/>
      </w:pPr>
      <w:r>
        <w:rPr>
          <w:b/>
        </w:rPr>
        <w:t xml:space="preserve">0,5 часа в неделю, 17 часов в год. </w:t>
      </w:r>
    </w:p>
    <w:tbl>
      <w:tblPr>
        <w:tblStyle w:val="TableGrid"/>
        <w:tblW w:w="8099" w:type="dxa"/>
        <w:tblInd w:w="-17" w:type="dxa"/>
        <w:tblCellMar>
          <w:left w:w="14" w:type="dxa"/>
          <w:right w:w="115" w:type="dxa"/>
        </w:tblCellMar>
        <w:tblLook w:val="04A0" w:firstRow="1" w:lastRow="0" w:firstColumn="1" w:lastColumn="0" w:noHBand="0" w:noVBand="1"/>
      </w:tblPr>
      <w:tblGrid>
        <w:gridCol w:w="1010"/>
        <w:gridCol w:w="5812"/>
        <w:gridCol w:w="1277"/>
      </w:tblGrid>
      <w:tr w:rsidR="009A1C25">
        <w:trPr>
          <w:trHeight w:val="605"/>
        </w:trPr>
        <w:tc>
          <w:tcPr>
            <w:tcW w:w="1010" w:type="dxa"/>
            <w:tcBorders>
              <w:top w:val="single" w:sz="8" w:space="0" w:color="666666"/>
              <w:left w:val="single" w:sz="8" w:space="0" w:color="666666"/>
              <w:bottom w:val="single" w:sz="8" w:space="0" w:color="666666"/>
              <w:right w:val="single" w:sz="8" w:space="0" w:color="666666"/>
            </w:tcBorders>
          </w:tcPr>
          <w:p w:rsidR="009A1C25" w:rsidRDefault="00EC0BF2">
            <w:pPr>
              <w:spacing w:after="43" w:line="240" w:lineRule="auto"/>
              <w:ind w:left="0" w:firstLine="0"/>
              <w:jc w:val="center"/>
            </w:pPr>
            <w:r>
              <w:rPr>
                <w:b/>
              </w:rPr>
              <w:t xml:space="preserve">№ </w:t>
            </w:r>
          </w:p>
          <w:p w:rsidR="009A1C25" w:rsidRDefault="00EC0BF2">
            <w:pPr>
              <w:spacing w:after="0" w:line="276" w:lineRule="auto"/>
              <w:ind w:left="0" w:firstLine="0"/>
              <w:jc w:val="center"/>
            </w:pPr>
            <w:proofErr w:type="gramStart"/>
            <w:r>
              <w:rPr>
                <w:b/>
              </w:rPr>
              <w:t>п</w:t>
            </w:r>
            <w:proofErr w:type="gramEnd"/>
            <w:r>
              <w:rPr>
                <w:b/>
              </w:rPr>
              <w:t>/п</w:t>
            </w:r>
            <w:r>
              <w:t xml:space="preserve"> </w:t>
            </w:r>
          </w:p>
        </w:tc>
        <w:tc>
          <w:tcPr>
            <w:tcW w:w="5812"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Тема раздела, наименование темы</w:t>
            </w:r>
            <w:r>
              <w:t xml:space="preserve"> </w:t>
            </w:r>
          </w:p>
        </w:tc>
        <w:tc>
          <w:tcPr>
            <w:tcW w:w="1277"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Кол-во часов </w:t>
            </w:r>
          </w:p>
        </w:tc>
      </w:tr>
      <w:tr w:rsidR="009A1C25">
        <w:trPr>
          <w:trHeight w:val="326"/>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Раздел 1. Введение</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2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Вводные занятия. Беседа по охране труда.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Вводные занятия. Беседа по ТБ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Раздел 2. Изделия из складки</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4 ч.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Изделия из складки. Гвоздика.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 </w:t>
            </w:r>
          </w:p>
        </w:tc>
      </w:tr>
      <w:tr w:rsidR="009A1C25">
        <w:trPr>
          <w:trHeight w:val="33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Изделия из складки. Роза.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4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Изделия из складки</w:t>
            </w:r>
            <w:proofErr w:type="gramStart"/>
            <w:r>
              <w:t xml:space="preserve"> .</w:t>
            </w:r>
            <w:proofErr w:type="gramEnd"/>
            <w:r>
              <w:t xml:space="preserve">Цветок в уголок.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Изделия из складки</w:t>
            </w:r>
            <w:proofErr w:type="gramStart"/>
            <w:r>
              <w:t xml:space="preserve"> .</w:t>
            </w:r>
            <w:proofErr w:type="gramEnd"/>
            <w:r>
              <w:t xml:space="preserve">Декоративная композиция.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Раздел 3. Базовые формы.</w:t>
            </w:r>
            <w:r>
              <w:t xml:space="preserve">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8 ч. </w:t>
            </w:r>
          </w:p>
        </w:tc>
      </w:tr>
      <w:tr w:rsidR="009A1C25">
        <w:trPr>
          <w:trHeight w:val="329"/>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7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«Катамаран». Знакомство.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8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«Катамаран». Катамаран большой.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9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Новогодние украшения. Елка.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0"/>
        </w:trPr>
        <w:tc>
          <w:tcPr>
            <w:tcW w:w="1010" w:type="dxa"/>
            <w:tcBorders>
              <w:top w:val="single" w:sz="8" w:space="0" w:color="666666"/>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10 </w:t>
            </w:r>
          </w:p>
        </w:tc>
        <w:tc>
          <w:tcPr>
            <w:tcW w:w="5812"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pPr>
            <w:r>
              <w:t xml:space="preserve">Базовая форма «Птица». Журавлик в гнезде. </w:t>
            </w:r>
          </w:p>
        </w:tc>
        <w:tc>
          <w:tcPr>
            <w:tcW w:w="1277"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t xml:space="preserve">1 </w:t>
            </w:r>
          </w:p>
        </w:tc>
      </w:tr>
      <w:tr w:rsidR="009A1C25">
        <w:trPr>
          <w:trHeight w:val="605"/>
        </w:trPr>
        <w:tc>
          <w:tcPr>
            <w:tcW w:w="1010" w:type="dxa"/>
            <w:tcBorders>
              <w:top w:val="single" w:sz="8" w:space="0" w:color="666666"/>
              <w:left w:val="single" w:sz="8" w:space="0" w:color="666666"/>
              <w:bottom w:val="single" w:sz="7" w:space="0" w:color="FFFFFF"/>
              <w:right w:val="single" w:sz="8" w:space="0" w:color="666666"/>
            </w:tcBorders>
            <w:vAlign w:val="center"/>
          </w:tcPr>
          <w:p w:rsidR="009A1C25" w:rsidRDefault="00EC0BF2">
            <w:pPr>
              <w:spacing w:after="0" w:line="276" w:lineRule="auto"/>
              <w:ind w:left="0" w:firstLine="0"/>
              <w:jc w:val="center"/>
            </w:pPr>
            <w:r>
              <w:rPr>
                <w:b/>
              </w:rPr>
              <w:t xml:space="preserve">11 </w:t>
            </w:r>
          </w:p>
        </w:tc>
        <w:tc>
          <w:tcPr>
            <w:tcW w:w="5812" w:type="dxa"/>
            <w:tcBorders>
              <w:top w:val="single" w:sz="8" w:space="0" w:color="666666"/>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«Птица». Журавлик, машущий крыльями.  </w:t>
            </w:r>
          </w:p>
        </w:tc>
        <w:tc>
          <w:tcPr>
            <w:tcW w:w="1277" w:type="dxa"/>
            <w:tcBorders>
              <w:top w:val="single" w:sz="8" w:space="0" w:color="666666"/>
              <w:left w:val="single" w:sz="8" w:space="0" w:color="666666"/>
              <w:bottom w:val="single" w:sz="7" w:space="0" w:color="FFFFFF"/>
              <w:right w:val="single" w:sz="8" w:space="0" w:color="666666"/>
            </w:tcBorders>
            <w:vAlign w:val="center"/>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12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Цветы и вазы оригами. Фуксия.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13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«Лягушка». Знакомство.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14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Базовая форма «Лягушка». Ирис.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vAlign w:val="bottom"/>
          </w:tcPr>
          <w:p w:rsidR="009A1C25" w:rsidRDefault="00EC0BF2">
            <w:pPr>
              <w:spacing w:after="0" w:line="276" w:lineRule="auto"/>
              <w:ind w:left="0" w:firstLine="0"/>
              <w:jc w:val="center"/>
            </w:pPr>
            <w:r>
              <w:rPr>
                <w:b/>
              </w:rPr>
              <w:t xml:space="preserve">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rPr>
                <w:b/>
              </w:rPr>
              <w:t xml:space="preserve">Раздел 4. Итоговые занятия.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3 ч. </w:t>
            </w:r>
          </w:p>
        </w:tc>
      </w:tr>
      <w:tr w:rsidR="009A1C25">
        <w:trPr>
          <w:trHeight w:val="326"/>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15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 xml:space="preserve">Творческие работы. Композиция из цветов.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9"/>
        </w:trPr>
        <w:tc>
          <w:tcPr>
            <w:tcW w:w="1010"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rPr>
                <w:b/>
              </w:rPr>
              <w:t xml:space="preserve">16 </w:t>
            </w:r>
          </w:p>
        </w:tc>
        <w:tc>
          <w:tcPr>
            <w:tcW w:w="5812"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pPr>
            <w:r>
              <w:t>Сочинение-</w:t>
            </w:r>
            <w:proofErr w:type="spellStart"/>
            <w:r>
              <w:t>ессе</w:t>
            </w:r>
            <w:proofErr w:type="spellEnd"/>
            <w:r>
              <w:t xml:space="preserve"> «оригами в моей жизни». </w:t>
            </w:r>
          </w:p>
        </w:tc>
        <w:tc>
          <w:tcPr>
            <w:tcW w:w="1277" w:type="dxa"/>
            <w:tcBorders>
              <w:top w:val="single" w:sz="7" w:space="0" w:color="FFFFFF"/>
              <w:left w:val="single" w:sz="8" w:space="0" w:color="666666"/>
              <w:bottom w:val="single" w:sz="7" w:space="0" w:color="FFFFFF"/>
              <w:right w:val="single" w:sz="8" w:space="0" w:color="666666"/>
            </w:tcBorders>
          </w:tcPr>
          <w:p w:rsidR="009A1C25" w:rsidRDefault="00EC0BF2">
            <w:pPr>
              <w:spacing w:after="0" w:line="276" w:lineRule="auto"/>
              <w:ind w:left="0" w:firstLine="0"/>
              <w:jc w:val="center"/>
            </w:pPr>
            <w:r>
              <w:t xml:space="preserve">1 </w:t>
            </w:r>
          </w:p>
        </w:tc>
      </w:tr>
      <w:tr w:rsidR="009A1C25">
        <w:trPr>
          <w:trHeight w:val="320"/>
        </w:trPr>
        <w:tc>
          <w:tcPr>
            <w:tcW w:w="1010"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rPr>
                <w:b/>
              </w:rPr>
              <w:t xml:space="preserve">17 </w:t>
            </w:r>
          </w:p>
        </w:tc>
        <w:tc>
          <w:tcPr>
            <w:tcW w:w="5812"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pPr>
            <w:r>
              <w:t xml:space="preserve">Итоговое занятие. Выставка лучших работ. </w:t>
            </w:r>
          </w:p>
        </w:tc>
        <w:tc>
          <w:tcPr>
            <w:tcW w:w="1277" w:type="dxa"/>
            <w:tcBorders>
              <w:top w:val="single" w:sz="7" w:space="0" w:color="FFFFFF"/>
              <w:left w:val="single" w:sz="8" w:space="0" w:color="666666"/>
              <w:bottom w:val="single" w:sz="8" w:space="0" w:color="666666"/>
              <w:right w:val="single" w:sz="8" w:space="0" w:color="666666"/>
            </w:tcBorders>
          </w:tcPr>
          <w:p w:rsidR="009A1C25" w:rsidRDefault="00EC0BF2">
            <w:pPr>
              <w:spacing w:after="0" w:line="276" w:lineRule="auto"/>
              <w:ind w:left="0" w:firstLine="0"/>
              <w:jc w:val="center"/>
            </w:pPr>
            <w:r>
              <w:t xml:space="preserve">1 </w:t>
            </w:r>
          </w:p>
        </w:tc>
      </w:tr>
    </w:tbl>
    <w:p w:rsidR="009A1C25" w:rsidRDefault="00EC0BF2">
      <w:pPr>
        <w:spacing w:after="3" w:line="240" w:lineRule="auto"/>
        <w:ind w:left="0" w:firstLine="0"/>
      </w:pPr>
      <w:r>
        <w:rPr>
          <w:b/>
        </w:rPr>
        <w:t xml:space="preserve"> </w:t>
      </w:r>
    </w:p>
    <w:p w:rsidR="009A1C25" w:rsidRDefault="00EC0BF2">
      <w:pPr>
        <w:spacing w:after="0" w:line="240" w:lineRule="auto"/>
        <w:ind w:left="0" w:right="4256" w:firstLine="0"/>
        <w:jc w:val="right"/>
      </w:pPr>
      <w:r>
        <w:rPr>
          <w:b/>
          <w:i/>
          <w:sz w:val="28"/>
        </w:rPr>
        <w:t xml:space="preserve"> </w:t>
      </w:r>
    </w:p>
    <w:p w:rsidR="009A1C25" w:rsidRDefault="00EC0BF2">
      <w:pPr>
        <w:spacing w:after="0" w:line="240" w:lineRule="auto"/>
        <w:ind w:left="708" w:firstLine="0"/>
      </w:pPr>
      <w:r>
        <w:rPr>
          <w:b/>
          <w:sz w:val="28"/>
        </w:rPr>
        <w:t xml:space="preserve"> </w:t>
      </w:r>
    </w:p>
    <w:sectPr w:rsidR="009A1C25">
      <w:footerReference w:type="even" r:id="rId8"/>
      <w:footerReference w:type="default" r:id="rId9"/>
      <w:footerReference w:type="first" r:id="rId10"/>
      <w:pgSz w:w="11906" w:h="16838"/>
      <w:pgMar w:top="1151" w:right="847" w:bottom="1235"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1F0" w:rsidRDefault="00AE31F0">
      <w:pPr>
        <w:spacing w:after="0" w:line="240" w:lineRule="auto"/>
      </w:pPr>
      <w:r>
        <w:separator/>
      </w:r>
    </w:p>
  </w:endnote>
  <w:endnote w:type="continuationSeparator" w:id="0">
    <w:p w:rsidR="00AE31F0" w:rsidRDefault="00AE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25" w:rsidRDefault="00EC0BF2">
    <w:pPr>
      <w:spacing w:after="272"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9A1C25" w:rsidRDefault="00EC0BF2">
    <w:pPr>
      <w:spacing w:after="0" w:line="240"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25" w:rsidRDefault="00EC0BF2">
    <w:pPr>
      <w:spacing w:after="272" w:line="240" w:lineRule="auto"/>
      <w:ind w:left="0" w:firstLine="0"/>
      <w:jc w:val="center"/>
    </w:pPr>
    <w:r>
      <w:fldChar w:fldCharType="begin"/>
    </w:r>
    <w:r>
      <w:instrText xml:space="preserve"> PAGE   \* MERGEFORMAT </w:instrText>
    </w:r>
    <w:r>
      <w:fldChar w:fldCharType="separate"/>
    </w:r>
    <w:r w:rsidR="007A7770" w:rsidRPr="007A7770">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rsidR="009A1C25" w:rsidRDefault="00EC0BF2">
    <w:pPr>
      <w:spacing w:after="0" w:line="240"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C25" w:rsidRDefault="009A1C2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1F0" w:rsidRDefault="00AE31F0">
      <w:pPr>
        <w:spacing w:after="0" w:line="240" w:lineRule="auto"/>
      </w:pPr>
      <w:r>
        <w:separator/>
      </w:r>
    </w:p>
  </w:footnote>
  <w:footnote w:type="continuationSeparator" w:id="0">
    <w:p w:rsidR="00AE31F0" w:rsidRDefault="00AE3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3427D"/>
    <w:multiLevelType w:val="hybridMultilevel"/>
    <w:tmpl w:val="E646AD1A"/>
    <w:lvl w:ilvl="0" w:tplc="3A2CF86E">
      <w:start w:val="1"/>
      <w:numFmt w:val="bullet"/>
      <w:lvlText w:val="–"/>
      <w:lvlJc w:val="left"/>
      <w:pPr>
        <w:ind w:left="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66448EE">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8D4587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FBE252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2C20FC">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C16B542">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2FE86D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D80EF5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6182E1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2A6115C6"/>
    <w:multiLevelType w:val="hybridMultilevel"/>
    <w:tmpl w:val="DD5A7780"/>
    <w:lvl w:ilvl="0" w:tplc="CD8E6396">
      <w:start w:val="1"/>
      <w:numFmt w:val="bullet"/>
      <w:lvlText w:val="-"/>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648212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5945E0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74D926">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4EEBF8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7D0DCA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52554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37CBA90">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92A698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2EB7686E"/>
    <w:multiLevelType w:val="hybridMultilevel"/>
    <w:tmpl w:val="48984AEA"/>
    <w:lvl w:ilvl="0" w:tplc="659232A4">
      <w:start w:val="1"/>
      <w:numFmt w:val="bullet"/>
      <w:lvlText w:val="–"/>
      <w:lvlJc w:val="left"/>
      <w:pPr>
        <w:ind w:left="1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938CC3A">
      <w:start w:val="1"/>
      <w:numFmt w:val="bullet"/>
      <w:lvlText w:val="o"/>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4546B1E">
      <w:start w:val="1"/>
      <w:numFmt w:val="bullet"/>
      <w:lvlText w:val="▪"/>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C4207554">
      <w:start w:val="1"/>
      <w:numFmt w:val="bullet"/>
      <w:lvlText w:val="•"/>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9E3CEE00">
      <w:start w:val="1"/>
      <w:numFmt w:val="bullet"/>
      <w:lvlText w:val="o"/>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FCCC432">
      <w:start w:val="1"/>
      <w:numFmt w:val="bullet"/>
      <w:lvlText w:val="▪"/>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3BEFAAC">
      <w:start w:val="1"/>
      <w:numFmt w:val="bullet"/>
      <w:lvlText w:val="•"/>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19C2A67E">
      <w:start w:val="1"/>
      <w:numFmt w:val="bullet"/>
      <w:lvlText w:val="o"/>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A4D4DA7A">
      <w:start w:val="1"/>
      <w:numFmt w:val="bullet"/>
      <w:lvlText w:val="▪"/>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3">
    <w:nsid w:val="42881983"/>
    <w:multiLevelType w:val="hybridMultilevel"/>
    <w:tmpl w:val="F3C8E684"/>
    <w:lvl w:ilvl="0" w:tplc="15CCA0C2">
      <w:start w:val="1"/>
      <w:numFmt w:val="bullet"/>
      <w:lvlText w:val="–"/>
      <w:lvlJc w:val="left"/>
      <w:pPr>
        <w:ind w:left="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F62636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14ABE4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E5C821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79CB8A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E50326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8543D7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14729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72CF78E">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4AB2434D"/>
    <w:multiLevelType w:val="hybridMultilevel"/>
    <w:tmpl w:val="358A488A"/>
    <w:lvl w:ilvl="0" w:tplc="3CE812B8">
      <w:start w:val="1"/>
      <w:numFmt w:val="bullet"/>
      <w:lvlText w:val="-"/>
      <w:lvlJc w:val="left"/>
      <w:pPr>
        <w:ind w:left="19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D41B0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A8D746">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708636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35A96E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C0445B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0FC2260">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B0E6A7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D7420CA">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7D810841"/>
    <w:multiLevelType w:val="hybridMultilevel"/>
    <w:tmpl w:val="96DCE8BC"/>
    <w:lvl w:ilvl="0" w:tplc="3C76E9EC">
      <w:start w:val="1"/>
      <w:numFmt w:val="bullet"/>
      <w:lvlText w:val="-"/>
      <w:lvlJc w:val="left"/>
      <w:pPr>
        <w:ind w:left="13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32005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6881F8">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4A4112">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2F8F4EE">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EEB3A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688B1EE">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2C70A4">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E0B4C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25"/>
    <w:rsid w:val="007A7770"/>
    <w:rsid w:val="00915C7C"/>
    <w:rsid w:val="009A1C25"/>
    <w:rsid w:val="00AE31F0"/>
    <w:rsid w:val="00EC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5" w:line="237" w:lineRule="auto"/>
      <w:ind w:left="-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89" w:line="240" w:lineRule="auto"/>
      <w:ind w:left="214"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5" w:line="237" w:lineRule="auto"/>
      <w:ind w:left="-5"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89" w:line="240" w:lineRule="auto"/>
      <w:ind w:left="214" w:right="-15"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1770</Words>
  <Characters>10093</Characters>
  <Application>Microsoft Office Word</Application>
  <DocSecurity>0</DocSecurity>
  <Lines>84</Lines>
  <Paragraphs>23</Paragraphs>
  <ScaleCrop>false</ScaleCrop>
  <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cp:lastModifiedBy>zav</cp:lastModifiedBy>
  <cp:revision>5</cp:revision>
  <dcterms:created xsi:type="dcterms:W3CDTF">2023-09-11T13:41:00Z</dcterms:created>
  <dcterms:modified xsi:type="dcterms:W3CDTF">2024-05-24T05:18:00Z</dcterms:modified>
</cp:coreProperties>
</file>